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959" w:rsidRDefault="00066959" w:rsidP="00A82AFF">
      <w:pPr>
        <w:shd w:val="clear" w:color="auto" w:fill="FFFFFF"/>
        <w:spacing w:after="0" w:line="240" w:lineRule="auto"/>
        <w:jc w:val="center"/>
        <w:rPr>
          <w:rFonts w:ascii="Times New Roman" w:hAnsi="Times New Roman" w:cs="Times New Roman"/>
          <w:sz w:val="28"/>
          <w:szCs w:val="28"/>
          <w:lang w:eastAsia="ru-RU"/>
        </w:rPr>
      </w:pPr>
    </w:p>
    <w:p w:rsidR="00066959" w:rsidRDefault="00066959" w:rsidP="00A82AFF">
      <w:pPr>
        <w:shd w:val="clear" w:color="auto" w:fill="FFFFFF"/>
        <w:spacing w:after="0" w:line="240" w:lineRule="auto"/>
        <w:jc w:val="center"/>
        <w:rPr>
          <w:rFonts w:ascii="Times New Roman" w:hAnsi="Times New Roman" w:cs="Times New Roman"/>
          <w:sz w:val="28"/>
          <w:szCs w:val="28"/>
          <w:lang w:eastAsia="ru-RU"/>
        </w:rPr>
      </w:pPr>
    </w:p>
    <w:p w:rsidR="00066959" w:rsidRDefault="00066959" w:rsidP="00A82AFF">
      <w:pPr>
        <w:shd w:val="clear" w:color="auto" w:fill="FFFFFF"/>
        <w:spacing w:after="0" w:line="240" w:lineRule="auto"/>
        <w:jc w:val="center"/>
        <w:rPr>
          <w:rFonts w:ascii="Times New Roman" w:hAnsi="Times New Roman" w:cs="Times New Roman"/>
          <w:sz w:val="28"/>
          <w:szCs w:val="28"/>
          <w:lang w:eastAsia="ru-RU"/>
        </w:rPr>
      </w:pPr>
    </w:p>
    <w:p w:rsidR="00066959" w:rsidRDefault="00066959" w:rsidP="00A82AFF">
      <w:pPr>
        <w:shd w:val="clear" w:color="auto" w:fill="FFFFFF"/>
        <w:spacing w:after="0" w:line="240" w:lineRule="auto"/>
        <w:jc w:val="center"/>
        <w:rPr>
          <w:rFonts w:ascii="Times New Roman" w:hAnsi="Times New Roman" w:cs="Times New Roman"/>
          <w:sz w:val="28"/>
          <w:szCs w:val="28"/>
          <w:lang w:eastAsia="ru-RU"/>
        </w:rPr>
      </w:pPr>
    </w:p>
    <w:p w:rsidR="00066959" w:rsidRDefault="00066959" w:rsidP="00A82AFF">
      <w:pPr>
        <w:shd w:val="clear" w:color="auto" w:fill="FFFFFF"/>
        <w:spacing w:after="0" w:line="240" w:lineRule="auto"/>
        <w:jc w:val="center"/>
        <w:rPr>
          <w:rFonts w:ascii="Times New Roman" w:hAnsi="Times New Roman" w:cs="Times New Roman"/>
          <w:sz w:val="28"/>
          <w:szCs w:val="28"/>
          <w:lang w:eastAsia="ru-RU"/>
        </w:rPr>
      </w:pPr>
    </w:p>
    <w:p w:rsidR="00066959" w:rsidRDefault="00066959" w:rsidP="00A82AFF">
      <w:pPr>
        <w:shd w:val="clear" w:color="auto" w:fill="FFFFFF"/>
        <w:spacing w:after="0" w:line="240" w:lineRule="auto"/>
        <w:jc w:val="center"/>
        <w:rPr>
          <w:rFonts w:ascii="Times New Roman" w:hAnsi="Times New Roman" w:cs="Times New Roman"/>
          <w:sz w:val="28"/>
          <w:szCs w:val="28"/>
          <w:lang w:eastAsia="ru-RU"/>
        </w:rPr>
      </w:pPr>
    </w:p>
    <w:p w:rsidR="00066959" w:rsidRDefault="00066959" w:rsidP="00A82AFF">
      <w:pPr>
        <w:shd w:val="clear" w:color="auto" w:fill="FFFFFF"/>
        <w:spacing w:after="0" w:line="240" w:lineRule="auto"/>
        <w:jc w:val="center"/>
        <w:rPr>
          <w:rFonts w:ascii="Times New Roman" w:hAnsi="Times New Roman" w:cs="Times New Roman"/>
          <w:sz w:val="28"/>
          <w:szCs w:val="28"/>
          <w:lang w:eastAsia="ru-RU"/>
        </w:rPr>
      </w:pPr>
    </w:p>
    <w:p w:rsidR="00066959" w:rsidRDefault="00066959" w:rsidP="00A82AFF">
      <w:pPr>
        <w:shd w:val="clear" w:color="auto" w:fill="FFFFFF"/>
        <w:spacing w:after="0" w:line="240" w:lineRule="auto"/>
        <w:jc w:val="center"/>
        <w:rPr>
          <w:rFonts w:ascii="Times New Roman" w:hAnsi="Times New Roman" w:cs="Times New Roman"/>
          <w:sz w:val="28"/>
          <w:szCs w:val="28"/>
          <w:lang w:eastAsia="ru-RU"/>
        </w:rPr>
      </w:pPr>
    </w:p>
    <w:p w:rsidR="00066959" w:rsidRDefault="00066959" w:rsidP="00A82AFF">
      <w:pPr>
        <w:shd w:val="clear" w:color="auto" w:fill="FFFFFF"/>
        <w:spacing w:after="0" w:line="240" w:lineRule="auto"/>
        <w:jc w:val="center"/>
        <w:rPr>
          <w:rFonts w:ascii="Times New Roman" w:hAnsi="Times New Roman" w:cs="Times New Roman"/>
          <w:sz w:val="28"/>
          <w:szCs w:val="28"/>
          <w:lang w:eastAsia="ru-RU"/>
        </w:rPr>
      </w:pPr>
    </w:p>
    <w:p w:rsidR="00066959" w:rsidRDefault="00066959" w:rsidP="00A82AFF">
      <w:pPr>
        <w:shd w:val="clear" w:color="auto" w:fill="FFFFFF"/>
        <w:spacing w:after="0" w:line="240" w:lineRule="auto"/>
        <w:jc w:val="center"/>
        <w:rPr>
          <w:rFonts w:ascii="Times New Roman" w:hAnsi="Times New Roman" w:cs="Times New Roman"/>
          <w:sz w:val="28"/>
          <w:szCs w:val="28"/>
          <w:lang w:eastAsia="ru-RU"/>
        </w:rPr>
      </w:pPr>
    </w:p>
    <w:p w:rsidR="00066959" w:rsidRDefault="00066959" w:rsidP="00A82AFF">
      <w:pPr>
        <w:shd w:val="clear" w:color="auto" w:fill="FFFFFF"/>
        <w:spacing w:after="0" w:line="240" w:lineRule="auto"/>
        <w:jc w:val="center"/>
        <w:rPr>
          <w:rFonts w:ascii="Times New Roman" w:hAnsi="Times New Roman" w:cs="Times New Roman"/>
          <w:sz w:val="28"/>
          <w:szCs w:val="28"/>
          <w:lang w:eastAsia="ru-RU"/>
        </w:rPr>
      </w:pPr>
    </w:p>
    <w:p w:rsidR="00066959" w:rsidRDefault="00066959" w:rsidP="00A82AFF">
      <w:pPr>
        <w:shd w:val="clear" w:color="auto" w:fill="FFFFFF"/>
        <w:spacing w:after="0" w:line="240" w:lineRule="auto"/>
        <w:jc w:val="center"/>
        <w:rPr>
          <w:rFonts w:ascii="Times New Roman" w:hAnsi="Times New Roman" w:cs="Times New Roman"/>
          <w:sz w:val="28"/>
          <w:szCs w:val="28"/>
          <w:lang w:eastAsia="ru-RU"/>
        </w:rPr>
      </w:pPr>
    </w:p>
    <w:p w:rsidR="00066959" w:rsidRDefault="00066959" w:rsidP="00A82AFF">
      <w:pPr>
        <w:shd w:val="clear" w:color="auto" w:fill="FFFFFF"/>
        <w:spacing w:after="0" w:line="240" w:lineRule="auto"/>
        <w:jc w:val="center"/>
        <w:rPr>
          <w:rFonts w:ascii="Times New Roman" w:hAnsi="Times New Roman" w:cs="Times New Roman"/>
          <w:sz w:val="28"/>
          <w:szCs w:val="28"/>
          <w:lang w:eastAsia="ru-RU"/>
        </w:rPr>
      </w:pPr>
    </w:p>
    <w:p w:rsidR="00066959" w:rsidRDefault="00066959" w:rsidP="00A82AFF">
      <w:pPr>
        <w:shd w:val="clear" w:color="auto" w:fill="FFFFFF"/>
        <w:spacing w:after="0" w:line="240" w:lineRule="auto"/>
        <w:jc w:val="center"/>
        <w:rPr>
          <w:rFonts w:ascii="Times New Roman" w:hAnsi="Times New Roman" w:cs="Times New Roman"/>
          <w:sz w:val="28"/>
          <w:szCs w:val="28"/>
          <w:lang w:eastAsia="ru-RU"/>
        </w:rPr>
      </w:pPr>
      <w:r w:rsidRPr="00A82AFF">
        <w:rPr>
          <w:rFonts w:ascii="Times New Roman" w:hAnsi="Times New Roman" w:cs="Times New Roman"/>
          <w:sz w:val="28"/>
          <w:szCs w:val="28"/>
          <w:lang w:eastAsia="ru-RU"/>
        </w:rPr>
        <w:t>Об утверждении порядка и условий присвоения звания «Ветеран судов»</w:t>
      </w:r>
    </w:p>
    <w:p w:rsidR="00066959" w:rsidRDefault="00066959" w:rsidP="00A82AFF">
      <w:pPr>
        <w:shd w:val="clear" w:color="auto" w:fill="FFFFFF"/>
        <w:spacing w:after="0" w:line="240" w:lineRule="auto"/>
        <w:jc w:val="center"/>
        <w:rPr>
          <w:rFonts w:ascii="Times New Roman" w:hAnsi="Times New Roman" w:cs="Times New Roman"/>
          <w:sz w:val="28"/>
          <w:szCs w:val="28"/>
          <w:lang w:eastAsia="ru-RU"/>
        </w:rPr>
      </w:pPr>
    </w:p>
    <w:p w:rsidR="00066959" w:rsidRPr="00A82AFF" w:rsidRDefault="00066959" w:rsidP="00A82AFF">
      <w:pPr>
        <w:shd w:val="clear" w:color="auto" w:fill="FFFFFF"/>
        <w:spacing w:after="0" w:line="240" w:lineRule="auto"/>
        <w:jc w:val="center"/>
        <w:rPr>
          <w:rFonts w:ascii="Times New Roman" w:hAnsi="Times New Roman" w:cs="Times New Roman"/>
          <w:sz w:val="28"/>
          <w:szCs w:val="28"/>
          <w:lang w:eastAsia="ru-RU"/>
        </w:rPr>
      </w:pPr>
    </w:p>
    <w:p w:rsidR="00066959" w:rsidRDefault="00066959" w:rsidP="00A82AFF">
      <w:pPr>
        <w:shd w:val="clear" w:color="auto" w:fill="FFFFFF"/>
        <w:spacing w:after="0" w:line="240" w:lineRule="auto"/>
        <w:ind w:firstLine="720"/>
        <w:jc w:val="both"/>
        <w:rPr>
          <w:rFonts w:ascii="Times New Roman" w:hAnsi="Times New Roman" w:cs="Times New Roman"/>
          <w:sz w:val="28"/>
          <w:szCs w:val="28"/>
          <w:lang w:eastAsia="ru-RU"/>
        </w:rPr>
      </w:pPr>
      <w:r w:rsidRPr="00A82AFF">
        <w:rPr>
          <w:rFonts w:ascii="Times New Roman" w:hAnsi="Times New Roman" w:cs="Times New Roman"/>
          <w:sz w:val="28"/>
          <w:szCs w:val="28"/>
          <w:lang w:eastAsia="ru-RU"/>
        </w:rPr>
        <w:t xml:space="preserve">В соответствии со статьей 65 Конституции Приднестровской Молдавской Республики, статьей 13 Закона Приднестровской Молдавской Республики </w:t>
      </w:r>
      <w:r>
        <w:rPr>
          <w:rFonts w:ascii="Times New Roman" w:hAnsi="Times New Roman" w:cs="Times New Roman"/>
          <w:sz w:val="28"/>
          <w:szCs w:val="28"/>
          <w:lang w:eastAsia="ru-RU"/>
        </w:rPr>
        <w:br/>
      </w:r>
      <w:r w:rsidRPr="00A82AFF">
        <w:rPr>
          <w:rFonts w:ascii="Times New Roman" w:hAnsi="Times New Roman" w:cs="Times New Roman"/>
          <w:sz w:val="28"/>
          <w:szCs w:val="28"/>
          <w:lang w:eastAsia="ru-RU"/>
        </w:rPr>
        <w:t xml:space="preserve">от 25 апреля 2012 года № 48-З-V «О социальной защите ветеранов и лиц пенсионного возраста» (САЗ 12-18) </w:t>
      </w:r>
      <w:r w:rsidRPr="00A82AFF">
        <w:rPr>
          <w:rFonts w:ascii="Times New Roman" w:hAnsi="Times New Roman" w:cs="Times New Roman"/>
          <w:sz w:val="28"/>
          <w:szCs w:val="28"/>
          <w:shd w:val="clear" w:color="auto" w:fill="FFFFFF"/>
        </w:rPr>
        <w:t xml:space="preserve">с изменениями и дополнениями, внесенными законами Приднестровской Молдавской Республики от 12 декабря 2012 года № 233-ЗИ-V (САЗ 12-51); от 13 июня 2013 года № 118-ЗИД-V </w:t>
      </w:r>
      <w:r>
        <w:rPr>
          <w:rFonts w:ascii="Times New Roman" w:hAnsi="Times New Roman" w:cs="Times New Roman"/>
          <w:sz w:val="28"/>
          <w:szCs w:val="28"/>
          <w:shd w:val="clear" w:color="auto" w:fill="FFFFFF"/>
        </w:rPr>
        <w:br/>
      </w:r>
      <w:r w:rsidRPr="00A82AFF">
        <w:rPr>
          <w:rFonts w:ascii="Times New Roman" w:hAnsi="Times New Roman" w:cs="Times New Roman"/>
          <w:sz w:val="28"/>
          <w:szCs w:val="28"/>
          <w:shd w:val="clear" w:color="auto" w:fill="FFFFFF"/>
        </w:rPr>
        <w:t xml:space="preserve">(САЗ 13-23); от 15 октября 2013 года № 219-ЗИ-V (САЗ 13-41); от 27 февраля 2014 года № 63-ЗИД-V (САЗ 14-9); от 8 декабря 2014 года № 203-З-V </w:t>
      </w:r>
      <w:r>
        <w:rPr>
          <w:rFonts w:ascii="Times New Roman" w:hAnsi="Times New Roman" w:cs="Times New Roman"/>
          <w:sz w:val="28"/>
          <w:szCs w:val="28"/>
          <w:shd w:val="clear" w:color="auto" w:fill="FFFFFF"/>
        </w:rPr>
        <w:br/>
      </w:r>
      <w:r w:rsidRPr="00A82AFF">
        <w:rPr>
          <w:rFonts w:ascii="Times New Roman" w:hAnsi="Times New Roman" w:cs="Times New Roman"/>
          <w:sz w:val="28"/>
          <w:szCs w:val="28"/>
          <w:shd w:val="clear" w:color="auto" w:fill="FFFFFF"/>
        </w:rPr>
        <w:t xml:space="preserve">(САЗ 14-50); от 28 мая 2015 года № 91-ЗИД-V (САЗ 15-22); от 9 декабря </w:t>
      </w:r>
      <w:r>
        <w:rPr>
          <w:rFonts w:ascii="Times New Roman" w:hAnsi="Times New Roman" w:cs="Times New Roman"/>
          <w:sz w:val="28"/>
          <w:szCs w:val="28"/>
          <w:shd w:val="clear" w:color="auto" w:fill="FFFFFF"/>
        </w:rPr>
        <w:br/>
      </w:r>
      <w:r w:rsidRPr="00A82AFF">
        <w:rPr>
          <w:rFonts w:ascii="Times New Roman" w:hAnsi="Times New Roman" w:cs="Times New Roman"/>
          <w:sz w:val="28"/>
          <w:szCs w:val="28"/>
          <w:shd w:val="clear" w:color="auto" w:fill="FFFFFF"/>
        </w:rPr>
        <w:t xml:space="preserve">2016 года № 280-ЗИД-VI (САЗ 16-49); от 28 декабря 2016 года № 311-ЗИД-VI </w:t>
      </w:r>
      <w:r w:rsidRPr="00A82AFF">
        <w:rPr>
          <w:rFonts w:ascii="Times New Roman" w:hAnsi="Times New Roman" w:cs="Times New Roman"/>
          <w:spacing w:val="-6"/>
          <w:sz w:val="28"/>
          <w:szCs w:val="28"/>
          <w:shd w:val="clear" w:color="auto" w:fill="FFFFFF"/>
        </w:rPr>
        <w:t xml:space="preserve">(САЗ 17-1); от </w:t>
      </w:r>
      <w:r w:rsidRPr="00A82AFF">
        <w:rPr>
          <w:rStyle w:val="text-small"/>
          <w:rFonts w:ascii="Times New Roman" w:hAnsi="Times New Roman" w:cs="Times New Roman"/>
          <w:spacing w:val="-6"/>
          <w:sz w:val="28"/>
          <w:szCs w:val="28"/>
        </w:rPr>
        <w:t xml:space="preserve">12 июня 2017 </w:t>
      </w:r>
      <w:r w:rsidRPr="00A82AFF">
        <w:rPr>
          <w:rFonts w:ascii="Times New Roman" w:hAnsi="Times New Roman" w:cs="Times New Roman"/>
          <w:spacing w:val="-6"/>
          <w:sz w:val="28"/>
          <w:szCs w:val="28"/>
          <w:shd w:val="clear" w:color="auto" w:fill="FFFFFF"/>
        </w:rPr>
        <w:t xml:space="preserve">года </w:t>
      </w:r>
      <w:r w:rsidRPr="00A82AFF">
        <w:rPr>
          <w:rStyle w:val="text-small"/>
          <w:rFonts w:ascii="Times New Roman" w:hAnsi="Times New Roman" w:cs="Times New Roman"/>
          <w:spacing w:val="-6"/>
          <w:sz w:val="28"/>
          <w:szCs w:val="28"/>
        </w:rPr>
        <w:t xml:space="preserve">№ 127-ЗИ-VI </w:t>
      </w:r>
      <w:r w:rsidRPr="00A82AFF">
        <w:rPr>
          <w:rFonts w:ascii="Times New Roman" w:hAnsi="Times New Roman" w:cs="Times New Roman"/>
          <w:spacing w:val="-6"/>
          <w:sz w:val="28"/>
          <w:szCs w:val="28"/>
          <w:shd w:val="clear" w:color="auto" w:fill="FFFFFF"/>
        </w:rPr>
        <w:t>(</w:t>
      </w:r>
      <w:r w:rsidRPr="00A82AFF">
        <w:rPr>
          <w:rStyle w:val="margin"/>
          <w:rFonts w:ascii="Times New Roman" w:hAnsi="Times New Roman" w:cs="Times New Roman"/>
          <w:spacing w:val="-6"/>
          <w:sz w:val="28"/>
          <w:szCs w:val="28"/>
        </w:rPr>
        <w:t>САЗ 17-24); от</w:t>
      </w:r>
      <w:r w:rsidRPr="00A82AFF">
        <w:rPr>
          <w:rFonts w:ascii="Times New Roman" w:hAnsi="Times New Roman" w:cs="Times New Roman"/>
          <w:spacing w:val="-6"/>
          <w:sz w:val="28"/>
          <w:szCs w:val="28"/>
          <w:shd w:val="clear" w:color="auto" w:fill="F9F9F9"/>
        </w:rPr>
        <w:t xml:space="preserve"> 19 июня 2017 года</w:t>
      </w:r>
      <w:r>
        <w:rPr>
          <w:rFonts w:ascii="Times New Roman" w:hAnsi="Times New Roman" w:cs="Times New Roman"/>
          <w:sz w:val="28"/>
          <w:szCs w:val="28"/>
          <w:shd w:val="clear" w:color="auto" w:fill="F9F9F9"/>
        </w:rPr>
        <w:t xml:space="preserve"> </w:t>
      </w:r>
      <w:r w:rsidRPr="00A82AFF">
        <w:rPr>
          <w:rFonts w:ascii="Times New Roman" w:hAnsi="Times New Roman" w:cs="Times New Roman"/>
          <w:sz w:val="28"/>
          <w:szCs w:val="28"/>
          <w:shd w:val="clear" w:color="auto" w:fill="F9F9F9"/>
        </w:rPr>
        <w:t>№ 156-ЗИ-VI</w:t>
      </w:r>
      <w:r w:rsidRPr="00A82AFF">
        <w:rPr>
          <w:rFonts w:ascii="Times New Roman" w:hAnsi="Times New Roman" w:cs="Times New Roman"/>
          <w:sz w:val="28"/>
          <w:szCs w:val="28"/>
        </w:rPr>
        <w:t xml:space="preserve"> </w:t>
      </w:r>
      <w:r w:rsidRPr="00A82AFF">
        <w:rPr>
          <w:rFonts w:ascii="Times New Roman" w:hAnsi="Times New Roman" w:cs="Times New Roman"/>
          <w:sz w:val="28"/>
          <w:szCs w:val="28"/>
          <w:shd w:val="clear" w:color="auto" w:fill="F9F9F9"/>
        </w:rPr>
        <w:t>(САЗ 17-25)</w:t>
      </w:r>
      <w:r>
        <w:rPr>
          <w:rFonts w:ascii="Times New Roman" w:hAnsi="Times New Roman" w:cs="Times New Roman"/>
          <w:sz w:val="28"/>
          <w:szCs w:val="28"/>
          <w:shd w:val="clear" w:color="auto" w:fill="F9F9F9"/>
        </w:rPr>
        <w:t>,</w:t>
      </w:r>
      <w:r w:rsidRPr="00A82AFF">
        <w:rPr>
          <w:rFonts w:ascii="Times New Roman" w:hAnsi="Times New Roman" w:cs="Times New Roman"/>
          <w:sz w:val="28"/>
          <w:szCs w:val="28"/>
          <w:lang w:eastAsia="ru-RU"/>
        </w:rPr>
        <w:t xml:space="preserve"> в целях регламентации порядка и условий присвоения звания «Ветеран судов», </w:t>
      </w:r>
    </w:p>
    <w:p w:rsidR="00066959" w:rsidRDefault="00066959" w:rsidP="00A82AFF">
      <w:pPr>
        <w:shd w:val="clear" w:color="auto" w:fill="FFFFFF"/>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 </w:t>
      </w:r>
      <w:r w:rsidRPr="00A82AFF">
        <w:rPr>
          <w:rFonts w:ascii="Times New Roman" w:hAnsi="Times New Roman" w:cs="Times New Roman"/>
          <w:sz w:val="28"/>
          <w:szCs w:val="28"/>
          <w:lang w:eastAsia="ru-RU"/>
        </w:rPr>
        <w:t>о</w:t>
      </w:r>
      <w:r>
        <w:rPr>
          <w:rFonts w:ascii="Times New Roman" w:hAnsi="Times New Roman" w:cs="Times New Roman"/>
          <w:sz w:val="28"/>
          <w:szCs w:val="28"/>
          <w:lang w:eastAsia="ru-RU"/>
        </w:rPr>
        <w:t xml:space="preserve"> </w:t>
      </w:r>
      <w:r w:rsidRPr="00A82AFF">
        <w:rPr>
          <w:rFonts w:ascii="Times New Roman" w:hAnsi="Times New Roman" w:cs="Times New Roman"/>
          <w:sz w:val="28"/>
          <w:szCs w:val="28"/>
          <w:lang w:eastAsia="ru-RU"/>
        </w:rPr>
        <w:t>с</w:t>
      </w:r>
      <w:r>
        <w:rPr>
          <w:rFonts w:ascii="Times New Roman" w:hAnsi="Times New Roman" w:cs="Times New Roman"/>
          <w:sz w:val="28"/>
          <w:szCs w:val="28"/>
          <w:lang w:eastAsia="ru-RU"/>
        </w:rPr>
        <w:t xml:space="preserve"> </w:t>
      </w:r>
      <w:r w:rsidRPr="00A82AFF">
        <w:rPr>
          <w:rFonts w:ascii="Times New Roman" w:hAnsi="Times New Roman" w:cs="Times New Roman"/>
          <w:sz w:val="28"/>
          <w:szCs w:val="28"/>
          <w:lang w:eastAsia="ru-RU"/>
        </w:rPr>
        <w:t>т</w:t>
      </w:r>
      <w:r>
        <w:rPr>
          <w:rFonts w:ascii="Times New Roman" w:hAnsi="Times New Roman" w:cs="Times New Roman"/>
          <w:sz w:val="28"/>
          <w:szCs w:val="28"/>
          <w:lang w:eastAsia="ru-RU"/>
        </w:rPr>
        <w:t xml:space="preserve"> </w:t>
      </w:r>
      <w:r w:rsidRPr="00A82AFF">
        <w:rPr>
          <w:rFonts w:ascii="Times New Roman" w:hAnsi="Times New Roman" w:cs="Times New Roman"/>
          <w:sz w:val="28"/>
          <w:szCs w:val="28"/>
          <w:lang w:eastAsia="ru-RU"/>
        </w:rPr>
        <w:t>а</w:t>
      </w:r>
      <w:r>
        <w:rPr>
          <w:rFonts w:ascii="Times New Roman" w:hAnsi="Times New Roman" w:cs="Times New Roman"/>
          <w:sz w:val="28"/>
          <w:szCs w:val="28"/>
          <w:lang w:eastAsia="ru-RU"/>
        </w:rPr>
        <w:t xml:space="preserve"> </w:t>
      </w:r>
      <w:r w:rsidRPr="00A82AFF">
        <w:rPr>
          <w:rFonts w:ascii="Times New Roman" w:hAnsi="Times New Roman" w:cs="Times New Roman"/>
          <w:sz w:val="28"/>
          <w:szCs w:val="28"/>
          <w:lang w:eastAsia="ru-RU"/>
        </w:rPr>
        <w:t>н</w:t>
      </w:r>
      <w:r>
        <w:rPr>
          <w:rFonts w:ascii="Times New Roman" w:hAnsi="Times New Roman" w:cs="Times New Roman"/>
          <w:sz w:val="28"/>
          <w:szCs w:val="28"/>
          <w:lang w:eastAsia="ru-RU"/>
        </w:rPr>
        <w:t xml:space="preserve"> </w:t>
      </w:r>
      <w:r w:rsidRPr="00A82AFF">
        <w:rPr>
          <w:rFonts w:ascii="Times New Roman" w:hAnsi="Times New Roman" w:cs="Times New Roman"/>
          <w:sz w:val="28"/>
          <w:szCs w:val="28"/>
          <w:lang w:eastAsia="ru-RU"/>
        </w:rPr>
        <w:t>о</w:t>
      </w:r>
      <w:r>
        <w:rPr>
          <w:rFonts w:ascii="Times New Roman" w:hAnsi="Times New Roman" w:cs="Times New Roman"/>
          <w:sz w:val="28"/>
          <w:szCs w:val="28"/>
          <w:lang w:eastAsia="ru-RU"/>
        </w:rPr>
        <w:t xml:space="preserve"> </w:t>
      </w:r>
      <w:r w:rsidRPr="00A82AFF">
        <w:rPr>
          <w:rFonts w:ascii="Times New Roman" w:hAnsi="Times New Roman" w:cs="Times New Roman"/>
          <w:sz w:val="28"/>
          <w:szCs w:val="28"/>
          <w:lang w:eastAsia="ru-RU"/>
        </w:rPr>
        <w:t>в</w:t>
      </w:r>
      <w:r>
        <w:rPr>
          <w:rFonts w:ascii="Times New Roman" w:hAnsi="Times New Roman" w:cs="Times New Roman"/>
          <w:sz w:val="28"/>
          <w:szCs w:val="28"/>
          <w:lang w:eastAsia="ru-RU"/>
        </w:rPr>
        <w:t xml:space="preserve"> </w:t>
      </w:r>
      <w:r w:rsidRPr="00A82AFF">
        <w:rPr>
          <w:rFonts w:ascii="Times New Roman" w:hAnsi="Times New Roman" w:cs="Times New Roman"/>
          <w:sz w:val="28"/>
          <w:szCs w:val="28"/>
          <w:lang w:eastAsia="ru-RU"/>
        </w:rPr>
        <w:t>л</w:t>
      </w:r>
      <w:r>
        <w:rPr>
          <w:rFonts w:ascii="Times New Roman" w:hAnsi="Times New Roman" w:cs="Times New Roman"/>
          <w:sz w:val="28"/>
          <w:szCs w:val="28"/>
          <w:lang w:eastAsia="ru-RU"/>
        </w:rPr>
        <w:t xml:space="preserve"> </w:t>
      </w:r>
      <w:r w:rsidRPr="00A82AFF">
        <w:rPr>
          <w:rFonts w:ascii="Times New Roman" w:hAnsi="Times New Roman" w:cs="Times New Roman"/>
          <w:sz w:val="28"/>
          <w:szCs w:val="28"/>
          <w:lang w:eastAsia="ru-RU"/>
        </w:rPr>
        <w:t>я</w:t>
      </w:r>
      <w:r>
        <w:rPr>
          <w:rFonts w:ascii="Times New Roman" w:hAnsi="Times New Roman" w:cs="Times New Roman"/>
          <w:sz w:val="28"/>
          <w:szCs w:val="28"/>
          <w:lang w:eastAsia="ru-RU"/>
        </w:rPr>
        <w:t xml:space="preserve"> </w:t>
      </w:r>
      <w:r w:rsidRPr="00A82AFF">
        <w:rPr>
          <w:rFonts w:ascii="Times New Roman" w:hAnsi="Times New Roman" w:cs="Times New Roman"/>
          <w:sz w:val="28"/>
          <w:szCs w:val="28"/>
          <w:lang w:eastAsia="ru-RU"/>
        </w:rPr>
        <w:t>ю:</w:t>
      </w:r>
    </w:p>
    <w:p w:rsidR="00066959" w:rsidRPr="00A82AFF" w:rsidRDefault="00066959" w:rsidP="00A82AFF">
      <w:pPr>
        <w:shd w:val="clear" w:color="auto" w:fill="FFFFFF"/>
        <w:spacing w:after="0" w:line="240" w:lineRule="auto"/>
        <w:jc w:val="both"/>
        <w:rPr>
          <w:rFonts w:ascii="Times New Roman" w:hAnsi="Times New Roman" w:cs="Times New Roman"/>
          <w:sz w:val="28"/>
          <w:szCs w:val="28"/>
          <w:lang w:eastAsia="ru-RU"/>
        </w:rPr>
      </w:pPr>
    </w:p>
    <w:p w:rsidR="00066959" w:rsidRDefault="00066959" w:rsidP="00A82AFF">
      <w:pPr>
        <w:shd w:val="clear" w:color="auto" w:fill="FFFFFF"/>
        <w:spacing w:after="0" w:line="240" w:lineRule="auto"/>
        <w:ind w:firstLine="720"/>
        <w:jc w:val="both"/>
        <w:rPr>
          <w:rFonts w:ascii="Times New Roman" w:hAnsi="Times New Roman" w:cs="Times New Roman"/>
          <w:sz w:val="28"/>
          <w:szCs w:val="28"/>
          <w:lang w:eastAsia="ru-RU"/>
        </w:rPr>
      </w:pPr>
      <w:r w:rsidRPr="00A82AFF">
        <w:rPr>
          <w:rFonts w:ascii="Times New Roman" w:hAnsi="Times New Roman" w:cs="Times New Roman"/>
          <w:sz w:val="28"/>
          <w:szCs w:val="28"/>
          <w:lang w:eastAsia="ru-RU"/>
        </w:rPr>
        <w:t xml:space="preserve">1. Утвердить </w:t>
      </w:r>
      <w:r>
        <w:rPr>
          <w:rFonts w:ascii="Times New Roman" w:hAnsi="Times New Roman" w:cs="Times New Roman"/>
          <w:sz w:val="28"/>
          <w:szCs w:val="28"/>
          <w:lang w:eastAsia="ru-RU"/>
        </w:rPr>
        <w:t>п</w:t>
      </w:r>
      <w:r w:rsidRPr="00A82AFF">
        <w:rPr>
          <w:rFonts w:ascii="Times New Roman" w:hAnsi="Times New Roman" w:cs="Times New Roman"/>
          <w:sz w:val="28"/>
          <w:szCs w:val="28"/>
          <w:lang w:eastAsia="ru-RU"/>
        </w:rPr>
        <w:t>орядок и условия присвоения звания «Ветеран судов» согласно Приложению к настоящему Указу.</w:t>
      </w:r>
    </w:p>
    <w:p w:rsidR="00066959" w:rsidRPr="00A82AFF" w:rsidRDefault="00066959" w:rsidP="00A82AFF">
      <w:pPr>
        <w:shd w:val="clear" w:color="auto" w:fill="FFFFFF"/>
        <w:spacing w:after="0" w:line="240" w:lineRule="auto"/>
        <w:ind w:firstLine="720"/>
        <w:jc w:val="both"/>
        <w:rPr>
          <w:rFonts w:ascii="Times New Roman" w:hAnsi="Times New Roman" w:cs="Times New Roman"/>
          <w:sz w:val="28"/>
          <w:szCs w:val="28"/>
          <w:lang w:eastAsia="ru-RU"/>
        </w:rPr>
      </w:pPr>
    </w:p>
    <w:p w:rsidR="00066959" w:rsidRDefault="00066959" w:rsidP="00A82AFF">
      <w:pPr>
        <w:shd w:val="clear" w:color="auto" w:fill="FFFFFF"/>
        <w:spacing w:after="0" w:line="240" w:lineRule="auto"/>
        <w:ind w:firstLine="720"/>
        <w:jc w:val="both"/>
        <w:rPr>
          <w:rFonts w:ascii="Times New Roman" w:hAnsi="Times New Roman" w:cs="Times New Roman"/>
          <w:sz w:val="28"/>
          <w:szCs w:val="28"/>
          <w:lang w:eastAsia="ru-RU"/>
        </w:rPr>
      </w:pPr>
      <w:r w:rsidRPr="00A82AFF">
        <w:rPr>
          <w:rFonts w:ascii="Times New Roman" w:hAnsi="Times New Roman" w:cs="Times New Roman"/>
          <w:sz w:val="28"/>
          <w:szCs w:val="28"/>
          <w:lang w:eastAsia="ru-RU"/>
        </w:rPr>
        <w:t xml:space="preserve">2. Правительству Приднестровской Молдавской Республики в течение </w:t>
      </w:r>
      <w:r>
        <w:rPr>
          <w:rFonts w:ascii="Times New Roman" w:hAnsi="Times New Roman" w:cs="Times New Roman"/>
          <w:sz w:val="28"/>
          <w:szCs w:val="28"/>
          <w:lang w:eastAsia="ru-RU"/>
        </w:rPr>
        <w:br/>
      </w:r>
      <w:r w:rsidRPr="00A82AFF">
        <w:rPr>
          <w:rFonts w:ascii="Times New Roman" w:hAnsi="Times New Roman" w:cs="Times New Roman"/>
          <w:sz w:val="28"/>
          <w:szCs w:val="28"/>
          <w:lang w:eastAsia="ru-RU"/>
        </w:rPr>
        <w:t>10 дней со дня вступления в силу настоящего Указа разработать и принять постановление, утверждающее перечень государственных наград и почетных званий СССР, МССР и Приднестровской Молдавской Республики, а также ведомственных знаков отличия, дающих право на звание «Ветеран судов». </w:t>
      </w:r>
    </w:p>
    <w:p w:rsidR="00066959" w:rsidRPr="00A82AFF" w:rsidRDefault="00066959" w:rsidP="00A82AFF">
      <w:pPr>
        <w:shd w:val="clear" w:color="auto" w:fill="FFFFFF"/>
        <w:spacing w:after="0" w:line="240" w:lineRule="auto"/>
        <w:ind w:firstLine="720"/>
        <w:jc w:val="both"/>
        <w:rPr>
          <w:rFonts w:ascii="Times New Roman" w:hAnsi="Times New Roman" w:cs="Times New Roman"/>
          <w:sz w:val="28"/>
          <w:szCs w:val="28"/>
          <w:lang w:eastAsia="ru-RU"/>
        </w:rPr>
      </w:pPr>
    </w:p>
    <w:p w:rsidR="00066959" w:rsidRPr="00A82AFF" w:rsidRDefault="00066959" w:rsidP="00A82AFF">
      <w:pPr>
        <w:shd w:val="clear" w:color="auto" w:fill="FFFFFF"/>
        <w:spacing w:after="0" w:line="240" w:lineRule="auto"/>
        <w:ind w:firstLine="720"/>
        <w:jc w:val="both"/>
        <w:rPr>
          <w:rFonts w:ascii="Times New Roman" w:hAnsi="Times New Roman" w:cs="Times New Roman"/>
          <w:sz w:val="28"/>
          <w:szCs w:val="28"/>
          <w:lang w:eastAsia="ru-RU"/>
        </w:rPr>
      </w:pPr>
      <w:r w:rsidRPr="00A82AFF">
        <w:rPr>
          <w:rFonts w:ascii="Times New Roman" w:hAnsi="Times New Roman" w:cs="Times New Roman"/>
          <w:sz w:val="28"/>
          <w:szCs w:val="28"/>
          <w:lang w:eastAsia="ru-RU"/>
        </w:rPr>
        <w:t xml:space="preserve">3. Ответственность за исполнение настоящего Указа возложить </w:t>
      </w:r>
      <w:r>
        <w:rPr>
          <w:rFonts w:ascii="Times New Roman" w:hAnsi="Times New Roman" w:cs="Times New Roman"/>
          <w:sz w:val="28"/>
          <w:szCs w:val="28"/>
          <w:lang w:eastAsia="ru-RU"/>
        </w:rPr>
        <w:br/>
      </w:r>
      <w:r w:rsidRPr="00A82AFF">
        <w:rPr>
          <w:rFonts w:ascii="Times New Roman" w:hAnsi="Times New Roman" w:cs="Times New Roman"/>
          <w:sz w:val="28"/>
          <w:szCs w:val="28"/>
          <w:lang w:eastAsia="ru-RU"/>
        </w:rPr>
        <w:t>на Председателя Правительства Приднестровской Молдавской Республики,   председателя Конституционного суда Приднестровской Молдавской Республики, председателя Верховного суда Приднестровской Молдавской Республики, председателя Арбитражного суда Приднестровской Молдавской Республики, директора Судебного департамента при Верховном суде Приднестровской Молдавской Республики. </w:t>
      </w:r>
    </w:p>
    <w:p w:rsidR="00066959" w:rsidRPr="00A82AFF" w:rsidRDefault="00066959" w:rsidP="00A82AFF">
      <w:pPr>
        <w:shd w:val="clear" w:color="auto" w:fill="FFFFFF"/>
        <w:spacing w:after="0" w:line="240" w:lineRule="auto"/>
        <w:ind w:firstLine="720"/>
        <w:jc w:val="both"/>
        <w:rPr>
          <w:rFonts w:ascii="Times New Roman" w:hAnsi="Times New Roman" w:cs="Times New Roman"/>
          <w:sz w:val="28"/>
          <w:szCs w:val="28"/>
          <w:lang w:eastAsia="ru-RU"/>
        </w:rPr>
      </w:pPr>
      <w:r w:rsidRPr="00A82AFF">
        <w:rPr>
          <w:rFonts w:ascii="Times New Roman" w:hAnsi="Times New Roman" w:cs="Times New Roman"/>
          <w:sz w:val="28"/>
          <w:szCs w:val="28"/>
          <w:lang w:eastAsia="ru-RU"/>
        </w:rPr>
        <w:t xml:space="preserve">4. Настоящий Указ вступает в силу со дня, следующего за днём </w:t>
      </w:r>
      <w:r>
        <w:rPr>
          <w:rFonts w:ascii="Times New Roman" w:hAnsi="Times New Roman" w:cs="Times New Roman"/>
          <w:sz w:val="28"/>
          <w:szCs w:val="28"/>
          <w:lang w:eastAsia="ru-RU"/>
        </w:rPr>
        <w:br/>
      </w:r>
      <w:r w:rsidRPr="00A82AFF">
        <w:rPr>
          <w:rFonts w:ascii="Times New Roman" w:hAnsi="Times New Roman" w:cs="Times New Roman"/>
          <w:sz w:val="28"/>
          <w:szCs w:val="28"/>
          <w:lang w:eastAsia="ru-RU"/>
        </w:rPr>
        <w:t>его официального опубликования.</w:t>
      </w:r>
    </w:p>
    <w:p w:rsidR="00066959" w:rsidRPr="00A82AFF" w:rsidRDefault="00066959" w:rsidP="00A82AFF">
      <w:pPr>
        <w:spacing w:after="0" w:line="240" w:lineRule="auto"/>
        <w:ind w:firstLine="720"/>
        <w:rPr>
          <w:rFonts w:ascii="Times New Roman" w:hAnsi="Times New Roman" w:cs="Times New Roman"/>
          <w:sz w:val="28"/>
          <w:szCs w:val="28"/>
        </w:rPr>
      </w:pPr>
      <w:r w:rsidRPr="00A82AFF">
        <w:rPr>
          <w:rFonts w:ascii="Times New Roman" w:hAnsi="Times New Roman" w:cs="Times New Roman"/>
          <w:sz w:val="28"/>
          <w:szCs w:val="28"/>
          <w:lang w:eastAsia="ru-RU"/>
        </w:rPr>
        <w:t> </w:t>
      </w:r>
    </w:p>
    <w:p w:rsidR="00066959" w:rsidRPr="00A82AFF" w:rsidRDefault="00066959" w:rsidP="00A82AFF">
      <w:pPr>
        <w:spacing w:after="0" w:line="240" w:lineRule="auto"/>
        <w:ind w:firstLine="708"/>
        <w:rPr>
          <w:rFonts w:ascii="Times New Roman" w:hAnsi="Times New Roman" w:cs="Times New Roman"/>
          <w:sz w:val="28"/>
          <w:szCs w:val="28"/>
        </w:rPr>
      </w:pPr>
    </w:p>
    <w:p w:rsidR="00066959" w:rsidRPr="00A82AFF" w:rsidRDefault="00066959" w:rsidP="00A82AFF">
      <w:pPr>
        <w:tabs>
          <w:tab w:val="left" w:pos="1850"/>
        </w:tabs>
        <w:spacing w:after="0" w:line="240" w:lineRule="auto"/>
        <w:ind w:firstLine="708"/>
        <w:rPr>
          <w:rFonts w:ascii="Times New Roman" w:hAnsi="Times New Roman" w:cs="Times New Roman"/>
          <w:sz w:val="28"/>
          <w:szCs w:val="28"/>
        </w:rPr>
      </w:pPr>
      <w:r w:rsidRPr="00A82AFF">
        <w:rPr>
          <w:rFonts w:ascii="Times New Roman" w:hAnsi="Times New Roman" w:cs="Times New Roman"/>
          <w:sz w:val="28"/>
          <w:szCs w:val="28"/>
        </w:rPr>
        <w:tab/>
      </w:r>
    </w:p>
    <w:p w:rsidR="00066959" w:rsidRPr="00A82AFF" w:rsidRDefault="00066959" w:rsidP="00A82AFF">
      <w:pPr>
        <w:spacing w:after="0" w:line="240" w:lineRule="auto"/>
        <w:jc w:val="both"/>
        <w:rPr>
          <w:rFonts w:ascii="Times New Roman" w:hAnsi="Times New Roman" w:cs="Times New Roman"/>
          <w:sz w:val="24"/>
          <w:szCs w:val="24"/>
        </w:rPr>
      </w:pPr>
      <w:r w:rsidRPr="00A82AFF">
        <w:rPr>
          <w:rFonts w:ascii="Times New Roman" w:hAnsi="Times New Roman" w:cs="Times New Roman"/>
          <w:sz w:val="24"/>
          <w:szCs w:val="24"/>
        </w:rPr>
        <w:t>ПРЕЗИДЕНТ                                                                                                В.КРАСНОСЕЛЬСКИЙ</w:t>
      </w:r>
    </w:p>
    <w:p w:rsidR="00066959" w:rsidRPr="0012767F" w:rsidRDefault="00066959" w:rsidP="00A82AFF">
      <w:pPr>
        <w:spacing w:after="0" w:line="240" w:lineRule="auto"/>
        <w:rPr>
          <w:rFonts w:ascii="Times New Roman" w:hAnsi="Times New Roman" w:cs="Times New Roman"/>
          <w:sz w:val="28"/>
          <w:szCs w:val="28"/>
        </w:rPr>
      </w:pPr>
    </w:p>
    <w:p w:rsidR="00066959" w:rsidRPr="0012767F" w:rsidRDefault="00066959" w:rsidP="00A82AFF">
      <w:pPr>
        <w:spacing w:after="0" w:line="240" w:lineRule="auto"/>
        <w:rPr>
          <w:rFonts w:ascii="Times New Roman" w:hAnsi="Times New Roman" w:cs="Times New Roman"/>
          <w:sz w:val="28"/>
          <w:szCs w:val="28"/>
        </w:rPr>
      </w:pPr>
    </w:p>
    <w:p w:rsidR="00066959" w:rsidRPr="0012767F" w:rsidRDefault="00066959" w:rsidP="00A82AFF">
      <w:pPr>
        <w:spacing w:after="0" w:line="240" w:lineRule="auto"/>
        <w:rPr>
          <w:rFonts w:ascii="Times New Roman" w:hAnsi="Times New Roman" w:cs="Times New Roman"/>
          <w:sz w:val="28"/>
          <w:szCs w:val="28"/>
        </w:rPr>
      </w:pPr>
    </w:p>
    <w:p w:rsidR="00066959" w:rsidRPr="0012767F" w:rsidRDefault="00066959" w:rsidP="00A82AFF">
      <w:pPr>
        <w:spacing w:after="0" w:line="240" w:lineRule="auto"/>
        <w:ind w:firstLine="708"/>
        <w:rPr>
          <w:rFonts w:ascii="Times New Roman" w:hAnsi="Times New Roman" w:cs="Times New Roman"/>
          <w:sz w:val="28"/>
          <w:szCs w:val="28"/>
        </w:rPr>
      </w:pPr>
      <w:r w:rsidRPr="0012767F">
        <w:rPr>
          <w:rFonts w:ascii="Times New Roman" w:hAnsi="Times New Roman" w:cs="Times New Roman"/>
          <w:sz w:val="28"/>
          <w:szCs w:val="28"/>
        </w:rPr>
        <w:t>г. Тирасполь</w:t>
      </w:r>
    </w:p>
    <w:p w:rsidR="00066959" w:rsidRPr="0012767F" w:rsidRDefault="00066959" w:rsidP="00A82AF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w:t>
      </w:r>
      <w:r w:rsidRPr="0012767F">
        <w:rPr>
          <w:rFonts w:ascii="Times New Roman" w:hAnsi="Times New Roman" w:cs="Times New Roman"/>
          <w:sz w:val="28"/>
          <w:szCs w:val="28"/>
        </w:rPr>
        <w:t xml:space="preserve"> августа 2017 г.</w:t>
      </w:r>
    </w:p>
    <w:p w:rsidR="00066959" w:rsidRPr="0012767F" w:rsidRDefault="00066959" w:rsidP="00A82AF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461</w:t>
      </w:r>
    </w:p>
    <w:p w:rsidR="00066959" w:rsidRPr="0012767F" w:rsidRDefault="00066959" w:rsidP="00A82AFF">
      <w:pPr>
        <w:spacing w:after="0" w:line="240" w:lineRule="auto"/>
        <w:rPr>
          <w:rFonts w:ascii="Times New Roman" w:hAnsi="Times New Roman" w:cs="Times New Roman"/>
          <w:sz w:val="28"/>
          <w:szCs w:val="28"/>
        </w:rPr>
      </w:pPr>
    </w:p>
    <w:p w:rsidR="00066959" w:rsidRPr="0012767F" w:rsidRDefault="00066959" w:rsidP="00A82AFF">
      <w:pPr>
        <w:shd w:val="clear" w:color="auto" w:fill="FFFFFF"/>
        <w:spacing w:after="0" w:line="240" w:lineRule="auto"/>
        <w:ind w:firstLine="360"/>
        <w:jc w:val="both"/>
        <w:rPr>
          <w:rFonts w:ascii="Times New Roman" w:hAnsi="Times New Roman" w:cs="Times New Roman"/>
          <w:sz w:val="28"/>
          <w:szCs w:val="28"/>
          <w:lang w:eastAsia="ru-RU"/>
        </w:rPr>
      </w:pPr>
    </w:p>
    <w:p w:rsidR="00066959" w:rsidRPr="0012767F" w:rsidRDefault="00066959" w:rsidP="00A82AFF">
      <w:pPr>
        <w:shd w:val="clear" w:color="auto" w:fill="FFFFFF"/>
        <w:spacing w:after="0" w:line="240" w:lineRule="auto"/>
        <w:ind w:firstLine="360"/>
        <w:jc w:val="both"/>
        <w:rPr>
          <w:rFonts w:ascii="Times New Roman" w:hAnsi="Times New Roman" w:cs="Times New Roman"/>
          <w:sz w:val="28"/>
          <w:szCs w:val="28"/>
          <w:lang w:eastAsia="ru-RU"/>
        </w:rPr>
      </w:pPr>
      <w:r w:rsidRPr="0012767F">
        <w:rPr>
          <w:rFonts w:ascii="Times New Roman" w:hAnsi="Times New Roman" w:cs="Times New Roman"/>
          <w:sz w:val="28"/>
          <w:szCs w:val="28"/>
          <w:lang w:eastAsia="ru-RU"/>
        </w:rPr>
        <w:t xml:space="preserve"> </w:t>
      </w:r>
    </w:p>
    <w:p w:rsidR="00066959" w:rsidRPr="0012767F" w:rsidRDefault="00066959" w:rsidP="00A82AFF">
      <w:pPr>
        <w:shd w:val="clear" w:color="auto" w:fill="FFFFFF"/>
        <w:spacing w:after="0" w:line="240" w:lineRule="auto"/>
        <w:ind w:firstLine="360"/>
        <w:jc w:val="both"/>
        <w:rPr>
          <w:rFonts w:ascii="Times New Roman" w:hAnsi="Times New Roman" w:cs="Times New Roman"/>
          <w:sz w:val="28"/>
          <w:szCs w:val="28"/>
          <w:lang w:eastAsia="ru-RU"/>
        </w:rPr>
      </w:pPr>
    </w:p>
    <w:p w:rsidR="00066959" w:rsidRPr="0012767F" w:rsidRDefault="00066959" w:rsidP="00A82AFF">
      <w:pPr>
        <w:shd w:val="clear" w:color="auto" w:fill="FFFFFF"/>
        <w:spacing w:after="0" w:line="240" w:lineRule="auto"/>
        <w:ind w:firstLine="360"/>
        <w:jc w:val="both"/>
        <w:rPr>
          <w:rFonts w:ascii="Times New Roman" w:hAnsi="Times New Roman" w:cs="Times New Roman"/>
          <w:sz w:val="28"/>
          <w:szCs w:val="28"/>
          <w:lang w:eastAsia="ru-RU"/>
        </w:rPr>
      </w:pPr>
    </w:p>
    <w:p w:rsidR="00066959" w:rsidRPr="0012767F" w:rsidRDefault="00066959" w:rsidP="00A82AFF">
      <w:pPr>
        <w:shd w:val="clear" w:color="auto" w:fill="FFFFFF"/>
        <w:spacing w:after="0" w:line="240" w:lineRule="auto"/>
        <w:ind w:firstLine="360"/>
        <w:jc w:val="both"/>
        <w:rPr>
          <w:rFonts w:ascii="Times New Roman" w:hAnsi="Times New Roman" w:cs="Times New Roman"/>
          <w:sz w:val="28"/>
          <w:szCs w:val="28"/>
          <w:lang w:eastAsia="ru-RU"/>
        </w:rPr>
      </w:pPr>
    </w:p>
    <w:p w:rsidR="00066959" w:rsidRPr="0012767F" w:rsidRDefault="00066959" w:rsidP="00A82AFF">
      <w:pPr>
        <w:shd w:val="clear" w:color="auto" w:fill="FFFFFF"/>
        <w:spacing w:after="0" w:line="240" w:lineRule="auto"/>
        <w:ind w:firstLine="360"/>
        <w:jc w:val="both"/>
        <w:rPr>
          <w:rFonts w:ascii="Times New Roman" w:hAnsi="Times New Roman" w:cs="Times New Roman"/>
          <w:sz w:val="28"/>
          <w:szCs w:val="28"/>
          <w:lang w:eastAsia="ru-RU"/>
        </w:rPr>
      </w:pPr>
    </w:p>
    <w:p w:rsidR="00066959" w:rsidRPr="0012767F" w:rsidRDefault="00066959" w:rsidP="00A82AFF">
      <w:pPr>
        <w:shd w:val="clear" w:color="auto" w:fill="FFFFFF"/>
        <w:spacing w:after="0" w:line="240" w:lineRule="auto"/>
        <w:ind w:firstLine="360"/>
        <w:jc w:val="both"/>
        <w:rPr>
          <w:rFonts w:ascii="Times New Roman" w:hAnsi="Times New Roman" w:cs="Times New Roman"/>
          <w:sz w:val="28"/>
          <w:szCs w:val="28"/>
          <w:lang w:eastAsia="ru-RU"/>
        </w:rPr>
      </w:pPr>
    </w:p>
    <w:p w:rsidR="00066959" w:rsidRPr="0012767F" w:rsidRDefault="00066959" w:rsidP="00A82AFF">
      <w:pPr>
        <w:shd w:val="clear" w:color="auto" w:fill="FFFFFF"/>
        <w:spacing w:after="0" w:line="240" w:lineRule="auto"/>
        <w:ind w:firstLine="360"/>
        <w:jc w:val="both"/>
        <w:rPr>
          <w:rFonts w:ascii="Times New Roman" w:hAnsi="Times New Roman" w:cs="Times New Roman"/>
          <w:sz w:val="28"/>
          <w:szCs w:val="28"/>
          <w:lang w:eastAsia="ru-RU"/>
        </w:rPr>
      </w:pPr>
    </w:p>
    <w:p w:rsidR="00066959" w:rsidRPr="0012767F" w:rsidRDefault="00066959" w:rsidP="00A82AFF">
      <w:pPr>
        <w:shd w:val="clear" w:color="auto" w:fill="FFFFFF"/>
        <w:spacing w:after="0" w:line="240" w:lineRule="auto"/>
        <w:ind w:firstLine="360"/>
        <w:jc w:val="both"/>
        <w:rPr>
          <w:rFonts w:ascii="Times New Roman" w:hAnsi="Times New Roman" w:cs="Times New Roman"/>
          <w:sz w:val="28"/>
          <w:szCs w:val="28"/>
          <w:lang w:eastAsia="ru-RU"/>
        </w:rPr>
      </w:pPr>
    </w:p>
    <w:p w:rsidR="00066959" w:rsidRPr="0012767F" w:rsidRDefault="00066959" w:rsidP="00A82AFF">
      <w:pPr>
        <w:shd w:val="clear" w:color="auto" w:fill="FFFFFF"/>
        <w:spacing w:after="0" w:line="240" w:lineRule="auto"/>
        <w:ind w:firstLine="360"/>
        <w:jc w:val="both"/>
        <w:rPr>
          <w:rFonts w:ascii="Times New Roman" w:hAnsi="Times New Roman" w:cs="Times New Roman"/>
          <w:sz w:val="28"/>
          <w:szCs w:val="28"/>
          <w:lang w:eastAsia="ru-RU"/>
        </w:rPr>
      </w:pPr>
    </w:p>
    <w:p w:rsidR="00066959" w:rsidRPr="0012767F" w:rsidRDefault="00066959" w:rsidP="00A82AFF">
      <w:pPr>
        <w:shd w:val="clear" w:color="auto" w:fill="FFFFFF"/>
        <w:spacing w:after="0" w:line="240" w:lineRule="auto"/>
        <w:ind w:firstLine="360"/>
        <w:jc w:val="both"/>
        <w:rPr>
          <w:rFonts w:ascii="Times New Roman" w:hAnsi="Times New Roman" w:cs="Times New Roman"/>
          <w:sz w:val="28"/>
          <w:szCs w:val="28"/>
          <w:lang w:eastAsia="ru-RU"/>
        </w:rPr>
      </w:pPr>
    </w:p>
    <w:p w:rsidR="00066959" w:rsidRDefault="00066959" w:rsidP="00A82AFF">
      <w:pPr>
        <w:shd w:val="clear" w:color="auto" w:fill="FFFFFF"/>
        <w:spacing w:after="0" w:line="240" w:lineRule="auto"/>
        <w:ind w:firstLine="360"/>
        <w:jc w:val="both"/>
        <w:rPr>
          <w:rFonts w:ascii="Times New Roman" w:hAnsi="Times New Roman" w:cs="Times New Roman"/>
          <w:sz w:val="28"/>
          <w:szCs w:val="28"/>
          <w:lang w:eastAsia="ru-RU"/>
        </w:rPr>
      </w:pPr>
    </w:p>
    <w:p w:rsidR="00066959" w:rsidRDefault="00066959" w:rsidP="00A82AFF">
      <w:pPr>
        <w:shd w:val="clear" w:color="auto" w:fill="FFFFFF"/>
        <w:spacing w:after="0" w:line="240" w:lineRule="auto"/>
        <w:ind w:firstLine="360"/>
        <w:jc w:val="both"/>
        <w:rPr>
          <w:rFonts w:ascii="Times New Roman" w:hAnsi="Times New Roman" w:cs="Times New Roman"/>
          <w:sz w:val="28"/>
          <w:szCs w:val="28"/>
          <w:lang w:eastAsia="ru-RU"/>
        </w:rPr>
      </w:pPr>
    </w:p>
    <w:p w:rsidR="00066959" w:rsidRDefault="00066959" w:rsidP="00A82AFF">
      <w:pPr>
        <w:shd w:val="clear" w:color="auto" w:fill="FFFFFF"/>
        <w:spacing w:after="0" w:line="240" w:lineRule="auto"/>
        <w:ind w:firstLine="360"/>
        <w:jc w:val="both"/>
        <w:rPr>
          <w:rFonts w:ascii="Times New Roman" w:hAnsi="Times New Roman" w:cs="Times New Roman"/>
          <w:sz w:val="28"/>
          <w:szCs w:val="28"/>
          <w:lang w:eastAsia="ru-RU"/>
        </w:rPr>
      </w:pPr>
    </w:p>
    <w:p w:rsidR="00066959" w:rsidRDefault="00066959" w:rsidP="00A82AFF">
      <w:pPr>
        <w:shd w:val="clear" w:color="auto" w:fill="FFFFFF"/>
        <w:spacing w:after="0" w:line="240" w:lineRule="auto"/>
        <w:ind w:firstLine="360"/>
        <w:jc w:val="both"/>
        <w:rPr>
          <w:rFonts w:ascii="Times New Roman" w:hAnsi="Times New Roman" w:cs="Times New Roman"/>
          <w:sz w:val="28"/>
          <w:szCs w:val="28"/>
          <w:lang w:eastAsia="ru-RU"/>
        </w:rPr>
      </w:pPr>
    </w:p>
    <w:p w:rsidR="00066959" w:rsidRDefault="00066959" w:rsidP="00A82AFF">
      <w:pPr>
        <w:shd w:val="clear" w:color="auto" w:fill="FFFFFF"/>
        <w:spacing w:after="0" w:line="240" w:lineRule="auto"/>
        <w:ind w:firstLine="360"/>
        <w:jc w:val="both"/>
        <w:rPr>
          <w:rFonts w:ascii="Times New Roman" w:hAnsi="Times New Roman" w:cs="Times New Roman"/>
          <w:sz w:val="28"/>
          <w:szCs w:val="28"/>
          <w:lang w:eastAsia="ru-RU"/>
        </w:rPr>
      </w:pPr>
    </w:p>
    <w:p w:rsidR="00066959" w:rsidRDefault="00066959" w:rsidP="00A82AFF">
      <w:pPr>
        <w:shd w:val="clear" w:color="auto" w:fill="FFFFFF"/>
        <w:spacing w:after="0" w:line="240" w:lineRule="auto"/>
        <w:ind w:firstLine="360"/>
        <w:jc w:val="both"/>
        <w:rPr>
          <w:rFonts w:ascii="Times New Roman" w:hAnsi="Times New Roman" w:cs="Times New Roman"/>
          <w:sz w:val="28"/>
          <w:szCs w:val="28"/>
          <w:lang w:eastAsia="ru-RU"/>
        </w:rPr>
      </w:pPr>
    </w:p>
    <w:p w:rsidR="00066959" w:rsidRDefault="00066959" w:rsidP="00A82AFF">
      <w:pPr>
        <w:shd w:val="clear" w:color="auto" w:fill="FFFFFF"/>
        <w:spacing w:after="0" w:line="240" w:lineRule="auto"/>
        <w:ind w:firstLine="360"/>
        <w:jc w:val="both"/>
        <w:rPr>
          <w:rFonts w:ascii="Times New Roman" w:hAnsi="Times New Roman" w:cs="Times New Roman"/>
          <w:sz w:val="28"/>
          <w:szCs w:val="28"/>
          <w:lang w:eastAsia="ru-RU"/>
        </w:rPr>
      </w:pPr>
    </w:p>
    <w:p w:rsidR="00066959" w:rsidRDefault="00066959" w:rsidP="00A82AFF">
      <w:pPr>
        <w:shd w:val="clear" w:color="auto" w:fill="FFFFFF"/>
        <w:spacing w:after="0" w:line="240" w:lineRule="auto"/>
        <w:ind w:firstLine="360"/>
        <w:jc w:val="both"/>
        <w:rPr>
          <w:rFonts w:ascii="Times New Roman" w:hAnsi="Times New Roman" w:cs="Times New Roman"/>
          <w:sz w:val="28"/>
          <w:szCs w:val="28"/>
          <w:lang w:eastAsia="ru-RU"/>
        </w:rPr>
      </w:pPr>
    </w:p>
    <w:p w:rsidR="00066959" w:rsidRDefault="00066959" w:rsidP="00A82AFF">
      <w:pPr>
        <w:shd w:val="clear" w:color="auto" w:fill="FFFFFF"/>
        <w:spacing w:after="0" w:line="240" w:lineRule="auto"/>
        <w:ind w:firstLine="360"/>
        <w:jc w:val="both"/>
        <w:rPr>
          <w:rFonts w:ascii="Times New Roman" w:hAnsi="Times New Roman" w:cs="Times New Roman"/>
          <w:sz w:val="28"/>
          <w:szCs w:val="28"/>
          <w:lang w:eastAsia="ru-RU"/>
        </w:rPr>
      </w:pPr>
    </w:p>
    <w:p w:rsidR="00066959" w:rsidRDefault="00066959" w:rsidP="00A82AFF">
      <w:pPr>
        <w:shd w:val="clear" w:color="auto" w:fill="FFFFFF"/>
        <w:spacing w:after="0" w:line="240" w:lineRule="auto"/>
        <w:ind w:firstLine="360"/>
        <w:jc w:val="both"/>
        <w:rPr>
          <w:rFonts w:ascii="Times New Roman" w:hAnsi="Times New Roman" w:cs="Times New Roman"/>
          <w:sz w:val="28"/>
          <w:szCs w:val="28"/>
          <w:lang w:eastAsia="ru-RU"/>
        </w:rPr>
      </w:pPr>
    </w:p>
    <w:p w:rsidR="00066959" w:rsidRDefault="00066959" w:rsidP="00A82AFF">
      <w:pPr>
        <w:shd w:val="clear" w:color="auto" w:fill="FFFFFF"/>
        <w:spacing w:after="0" w:line="240" w:lineRule="auto"/>
        <w:ind w:firstLine="360"/>
        <w:jc w:val="both"/>
        <w:rPr>
          <w:rFonts w:ascii="Times New Roman" w:hAnsi="Times New Roman" w:cs="Times New Roman"/>
          <w:sz w:val="28"/>
          <w:szCs w:val="28"/>
          <w:lang w:eastAsia="ru-RU"/>
        </w:rPr>
      </w:pPr>
    </w:p>
    <w:p w:rsidR="00066959" w:rsidRDefault="00066959" w:rsidP="00A82AFF">
      <w:pPr>
        <w:shd w:val="clear" w:color="auto" w:fill="FFFFFF"/>
        <w:spacing w:after="0" w:line="240" w:lineRule="auto"/>
        <w:ind w:firstLine="360"/>
        <w:jc w:val="both"/>
        <w:rPr>
          <w:rFonts w:ascii="Times New Roman" w:hAnsi="Times New Roman" w:cs="Times New Roman"/>
          <w:sz w:val="28"/>
          <w:szCs w:val="28"/>
          <w:lang w:eastAsia="ru-RU"/>
        </w:rPr>
      </w:pPr>
    </w:p>
    <w:p w:rsidR="00066959" w:rsidRDefault="00066959" w:rsidP="00A82AFF">
      <w:pPr>
        <w:shd w:val="clear" w:color="auto" w:fill="FFFFFF"/>
        <w:spacing w:after="0" w:line="240" w:lineRule="auto"/>
        <w:ind w:firstLine="360"/>
        <w:jc w:val="both"/>
        <w:rPr>
          <w:rFonts w:ascii="Times New Roman" w:hAnsi="Times New Roman" w:cs="Times New Roman"/>
          <w:sz w:val="28"/>
          <w:szCs w:val="28"/>
          <w:lang w:eastAsia="ru-RU"/>
        </w:rPr>
      </w:pPr>
    </w:p>
    <w:p w:rsidR="00066959" w:rsidRDefault="00066959" w:rsidP="00A82AFF">
      <w:pPr>
        <w:shd w:val="clear" w:color="auto" w:fill="FFFFFF"/>
        <w:spacing w:after="0" w:line="240" w:lineRule="auto"/>
        <w:ind w:firstLine="360"/>
        <w:jc w:val="both"/>
        <w:rPr>
          <w:rFonts w:ascii="Times New Roman" w:hAnsi="Times New Roman" w:cs="Times New Roman"/>
          <w:sz w:val="28"/>
          <w:szCs w:val="28"/>
          <w:lang w:eastAsia="ru-RU"/>
        </w:rPr>
      </w:pPr>
    </w:p>
    <w:p w:rsidR="00066959" w:rsidRDefault="00066959" w:rsidP="00A82AFF">
      <w:pPr>
        <w:shd w:val="clear" w:color="auto" w:fill="FFFFFF"/>
        <w:spacing w:after="0" w:line="240" w:lineRule="auto"/>
        <w:ind w:firstLine="360"/>
        <w:jc w:val="both"/>
        <w:rPr>
          <w:rFonts w:ascii="Times New Roman" w:hAnsi="Times New Roman" w:cs="Times New Roman"/>
          <w:sz w:val="28"/>
          <w:szCs w:val="28"/>
          <w:lang w:eastAsia="ru-RU"/>
        </w:rPr>
      </w:pPr>
    </w:p>
    <w:p w:rsidR="00066959" w:rsidRDefault="00066959" w:rsidP="00A82AFF">
      <w:pPr>
        <w:shd w:val="clear" w:color="auto" w:fill="FFFFFF"/>
        <w:spacing w:after="0" w:line="240" w:lineRule="auto"/>
        <w:ind w:firstLine="360"/>
        <w:jc w:val="both"/>
        <w:rPr>
          <w:rFonts w:ascii="Times New Roman" w:hAnsi="Times New Roman" w:cs="Times New Roman"/>
          <w:sz w:val="28"/>
          <w:szCs w:val="28"/>
          <w:lang w:eastAsia="ru-RU"/>
        </w:rPr>
      </w:pPr>
    </w:p>
    <w:p w:rsidR="00066959" w:rsidRDefault="00066959" w:rsidP="00A82AFF">
      <w:pPr>
        <w:shd w:val="clear" w:color="auto" w:fill="FFFFFF"/>
        <w:spacing w:after="0" w:line="240" w:lineRule="auto"/>
        <w:ind w:firstLine="360"/>
        <w:jc w:val="both"/>
        <w:rPr>
          <w:rFonts w:ascii="Times New Roman" w:hAnsi="Times New Roman" w:cs="Times New Roman"/>
          <w:sz w:val="28"/>
          <w:szCs w:val="28"/>
          <w:lang w:eastAsia="ru-RU"/>
        </w:rPr>
      </w:pPr>
    </w:p>
    <w:p w:rsidR="00066959" w:rsidRDefault="00066959" w:rsidP="00A82AFF">
      <w:pPr>
        <w:shd w:val="clear" w:color="auto" w:fill="FFFFFF"/>
        <w:spacing w:after="0" w:line="240" w:lineRule="auto"/>
        <w:ind w:firstLine="360"/>
        <w:jc w:val="both"/>
        <w:rPr>
          <w:rFonts w:ascii="Times New Roman" w:hAnsi="Times New Roman" w:cs="Times New Roman"/>
          <w:sz w:val="28"/>
          <w:szCs w:val="28"/>
          <w:lang w:eastAsia="ru-RU"/>
        </w:rPr>
      </w:pPr>
    </w:p>
    <w:p w:rsidR="00066959" w:rsidRDefault="00066959" w:rsidP="00A82AFF">
      <w:pPr>
        <w:shd w:val="clear" w:color="auto" w:fill="FFFFFF"/>
        <w:spacing w:after="0" w:line="240" w:lineRule="auto"/>
        <w:ind w:firstLine="360"/>
        <w:jc w:val="both"/>
        <w:rPr>
          <w:rFonts w:ascii="Times New Roman" w:hAnsi="Times New Roman" w:cs="Times New Roman"/>
          <w:sz w:val="28"/>
          <w:szCs w:val="28"/>
          <w:lang w:eastAsia="ru-RU"/>
        </w:rPr>
      </w:pPr>
    </w:p>
    <w:p w:rsidR="00066959" w:rsidRDefault="00066959" w:rsidP="00A82AFF">
      <w:pPr>
        <w:shd w:val="clear" w:color="auto" w:fill="FFFFFF"/>
        <w:spacing w:after="0" w:line="240" w:lineRule="auto"/>
        <w:ind w:firstLine="360"/>
        <w:jc w:val="both"/>
        <w:rPr>
          <w:rFonts w:ascii="Times New Roman" w:hAnsi="Times New Roman" w:cs="Times New Roman"/>
          <w:sz w:val="28"/>
          <w:szCs w:val="28"/>
          <w:lang w:eastAsia="ru-RU"/>
        </w:rPr>
      </w:pPr>
    </w:p>
    <w:p w:rsidR="00066959" w:rsidRDefault="00066959" w:rsidP="00A82AFF">
      <w:pPr>
        <w:shd w:val="clear" w:color="auto" w:fill="FFFFFF"/>
        <w:spacing w:after="0" w:line="240" w:lineRule="auto"/>
        <w:ind w:firstLine="360"/>
        <w:jc w:val="both"/>
        <w:rPr>
          <w:rFonts w:ascii="Times New Roman" w:hAnsi="Times New Roman" w:cs="Times New Roman"/>
          <w:sz w:val="28"/>
          <w:szCs w:val="28"/>
          <w:lang w:eastAsia="ru-RU"/>
        </w:rPr>
      </w:pPr>
    </w:p>
    <w:p w:rsidR="00066959" w:rsidRPr="0012767F" w:rsidRDefault="00066959" w:rsidP="00A82AFF">
      <w:pPr>
        <w:shd w:val="clear" w:color="auto" w:fill="FFFFFF"/>
        <w:spacing w:after="0" w:line="240" w:lineRule="auto"/>
        <w:ind w:left="5935"/>
        <w:jc w:val="both"/>
        <w:rPr>
          <w:rFonts w:ascii="Times New Roman" w:hAnsi="Times New Roman" w:cs="Times New Roman"/>
          <w:sz w:val="24"/>
          <w:szCs w:val="24"/>
          <w:lang w:eastAsia="ru-RU"/>
        </w:rPr>
      </w:pPr>
      <w:r w:rsidRPr="0012767F">
        <w:rPr>
          <w:rFonts w:ascii="Times New Roman" w:hAnsi="Times New Roman" w:cs="Times New Roman"/>
          <w:sz w:val="24"/>
          <w:szCs w:val="24"/>
          <w:lang w:eastAsia="ru-RU"/>
        </w:rPr>
        <w:t>ПРИЛОЖЕНИЕ</w:t>
      </w:r>
    </w:p>
    <w:p w:rsidR="00066959" w:rsidRPr="0012767F" w:rsidRDefault="00066959" w:rsidP="00A82AFF">
      <w:pPr>
        <w:shd w:val="clear" w:color="auto" w:fill="FFFFFF"/>
        <w:spacing w:after="0" w:line="240" w:lineRule="auto"/>
        <w:ind w:left="5935"/>
        <w:jc w:val="both"/>
        <w:rPr>
          <w:rFonts w:ascii="Times New Roman" w:hAnsi="Times New Roman" w:cs="Times New Roman"/>
          <w:sz w:val="28"/>
          <w:szCs w:val="28"/>
          <w:lang w:eastAsia="ru-RU"/>
        </w:rPr>
      </w:pPr>
      <w:r w:rsidRPr="0012767F">
        <w:rPr>
          <w:rFonts w:ascii="Times New Roman" w:hAnsi="Times New Roman" w:cs="Times New Roman"/>
          <w:sz w:val="28"/>
          <w:szCs w:val="28"/>
          <w:lang w:eastAsia="ru-RU"/>
        </w:rPr>
        <w:t>к Указу Президента</w:t>
      </w:r>
    </w:p>
    <w:p w:rsidR="00066959" w:rsidRPr="0012767F" w:rsidRDefault="00066959" w:rsidP="00A82AFF">
      <w:pPr>
        <w:shd w:val="clear" w:color="auto" w:fill="FFFFFF"/>
        <w:spacing w:after="0" w:line="240" w:lineRule="auto"/>
        <w:ind w:left="5935"/>
        <w:jc w:val="both"/>
        <w:rPr>
          <w:rFonts w:ascii="Times New Roman" w:hAnsi="Times New Roman" w:cs="Times New Roman"/>
          <w:sz w:val="28"/>
          <w:szCs w:val="28"/>
          <w:lang w:eastAsia="ru-RU"/>
        </w:rPr>
      </w:pPr>
      <w:r w:rsidRPr="0012767F">
        <w:rPr>
          <w:rFonts w:ascii="Times New Roman" w:hAnsi="Times New Roman" w:cs="Times New Roman"/>
          <w:sz w:val="28"/>
          <w:szCs w:val="28"/>
          <w:lang w:eastAsia="ru-RU"/>
        </w:rPr>
        <w:t xml:space="preserve">Приднестровской Молдавской </w:t>
      </w:r>
    </w:p>
    <w:p w:rsidR="00066959" w:rsidRPr="0012767F" w:rsidRDefault="00066959" w:rsidP="00A82AFF">
      <w:pPr>
        <w:shd w:val="clear" w:color="auto" w:fill="FFFFFF"/>
        <w:spacing w:after="0" w:line="240" w:lineRule="auto"/>
        <w:ind w:left="5935"/>
        <w:jc w:val="both"/>
        <w:rPr>
          <w:rFonts w:ascii="Times New Roman" w:hAnsi="Times New Roman" w:cs="Times New Roman"/>
          <w:sz w:val="28"/>
          <w:szCs w:val="28"/>
          <w:lang w:eastAsia="ru-RU"/>
        </w:rPr>
      </w:pPr>
      <w:r w:rsidRPr="0012767F">
        <w:rPr>
          <w:rFonts w:ascii="Times New Roman" w:hAnsi="Times New Roman" w:cs="Times New Roman"/>
          <w:sz w:val="28"/>
          <w:szCs w:val="28"/>
          <w:lang w:eastAsia="ru-RU"/>
        </w:rPr>
        <w:t>Республики</w:t>
      </w:r>
    </w:p>
    <w:p w:rsidR="00066959" w:rsidRPr="0012767F" w:rsidRDefault="00066959" w:rsidP="00A82AFF">
      <w:pPr>
        <w:shd w:val="clear" w:color="auto" w:fill="FFFFFF"/>
        <w:spacing w:after="0" w:line="240" w:lineRule="auto"/>
        <w:ind w:left="5935"/>
        <w:jc w:val="both"/>
        <w:rPr>
          <w:rFonts w:ascii="Times New Roman" w:hAnsi="Times New Roman" w:cs="Times New Roman"/>
          <w:sz w:val="28"/>
          <w:szCs w:val="28"/>
          <w:lang w:eastAsia="ru-RU"/>
        </w:rPr>
      </w:pPr>
      <w:r w:rsidRPr="0012767F">
        <w:rPr>
          <w:rFonts w:ascii="Times New Roman" w:hAnsi="Times New Roman" w:cs="Times New Roman"/>
          <w:sz w:val="28"/>
          <w:szCs w:val="28"/>
          <w:lang w:eastAsia="ru-RU"/>
        </w:rPr>
        <w:t xml:space="preserve">от </w:t>
      </w:r>
      <w:r>
        <w:rPr>
          <w:rFonts w:ascii="Times New Roman" w:hAnsi="Times New Roman" w:cs="Times New Roman"/>
          <w:sz w:val="28"/>
          <w:szCs w:val="28"/>
          <w:lang w:eastAsia="ru-RU"/>
        </w:rPr>
        <w:t>9 августа 2017 года № 461</w:t>
      </w:r>
      <w:r w:rsidRPr="0012767F">
        <w:rPr>
          <w:rFonts w:ascii="Times New Roman" w:hAnsi="Times New Roman" w:cs="Times New Roman"/>
          <w:sz w:val="28"/>
          <w:szCs w:val="28"/>
          <w:lang w:eastAsia="ru-RU"/>
        </w:rPr>
        <w:t> </w:t>
      </w:r>
    </w:p>
    <w:p w:rsidR="00066959" w:rsidRPr="0012767F" w:rsidRDefault="00066959" w:rsidP="00A82AFF">
      <w:pPr>
        <w:shd w:val="clear" w:color="auto" w:fill="FFFFFF"/>
        <w:spacing w:after="0" w:line="240" w:lineRule="auto"/>
        <w:ind w:left="5935"/>
        <w:jc w:val="both"/>
        <w:rPr>
          <w:rFonts w:ascii="Times New Roman" w:hAnsi="Times New Roman" w:cs="Times New Roman"/>
          <w:sz w:val="28"/>
          <w:szCs w:val="28"/>
          <w:lang w:eastAsia="ru-RU"/>
        </w:rPr>
      </w:pPr>
    </w:p>
    <w:p w:rsidR="00066959" w:rsidRPr="0012767F" w:rsidRDefault="00066959" w:rsidP="00A82AFF">
      <w:pPr>
        <w:shd w:val="clear" w:color="auto" w:fill="FFFFFF"/>
        <w:spacing w:after="0" w:line="240" w:lineRule="auto"/>
        <w:ind w:left="5935"/>
        <w:jc w:val="both"/>
        <w:rPr>
          <w:rFonts w:ascii="Times New Roman" w:hAnsi="Times New Roman" w:cs="Times New Roman"/>
          <w:sz w:val="28"/>
          <w:szCs w:val="28"/>
          <w:lang w:eastAsia="ru-RU"/>
        </w:rPr>
      </w:pPr>
    </w:p>
    <w:p w:rsidR="00066959" w:rsidRPr="0012767F" w:rsidRDefault="00066959" w:rsidP="00A82AFF">
      <w:pPr>
        <w:shd w:val="clear" w:color="auto" w:fill="FFFFFF"/>
        <w:spacing w:after="0" w:line="240" w:lineRule="auto"/>
        <w:jc w:val="center"/>
        <w:rPr>
          <w:rFonts w:ascii="Times New Roman" w:hAnsi="Times New Roman" w:cs="Times New Roman"/>
          <w:sz w:val="24"/>
          <w:szCs w:val="24"/>
          <w:lang w:eastAsia="ru-RU"/>
        </w:rPr>
      </w:pPr>
      <w:r w:rsidRPr="0012767F">
        <w:rPr>
          <w:rFonts w:ascii="Times New Roman" w:hAnsi="Times New Roman" w:cs="Times New Roman"/>
          <w:sz w:val="24"/>
          <w:szCs w:val="24"/>
          <w:lang w:eastAsia="ru-RU"/>
        </w:rPr>
        <w:t>ПОРЯДОК И УСЛОВИЯ</w:t>
      </w:r>
    </w:p>
    <w:p w:rsidR="00066959" w:rsidRPr="0012767F" w:rsidRDefault="00066959" w:rsidP="00A82AFF">
      <w:pPr>
        <w:shd w:val="clear" w:color="auto" w:fill="FFFFFF"/>
        <w:spacing w:after="0" w:line="240" w:lineRule="auto"/>
        <w:jc w:val="center"/>
        <w:rPr>
          <w:rFonts w:ascii="Times New Roman" w:hAnsi="Times New Roman" w:cs="Times New Roman"/>
          <w:sz w:val="28"/>
          <w:szCs w:val="28"/>
          <w:lang w:eastAsia="ru-RU"/>
        </w:rPr>
      </w:pPr>
      <w:r w:rsidRPr="0012767F">
        <w:rPr>
          <w:rFonts w:ascii="Times New Roman" w:hAnsi="Times New Roman" w:cs="Times New Roman"/>
          <w:sz w:val="28"/>
          <w:szCs w:val="28"/>
          <w:lang w:eastAsia="ru-RU"/>
        </w:rPr>
        <w:t>присвоения звания «Ветеран судов»</w:t>
      </w:r>
    </w:p>
    <w:p w:rsidR="00066959" w:rsidRPr="0012767F" w:rsidRDefault="00066959" w:rsidP="00A82AFF">
      <w:pPr>
        <w:shd w:val="clear" w:color="auto" w:fill="FFFFFF"/>
        <w:spacing w:after="0" w:line="240" w:lineRule="auto"/>
        <w:ind w:firstLine="360"/>
        <w:jc w:val="center"/>
        <w:rPr>
          <w:rFonts w:ascii="Times New Roman" w:hAnsi="Times New Roman" w:cs="Times New Roman"/>
          <w:sz w:val="28"/>
          <w:szCs w:val="28"/>
          <w:lang w:eastAsia="ru-RU"/>
        </w:rPr>
      </w:pPr>
    </w:p>
    <w:p w:rsidR="00066959" w:rsidRPr="00A82AFF" w:rsidRDefault="00066959" w:rsidP="00A82AFF">
      <w:pPr>
        <w:shd w:val="clear" w:color="auto" w:fill="FFFFFF"/>
        <w:spacing w:after="0" w:line="240" w:lineRule="auto"/>
        <w:ind w:firstLine="720"/>
        <w:jc w:val="both"/>
        <w:rPr>
          <w:rFonts w:ascii="Times New Roman" w:hAnsi="Times New Roman" w:cs="Times New Roman"/>
          <w:spacing w:val="-6"/>
          <w:sz w:val="28"/>
          <w:szCs w:val="28"/>
          <w:lang w:eastAsia="ru-RU"/>
        </w:rPr>
      </w:pPr>
      <w:r w:rsidRPr="0012767F">
        <w:rPr>
          <w:rFonts w:ascii="Times New Roman" w:hAnsi="Times New Roman" w:cs="Times New Roman"/>
          <w:spacing w:val="-6"/>
          <w:sz w:val="28"/>
          <w:szCs w:val="28"/>
          <w:lang w:eastAsia="ru-RU"/>
        </w:rPr>
        <w:t>1. Звание «Ветеран судов» при</w:t>
      </w:r>
      <w:r w:rsidRPr="00A82AFF">
        <w:rPr>
          <w:rFonts w:ascii="Times New Roman" w:hAnsi="Times New Roman" w:cs="Times New Roman"/>
          <w:spacing w:val="-6"/>
          <w:sz w:val="28"/>
          <w:szCs w:val="28"/>
          <w:lang w:eastAsia="ru-RU"/>
        </w:rPr>
        <w:t>сваивается председателем Конституционного суда Приднестровской Молдавской Республики, председателем Верховного суда Приднестровской Молдавской Республики, председателем Арбитражного суда Приднестровской Молдавской Республики, директором Судебного департамента при Верховном суде Приднестровской Молдавской Республики.</w:t>
      </w:r>
    </w:p>
    <w:p w:rsidR="00066959" w:rsidRPr="00A82AFF" w:rsidRDefault="00066959" w:rsidP="00A82AFF">
      <w:pPr>
        <w:spacing w:after="0" w:line="240" w:lineRule="auto"/>
        <w:ind w:firstLine="720"/>
        <w:jc w:val="both"/>
        <w:textAlignment w:val="baseline"/>
        <w:rPr>
          <w:rFonts w:ascii="Times New Roman" w:hAnsi="Times New Roman" w:cs="Times New Roman"/>
          <w:sz w:val="28"/>
          <w:szCs w:val="28"/>
          <w:lang w:eastAsia="ru-RU"/>
        </w:rPr>
      </w:pPr>
      <w:r w:rsidRPr="00A82AFF">
        <w:rPr>
          <w:rFonts w:ascii="Times New Roman" w:hAnsi="Times New Roman" w:cs="Times New Roman"/>
          <w:sz w:val="28"/>
          <w:szCs w:val="28"/>
          <w:lang w:eastAsia="ru-RU"/>
        </w:rPr>
        <w:t xml:space="preserve">2. Ветеранами судов являются судьи, работники аппаратов судов </w:t>
      </w:r>
      <w:r>
        <w:rPr>
          <w:rFonts w:ascii="Times New Roman" w:hAnsi="Times New Roman" w:cs="Times New Roman"/>
          <w:sz w:val="28"/>
          <w:szCs w:val="28"/>
          <w:lang w:eastAsia="ru-RU"/>
        </w:rPr>
        <w:br/>
      </w:r>
      <w:r w:rsidRPr="00A82AFF">
        <w:rPr>
          <w:rFonts w:ascii="Times New Roman" w:hAnsi="Times New Roman" w:cs="Times New Roman"/>
          <w:sz w:val="28"/>
          <w:szCs w:val="28"/>
          <w:lang w:eastAsia="ru-RU"/>
        </w:rPr>
        <w:t xml:space="preserve">и системы Судебного департамента при Верховном </w:t>
      </w:r>
      <w:r>
        <w:rPr>
          <w:rFonts w:ascii="Times New Roman" w:hAnsi="Times New Roman" w:cs="Times New Roman"/>
          <w:sz w:val="28"/>
          <w:szCs w:val="28"/>
          <w:lang w:eastAsia="ru-RU"/>
        </w:rPr>
        <w:t>с</w:t>
      </w:r>
      <w:r w:rsidRPr="00A82AFF">
        <w:rPr>
          <w:rFonts w:ascii="Times New Roman" w:hAnsi="Times New Roman" w:cs="Times New Roman"/>
          <w:sz w:val="28"/>
          <w:szCs w:val="28"/>
          <w:lang w:eastAsia="ru-RU"/>
        </w:rPr>
        <w:t>уде Приднестровской Молдавской Республики, награжденные орденами или медалями либо удостоенные почетных званий СССР, МССР или Придне</w:t>
      </w:r>
      <w:r>
        <w:rPr>
          <w:rFonts w:ascii="Times New Roman" w:hAnsi="Times New Roman" w:cs="Times New Roman"/>
          <w:sz w:val="28"/>
          <w:szCs w:val="28"/>
          <w:lang w:eastAsia="ru-RU"/>
        </w:rPr>
        <w:t>стровской Молдавской Республики,</w:t>
      </w:r>
      <w:r w:rsidRPr="00A82AFF">
        <w:rPr>
          <w:rFonts w:ascii="Times New Roman" w:hAnsi="Times New Roman" w:cs="Times New Roman"/>
          <w:sz w:val="28"/>
          <w:szCs w:val="28"/>
          <w:lang w:eastAsia="ru-RU"/>
        </w:rPr>
        <w:t xml:space="preserve"> либо награжденные ведомственными знаками отличия, </w:t>
      </w:r>
      <w:r>
        <w:rPr>
          <w:rFonts w:ascii="Times New Roman" w:hAnsi="Times New Roman" w:cs="Times New Roman"/>
          <w:sz w:val="28"/>
          <w:szCs w:val="28"/>
          <w:lang w:eastAsia="ru-RU"/>
        </w:rPr>
        <w:br/>
      </w:r>
      <w:r w:rsidRPr="00A82AFF">
        <w:rPr>
          <w:rFonts w:ascii="Times New Roman" w:hAnsi="Times New Roman" w:cs="Times New Roman"/>
          <w:sz w:val="28"/>
          <w:szCs w:val="28"/>
          <w:lang w:eastAsia="ru-RU"/>
        </w:rPr>
        <w:t xml:space="preserve">внесшие значительный вклад в развитие и совершенствование судебной системы Приднестровской Молдавской Республики, при условии, что общая продолжительность работы (службы) вышеуказанных лиц в судебной системе </w:t>
      </w:r>
      <w:r>
        <w:rPr>
          <w:rFonts w:ascii="Times New Roman" w:hAnsi="Times New Roman" w:cs="Times New Roman"/>
          <w:sz w:val="28"/>
          <w:szCs w:val="28"/>
          <w:lang w:eastAsia="ru-RU"/>
        </w:rPr>
        <w:br/>
      </w:r>
      <w:r w:rsidRPr="00A82AFF">
        <w:rPr>
          <w:rFonts w:ascii="Times New Roman" w:hAnsi="Times New Roman" w:cs="Times New Roman"/>
          <w:sz w:val="28"/>
          <w:szCs w:val="28"/>
          <w:lang w:eastAsia="ru-RU"/>
        </w:rPr>
        <w:t xml:space="preserve">и системе Судебного департамента при Верховном </w:t>
      </w:r>
      <w:r>
        <w:rPr>
          <w:rFonts w:ascii="Times New Roman" w:hAnsi="Times New Roman" w:cs="Times New Roman"/>
          <w:sz w:val="28"/>
          <w:szCs w:val="28"/>
          <w:lang w:eastAsia="ru-RU"/>
        </w:rPr>
        <w:t>с</w:t>
      </w:r>
      <w:r w:rsidRPr="00A82AFF">
        <w:rPr>
          <w:rFonts w:ascii="Times New Roman" w:hAnsi="Times New Roman" w:cs="Times New Roman"/>
          <w:sz w:val="28"/>
          <w:szCs w:val="28"/>
          <w:lang w:eastAsia="ru-RU"/>
        </w:rPr>
        <w:t xml:space="preserve">уде Приднестровской Молдавской Республики составляет 20 (двадцать) и более календарных лет </w:t>
      </w:r>
      <w:r>
        <w:rPr>
          <w:rFonts w:ascii="Times New Roman" w:hAnsi="Times New Roman" w:cs="Times New Roman"/>
          <w:sz w:val="28"/>
          <w:szCs w:val="28"/>
          <w:lang w:eastAsia="ru-RU"/>
        </w:rPr>
        <w:br/>
      </w:r>
      <w:r w:rsidRPr="00A82AFF">
        <w:rPr>
          <w:rFonts w:ascii="Times New Roman" w:hAnsi="Times New Roman" w:cs="Times New Roman"/>
          <w:sz w:val="28"/>
          <w:szCs w:val="28"/>
          <w:lang w:eastAsia="ru-RU"/>
        </w:rPr>
        <w:t>при уходе (удалении) в отставку или выходе на государственную пенсию.</w:t>
      </w:r>
    </w:p>
    <w:p w:rsidR="00066959" w:rsidRPr="00A82AFF" w:rsidRDefault="00066959" w:rsidP="00A82AFF">
      <w:pPr>
        <w:shd w:val="clear" w:color="auto" w:fill="FFFFFF"/>
        <w:spacing w:after="0" w:line="240" w:lineRule="auto"/>
        <w:ind w:firstLine="720"/>
        <w:jc w:val="both"/>
        <w:rPr>
          <w:rFonts w:ascii="Times New Roman" w:hAnsi="Times New Roman" w:cs="Times New Roman"/>
          <w:sz w:val="28"/>
          <w:szCs w:val="28"/>
          <w:lang w:eastAsia="ru-RU"/>
        </w:rPr>
      </w:pPr>
      <w:r w:rsidRPr="00A82AFF">
        <w:rPr>
          <w:rFonts w:ascii="Times New Roman" w:hAnsi="Times New Roman" w:cs="Times New Roman"/>
          <w:sz w:val="28"/>
          <w:szCs w:val="28"/>
          <w:lang w:eastAsia="ru-RU"/>
        </w:rPr>
        <w:t xml:space="preserve">3. Лицо, претендующее на звание «Ветеран судов», подаёт заявление </w:t>
      </w:r>
      <w:r>
        <w:rPr>
          <w:rFonts w:ascii="Times New Roman" w:hAnsi="Times New Roman" w:cs="Times New Roman"/>
          <w:sz w:val="28"/>
          <w:szCs w:val="28"/>
          <w:lang w:eastAsia="ru-RU"/>
        </w:rPr>
        <w:br/>
      </w:r>
      <w:r w:rsidRPr="00A82AFF">
        <w:rPr>
          <w:rFonts w:ascii="Times New Roman" w:hAnsi="Times New Roman" w:cs="Times New Roman"/>
          <w:sz w:val="28"/>
          <w:szCs w:val="28"/>
          <w:lang w:eastAsia="ru-RU"/>
        </w:rPr>
        <w:t xml:space="preserve">и документы, подтверждающие основания для присвоения звания </w:t>
      </w:r>
      <w:r>
        <w:rPr>
          <w:rFonts w:ascii="Times New Roman" w:hAnsi="Times New Roman" w:cs="Times New Roman"/>
          <w:sz w:val="28"/>
          <w:szCs w:val="28"/>
          <w:lang w:eastAsia="ru-RU"/>
        </w:rPr>
        <w:br/>
      </w:r>
      <w:r w:rsidRPr="00A82AFF">
        <w:rPr>
          <w:rFonts w:ascii="Times New Roman" w:hAnsi="Times New Roman" w:cs="Times New Roman"/>
          <w:sz w:val="28"/>
          <w:szCs w:val="28"/>
          <w:lang w:eastAsia="ru-RU"/>
        </w:rPr>
        <w:t>«Ветеран судов», предусмотренные нормативными правовыми актами Приднестровской Молдавской Республики</w:t>
      </w:r>
      <w:r>
        <w:rPr>
          <w:rFonts w:ascii="Times New Roman" w:hAnsi="Times New Roman" w:cs="Times New Roman"/>
          <w:sz w:val="28"/>
          <w:szCs w:val="28"/>
          <w:lang w:eastAsia="ru-RU"/>
        </w:rPr>
        <w:t>,</w:t>
      </w:r>
      <w:r w:rsidRPr="00A82AFF">
        <w:rPr>
          <w:rFonts w:ascii="Times New Roman" w:hAnsi="Times New Roman" w:cs="Times New Roman"/>
          <w:sz w:val="28"/>
          <w:szCs w:val="28"/>
          <w:lang w:eastAsia="ru-RU"/>
        </w:rPr>
        <w:t xml:space="preserve"> на имя председателя соответствующего суда либо директора Судебного департамента при Верховном суде Приднестровской Молдавской Республики соответственно.</w:t>
      </w:r>
    </w:p>
    <w:p w:rsidR="00066959" w:rsidRPr="00A82AFF" w:rsidRDefault="00066959" w:rsidP="00A82AFF">
      <w:pPr>
        <w:shd w:val="clear" w:color="auto" w:fill="FFFFFF"/>
        <w:spacing w:after="0" w:line="240" w:lineRule="auto"/>
        <w:ind w:firstLine="720"/>
        <w:jc w:val="both"/>
        <w:rPr>
          <w:rFonts w:ascii="Times New Roman" w:hAnsi="Times New Roman" w:cs="Times New Roman"/>
          <w:spacing w:val="-4"/>
          <w:sz w:val="28"/>
          <w:szCs w:val="28"/>
          <w:lang w:eastAsia="ru-RU"/>
        </w:rPr>
      </w:pPr>
      <w:r w:rsidRPr="00A82AFF">
        <w:rPr>
          <w:rFonts w:ascii="Times New Roman" w:hAnsi="Times New Roman" w:cs="Times New Roman"/>
          <w:spacing w:val="-4"/>
          <w:sz w:val="28"/>
          <w:szCs w:val="28"/>
          <w:lang w:eastAsia="ru-RU"/>
        </w:rPr>
        <w:t>4. Решение о присвоении звания «Ветеран судов» принимается председателем суда либо директором Судебного департамента при Верховном суде Приднестровской Молдавской Республики соответственно  в месячный срок.</w:t>
      </w:r>
    </w:p>
    <w:p w:rsidR="00066959" w:rsidRPr="00A82AFF" w:rsidRDefault="00066959" w:rsidP="00A82AFF">
      <w:pPr>
        <w:shd w:val="clear" w:color="auto" w:fill="FFFFFF"/>
        <w:spacing w:after="0" w:line="240" w:lineRule="auto"/>
        <w:ind w:firstLine="720"/>
        <w:jc w:val="both"/>
        <w:rPr>
          <w:rFonts w:ascii="Times New Roman" w:hAnsi="Times New Roman" w:cs="Times New Roman"/>
          <w:sz w:val="28"/>
          <w:szCs w:val="28"/>
          <w:lang w:eastAsia="ru-RU"/>
        </w:rPr>
      </w:pPr>
      <w:r w:rsidRPr="00A82AFF">
        <w:rPr>
          <w:rFonts w:ascii="Times New Roman" w:hAnsi="Times New Roman" w:cs="Times New Roman"/>
          <w:sz w:val="28"/>
          <w:szCs w:val="28"/>
          <w:lang w:eastAsia="ru-RU"/>
        </w:rPr>
        <w:t xml:space="preserve">О присвоении звания «Ветеран судов» делается отметка в пенсионном удостоверении, а по его желанию </w:t>
      </w:r>
      <w:r>
        <w:rPr>
          <w:rFonts w:ascii="Times New Roman" w:hAnsi="Times New Roman" w:cs="Times New Roman"/>
          <w:sz w:val="28"/>
          <w:szCs w:val="28"/>
          <w:lang w:eastAsia="ru-RU"/>
        </w:rPr>
        <w:t xml:space="preserve">– </w:t>
      </w:r>
      <w:r w:rsidRPr="00A82AFF">
        <w:rPr>
          <w:rFonts w:ascii="Times New Roman" w:hAnsi="Times New Roman" w:cs="Times New Roman"/>
          <w:sz w:val="28"/>
          <w:szCs w:val="28"/>
          <w:lang w:eastAsia="ru-RU"/>
        </w:rPr>
        <w:t>и в трудовой книжке.</w:t>
      </w:r>
    </w:p>
    <w:p w:rsidR="00066959" w:rsidRPr="00A82AFF" w:rsidRDefault="00066959" w:rsidP="00A82AFF">
      <w:pPr>
        <w:shd w:val="clear" w:color="auto" w:fill="FFFFFF"/>
        <w:spacing w:after="0" w:line="240" w:lineRule="auto"/>
        <w:ind w:firstLine="720"/>
        <w:jc w:val="both"/>
        <w:rPr>
          <w:rFonts w:ascii="Times New Roman" w:hAnsi="Times New Roman" w:cs="Times New Roman"/>
          <w:sz w:val="28"/>
          <w:szCs w:val="28"/>
          <w:lang w:eastAsia="ru-RU"/>
        </w:rPr>
      </w:pPr>
      <w:r w:rsidRPr="00A82AFF">
        <w:rPr>
          <w:rFonts w:ascii="Times New Roman" w:hAnsi="Times New Roman" w:cs="Times New Roman"/>
          <w:sz w:val="28"/>
          <w:szCs w:val="28"/>
          <w:lang w:eastAsia="ru-RU"/>
        </w:rPr>
        <w:t>5. В случае отказа в присвоении звания «Ветеран судов» заявителю направляется ответ с указанием причин отказа и с приложением представленных заявителем документов.</w:t>
      </w:r>
    </w:p>
    <w:p w:rsidR="00066959" w:rsidRPr="00A82AFF" w:rsidRDefault="00066959" w:rsidP="00A82AFF">
      <w:pPr>
        <w:shd w:val="clear" w:color="auto" w:fill="FFFFFF"/>
        <w:spacing w:after="0" w:line="240" w:lineRule="auto"/>
        <w:ind w:firstLine="720"/>
        <w:jc w:val="both"/>
        <w:rPr>
          <w:rFonts w:ascii="Times New Roman" w:hAnsi="Times New Roman" w:cs="Times New Roman"/>
          <w:sz w:val="28"/>
          <w:szCs w:val="28"/>
          <w:lang w:eastAsia="ru-RU"/>
        </w:rPr>
      </w:pPr>
      <w:r w:rsidRPr="00A82AFF">
        <w:rPr>
          <w:rFonts w:ascii="Times New Roman" w:hAnsi="Times New Roman" w:cs="Times New Roman"/>
          <w:sz w:val="28"/>
          <w:szCs w:val="28"/>
          <w:lang w:eastAsia="ru-RU"/>
        </w:rPr>
        <w:t>6. Ветеранам судов предоставляются льготы, предусмотренные действующим законодательством, при наличии отметки в пенсионном удостоверении</w:t>
      </w:r>
      <w:r>
        <w:rPr>
          <w:rFonts w:ascii="Times New Roman" w:hAnsi="Times New Roman" w:cs="Times New Roman"/>
          <w:sz w:val="28"/>
          <w:szCs w:val="28"/>
          <w:lang w:eastAsia="ru-RU"/>
        </w:rPr>
        <w:t>, подтверждающе</w:t>
      </w:r>
      <w:r w:rsidRPr="00A82AFF">
        <w:rPr>
          <w:rFonts w:ascii="Times New Roman" w:hAnsi="Times New Roman" w:cs="Times New Roman"/>
          <w:sz w:val="28"/>
          <w:szCs w:val="28"/>
          <w:lang w:eastAsia="ru-RU"/>
        </w:rPr>
        <w:t>й их статус.</w:t>
      </w:r>
    </w:p>
    <w:sectPr w:rsidR="00066959" w:rsidRPr="00A82AFF" w:rsidSect="00A82AFF">
      <w:headerReference w:type="default" r:id="rId6"/>
      <w:pgSz w:w="11906" w:h="16838" w:code="9"/>
      <w:pgMar w:top="567" w:right="567" w:bottom="1134"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959" w:rsidRDefault="00066959">
      <w:r>
        <w:separator/>
      </w:r>
    </w:p>
  </w:endnote>
  <w:endnote w:type="continuationSeparator" w:id="1">
    <w:p w:rsidR="00066959" w:rsidRDefault="000669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959" w:rsidRDefault="00066959">
      <w:r>
        <w:separator/>
      </w:r>
    </w:p>
  </w:footnote>
  <w:footnote w:type="continuationSeparator" w:id="1">
    <w:p w:rsidR="00066959" w:rsidRDefault="000669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959" w:rsidRPr="00A82AFF" w:rsidRDefault="00066959" w:rsidP="00A82AFF">
    <w:pPr>
      <w:pStyle w:val="Header"/>
      <w:framePr w:wrap="auto" w:vAnchor="text" w:hAnchor="page" w:x="6382" w:y="-323"/>
      <w:rPr>
        <w:rStyle w:val="PageNumber"/>
        <w:rFonts w:ascii="Times New Roman" w:hAnsi="Times New Roman" w:cs="Times New Roman"/>
        <w:sz w:val="24"/>
        <w:szCs w:val="24"/>
      </w:rPr>
    </w:pPr>
    <w:r w:rsidRPr="00A82AFF">
      <w:rPr>
        <w:rStyle w:val="PageNumber"/>
        <w:rFonts w:ascii="Times New Roman" w:hAnsi="Times New Roman" w:cs="Times New Roman"/>
        <w:sz w:val="24"/>
        <w:szCs w:val="24"/>
      </w:rPr>
      <w:fldChar w:fldCharType="begin"/>
    </w:r>
    <w:r w:rsidRPr="00A82AFF">
      <w:rPr>
        <w:rStyle w:val="PageNumber"/>
        <w:rFonts w:ascii="Times New Roman" w:hAnsi="Times New Roman" w:cs="Times New Roman"/>
        <w:sz w:val="24"/>
        <w:szCs w:val="24"/>
      </w:rPr>
      <w:instrText xml:space="preserve">PAGE  </w:instrText>
    </w:r>
    <w:r w:rsidRPr="00A82AFF">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- 3 -</w:t>
    </w:r>
    <w:r w:rsidRPr="00A82AFF">
      <w:rPr>
        <w:rStyle w:val="PageNumber"/>
        <w:rFonts w:ascii="Times New Roman" w:hAnsi="Times New Roman" w:cs="Times New Roman"/>
        <w:sz w:val="24"/>
        <w:szCs w:val="24"/>
      </w:rPr>
      <w:fldChar w:fldCharType="end"/>
    </w:r>
  </w:p>
  <w:p w:rsidR="00066959" w:rsidRDefault="0006695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0EAC"/>
    <w:rsid w:val="000153EC"/>
    <w:rsid w:val="00066959"/>
    <w:rsid w:val="000E73E3"/>
    <w:rsid w:val="00114F9E"/>
    <w:rsid w:val="0012305B"/>
    <w:rsid w:val="0012767F"/>
    <w:rsid w:val="001C0D88"/>
    <w:rsid w:val="001F5685"/>
    <w:rsid w:val="00204DCC"/>
    <w:rsid w:val="002074CD"/>
    <w:rsid w:val="00242440"/>
    <w:rsid w:val="003177BB"/>
    <w:rsid w:val="0037798D"/>
    <w:rsid w:val="004C439A"/>
    <w:rsid w:val="00550EAC"/>
    <w:rsid w:val="00684DF6"/>
    <w:rsid w:val="006919ED"/>
    <w:rsid w:val="0069775B"/>
    <w:rsid w:val="006D29C7"/>
    <w:rsid w:val="006E071C"/>
    <w:rsid w:val="007A7C4E"/>
    <w:rsid w:val="0089590A"/>
    <w:rsid w:val="0094143F"/>
    <w:rsid w:val="00980FB2"/>
    <w:rsid w:val="00994698"/>
    <w:rsid w:val="009F45F0"/>
    <w:rsid w:val="00A82AFF"/>
    <w:rsid w:val="00AC7507"/>
    <w:rsid w:val="00AE2891"/>
    <w:rsid w:val="00B4438D"/>
    <w:rsid w:val="00B44A99"/>
    <w:rsid w:val="00B61732"/>
    <w:rsid w:val="00BC261D"/>
    <w:rsid w:val="00C3457F"/>
    <w:rsid w:val="00CA1FC5"/>
    <w:rsid w:val="00D148D1"/>
    <w:rsid w:val="00EE2C51"/>
    <w:rsid w:val="00F271BD"/>
    <w:rsid w:val="00F3297F"/>
    <w:rsid w:val="00FD7B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43F"/>
    <w:pPr>
      <w:spacing w:after="200" w:line="276" w:lineRule="auto"/>
    </w:pPr>
    <w:rPr>
      <w:rFonts w:cs="Calibri"/>
      <w:lang w:eastAsia="en-US"/>
    </w:rPr>
  </w:style>
  <w:style w:type="paragraph" w:styleId="Heading3">
    <w:name w:val="heading 3"/>
    <w:basedOn w:val="Normal"/>
    <w:link w:val="Heading3Char"/>
    <w:uiPriority w:val="99"/>
    <w:qFormat/>
    <w:rsid w:val="0012305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12305B"/>
    <w:rPr>
      <w:rFonts w:ascii="Times New Roman" w:hAnsi="Times New Roman" w:cs="Times New Roman"/>
      <w:b/>
      <w:bCs/>
      <w:sz w:val="27"/>
      <w:szCs w:val="27"/>
      <w:lang w:eastAsia="ru-RU"/>
    </w:rPr>
  </w:style>
  <w:style w:type="paragraph" w:styleId="NormalWeb">
    <w:name w:val="Normal (Web)"/>
    <w:basedOn w:val="Normal"/>
    <w:uiPriority w:val="99"/>
    <w:rsid w:val="00B44A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Preformatted">
    <w:name w:val="HTML Preformatted"/>
    <w:basedOn w:val="Normal"/>
    <w:link w:val="HTMLPreformattedChar"/>
    <w:uiPriority w:val="99"/>
    <w:semiHidden/>
    <w:rsid w:val="00B44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B44A99"/>
    <w:rPr>
      <w:rFonts w:ascii="Courier New" w:hAnsi="Courier New" w:cs="Courier New"/>
      <w:sz w:val="20"/>
      <w:szCs w:val="20"/>
      <w:lang w:eastAsia="ru-RU"/>
    </w:rPr>
  </w:style>
  <w:style w:type="character" w:styleId="Strong">
    <w:name w:val="Strong"/>
    <w:basedOn w:val="DefaultParagraphFont"/>
    <w:uiPriority w:val="99"/>
    <w:qFormat/>
    <w:rsid w:val="00EE2C51"/>
    <w:rPr>
      <w:b/>
      <w:bCs/>
    </w:rPr>
  </w:style>
  <w:style w:type="character" w:customStyle="1" w:styleId="text-small">
    <w:name w:val="text-small"/>
    <w:basedOn w:val="DefaultParagraphFont"/>
    <w:uiPriority w:val="99"/>
    <w:rsid w:val="00BC261D"/>
  </w:style>
  <w:style w:type="character" w:customStyle="1" w:styleId="margin">
    <w:name w:val="margin"/>
    <w:basedOn w:val="DefaultParagraphFont"/>
    <w:uiPriority w:val="99"/>
    <w:rsid w:val="00BC261D"/>
  </w:style>
  <w:style w:type="character" w:styleId="Hyperlink">
    <w:name w:val="Hyperlink"/>
    <w:basedOn w:val="DefaultParagraphFont"/>
    <w:uiPriority w:val="99"/>
    <w:semiHidden/>
    <w:rsid w:val="00994698"/>
    <w:rPr>
      <w:color w:val="0000FF"/>
      <w:u w:val="single"/>
    </w:rPr>
  </w:style>
  <w:style w:type="character" w:customStyle="1" w:styleId="w">
    <w:name w:val="w"/>
    <w:basedOn w:val="DefaultParagraphFont"/>
    <w:uiPriority w:val="99"/>
    <w:rsid w:val="00994698"/>
  </w:style>
  <w:style w:type="paragraph" w:styleId="Header">
    <w:name w:val="header"/>
    <w:basedOn w:val="Normal"/>
    <w:link w:val="HeaderChar"/>
    <w:uiPriority w:val="99"/>
    <w:rsid w:val="00A82AFF"/>
    <w:pPr>
      <w:tabs>
        <w:tab w:val="center" w:pos="4677"/>
        <w:tab w:val="right" w:pos="9355"/>
      </w:tabs>
    </w:pPr>
  </w:style>
  <w:style w:type="character" w:customStyle="1" w:styleId="HeaderChar">
    <w:name w:val="Header Char"/>
    <w:basedOn w:val="DefaultParagraphFont"/>
    <w:link w:val="Header"/>
    <w:uiPriority w:val="99"/>
    <w:semiHidden/>
    <w:locked/>
    <w:rPr>
      <w:lang w:eastAsia="en-US"/>
    </w:rPr>
  </w:style>
  <w:style w:type="character" w:styleId="PageNumber">
    <w:name w:val="page number"/>
    <w:basedOn w:val="DefaultParagraphFont"/>
    <w:uiPriority w:val="99"/>
    <w:rsid w:val="00A82AFF"/>
  </w:style>
  <w:style w:type="paragraph" w:styleId="Footer">
    <w:name w:val="footer"/>
    <w:basedOn w:val="Normal"/>
    <w:link w:val="FooterChar"/>
    <w:uiPriority w:val="99"/>
    <w:rsid w:val="00A82AFF"/>
    <w:pPr>
      <w:tabs>
        <w:tab w:val="center" w:pos="4677"/>
        <w:tab w:val="right" w:pos="9355"/>
      </w:tabs>
    </w:pPr>
  </w:style>
  <w:style w:type="character" w:customStyle="1" w:styleId="FooterChar">
    <w:name w:val="Footer Char"/>
    <w:basedOn w:val="DefaultParagraphFont"/>
    <w:link w:val="Footer"/>
    <w:uiPriority w:val="99"/>
    <w:semiHidden/>
    <w:locked/>
    <w:rPr>
      <w:lang w:eastAsia="en-US"/>
    </w:rPr>
  </w:style>
</w:styles>
</file>

<file path=word/webSettings.xml><?xml version="1.0" encoding="utf-8"?>
<w:webSettings xmlns:r="http://schemas.openxmlformats.org/officeDocument/2006/relationships" xmlns:w="http://schemas.openxmlformats.org/wordprocessingml/2006/main">
  <w:divs>
    <w:div w:id="423451801">
      <w:marLeft w:val="0"/>
      <w:marRight w:val="0"/>
      <w:marTop w:val="0"/>
      <w:marBottom w:val="0"/>
      <w:divBdr>
        <w:top w:val="none" w:sz="0" w:space="0" w:color="auto"/>
        <w:left w:val="none" w:sz="0" w:space="0" w:color="auto"/>
        <w:bottom w:val="none" w:sz="0" w:space="0" w:color="auto"/>
        <w:right w:val="none" w:sz="0" w:space="0" w:color="auto"/>
      </w:divBdr>
      <w:divsChild>
        <w:div w:id="423451800">
          <w:marLeft w:val="0"/>
          <w:marRight w:val="0"/>
          <w:marTop w:val="0"/>
          <w:marBottom w:val="0"/>
          <w:divBdr>
            <w:top w:val="none" w:sz="0" w:space="0" w:color="auto"/>
            <w:left w:val="none" w:sz="0" w:space="0" w:color="auto"/>
            <w:bottom w:val="none" w:sz="0" w:space="0" w:color="auto"/>
            <w:right w:val="none" w:sz="0" w:space="0" w:color="auto"/>
          </w:divBdr>
        </w:div>
      </w:divsChild>
    </w:div>
    <w:div w:id="423451802">
      <w:marLeft w:val="0"/>
      <w:marRight w:val="0"/>
      <w:marTop w:val="0"/>
      <w:marBottom w:val="0"/>
      <w:divBdr>
        <w:top w:val="none" w:sz="0" w:space="0" w:color="auto"/>
        <w:left w:val="none" w:sz="0" w:space="0" w:color="auto"/>
        <w:bottom w:val="none" w:sz="0" w:space="0" w:color="auto"/>
        <w:right w:val="none" w:sz="0" w:space="0" w:color="auto"/>
      </w:divBdr>
    </w:div>
    <w:div w:id="423451803">
      <w:marLeft w:val="0"/>
      <w:marRight w:val="0"/>
      <w:marTop w:val="0"/>
      <w:marBottom w:val="0"/>
      <w:divBdr>
        <w:top w:val="none" w:sz="0" w:space="0" w:color="auto"/>
        <w:left w:val="none" w:sz="0" w:space="0" w:color="auto"/>
        <w:bottom w:val="none" w:sz="0" w:space="0" w:color="auto"/>
        <w:right w:val="none" w:sz="0" w:space="0" w:color="auto"/>
      </w:divBdr>
    </w:div>
    <w:div w:id="423451804">
      <w:marLeft w:val="0"/>
      <w:marRight w:val="0"/>
      <w:marTop w:val="0"/>
      <w:marBottom w:val="0"/>
      <w:divBdr>
        <w:top w:val="none" w:sz="0" w:space="0" w:color="auto"/>
        <w:left w:val="none" w:sz="0" w:space="0" w:color="auto"/>
        <w:bottom w:val="none" w:sz="0" w:space="0" w:color="auto"/>
        <w:right w:val="none" w:sz="0" w:space="0" w:color="auto"/>
      </w:divBdr>
    </w:div>
    <w:div w:id="423451805">
      <w:marLeft w:val="0"/>
      <w:marRight w:val="0"/>
      <w:marTop w:val="0"/>
      <w:marBottom w:val="0"/>
      <w:divBdr>
        <w:top w:val="none" w:sz="0" w:space="0" w:color="auto"/>
        <w:left w:val="none" w:sz="0" w:space="0" w:color="auto"/>
        <w:bottom w:val="none" w:sz="0" w:space="0" w:color="auto"/>
        <w:right w:val="none" w:sz="0" w:space="0" w:color="auto"/>
      </w:divBdr>
    </w:div>
    <w:div w:id="423451806">
      <w:marLeft w:val="0"/>
      <w:marRight w:val="0"/>
      <w:marTop w:val="0"/>
      <w:marBottom w:val="0"/>
      <w:divBdr>
        <w:top w:val="none" w:sz="0" w:space="0" w:color="auto"/>
        <w:left w:val="none" w:sz="0" w:space="0" w:color="auto"/>
        <w:bottom w:val="none" w:sz="0" w:space="0" w:color="auto"/>
        <w:right w:val="none" w:sz="0" w:space="0" w:color="auto"/>
      </w:divBdr>
    </w:div>
    <w:div w:id="423451807">
      <w:marLeft w:val="0"/>
      <w:marRight w:val="0"/>
      <w:marTop w:val="0"/>
      <w:marBottom w:val="0"/>
      <w:divBdr>
        <w:top w:val="none" w:sz="0" w:space="0" w:color="auto"/>
        <w:left w:val="none" w:sz="0" w:space="0" w:color="auto"/>
        <w:bottom w:val="none" w:sz="0" w:space="0" w:color="auto"/>
        <w:right w:val="none" w:sz="0" w:space="0" w:color="auto"/>
      </w:divBdr>
    </w:div>
    <w:div w:id="423451808">
      <w:marLeft w:val="0"/>
      <w:marRight w:val="0"/>
      <w:marTop w:val="0"/>
      <w:marBottom w:val="0"/>
      <w:divBdr>
        <w:top w:val="none" w:sz="0" w:space="0" w:color="auto"/>
        <w:left w:val="none" w:sz="0" w:space="0" w:color="auto"/>
        <w:bottom w:val="none" w:sz="0" w:space="0" w:color="auto"/>
        <w:right w:val="none" w:sz="0" w:space="0" w:color="auto"/>
      </w:divBdr>
    </w:div>
    <w:div w:id="423451809">
      <w:marLeft w:val="0"/>
      <w:marRight w:val="0"/>
      <w:marTop w:val="0"/>
      <w:marBottom w:val="0"/>
      <w:divBdr>
        <w:top w:val="none" w:sz="0" w:space="0" w:color="auto"/>
        <w:left w:val="none" w:sz="0" w:space="0" w:color="auto"/>
        <w:bottom w:val="none" w:sz="0" w:space="0" w:color="auto"/>
        <w:right w:val="none" w:sz="0" w:space="0" w:color="auto"/>
      </w:divBdr>
    </w:div>
    <w:div w:id="423451810">
      <w:marLeft w:val="0"/>
      <w:marRight w:val="0"/>
      <w:marTop w:val="0"/>
      <w:marBottom w:val="0"/>
      <w:divBdr>
        <w:top w:val="none" w:sz="0" w:space="0" w:color="auto"/>
        <w:left w:val="none" w:sz="0" w:space="0" w:color="auto"/>
        <w:bottom w:val="none" w:sz="0" w:space="0" w:color="auto"/>
        <w:right w:val="none" w:sz="0" w:space="0" w:color="auto"/>
      </w:divBdr>
    </w:div>
    <w:div w:id="4234518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561</TotalTime>
  <Pages>3</Pages>
  <Words>667</Words>
  <Characters>3807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g303btm</dc:creator>
  <cp:keywords/>
  <dc:description/>
  <cp:lastModifiedBy>user</cp:lastModifiedBy>
  <cp:revision>11</cp:revision>
  <cp:lastPrinted>2017-08-07T08:07:00Z</cp:lastPrinted>
  <dcterms:created xsi:type="dcterms:W3CDTF">2017-08-01T07:47:00Z</dcterms:created>
  <dcterms:modified xsi:type="dcterms:W3CDTF">2017-08-09T05:53:00Z</dcterms:modified>
</cp:coreProperties>
</file>