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F1" w:rsidRDefault="000E38F1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P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12814" w:rsidRPr="00816450" w:rsidRDefault="000E38F1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О проекте </w:t>
      </w:r>
      <w:r w:rsidR="00012AF6" w:rsidRPr="00816450">
        <w:rPr>
          <w:rFonts w:ascii="Times New Roman" w:eastAsia="Times New Roman" w:hAnsi="Times New Roman"/>
          <w:sz w:val="28"/>
          <w:szCs w:val="28"/>
        </w:rPr>
        <w:t>з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акона Приднестровской Молдавской Республики </w:t>
      </w:r>
    </w:p>
    <w:p w:rsidR="00C83D53" w:rsidRP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0E38F1" w:rsidRPr="00816450"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EF4BA6" w:rsidRPr="00816450">
        <w:rPr>
          <w:rFonts w:ascii="Times New Roman" w:eastAsia="Times New Roman" w:hAnsi="Times New Roman"/>
          <w:sz w:val="28"/>
          <w:szCs w:val="28"/>
        </w:rPr>
        <w:t>я</w:t>
      </w:r>
      <w:r w:rsidR="00E3132F" w:rsidRPr="00816450">
        <w:rPr>
          <w:rFonts w:ascii="Times New Roman" w:eastAsia="Times New Roman" w:hAnsi="Times New Roman"/>
          <w:sz w:val="28"/>
          <w:szCs w:val="28"/>
        </w:rPr>
        <w:t xml:space="preserve"> и дополнени</w:t>
      </w:r>
      <w:r w:rsidR="00EF4BA6" w:rsidRPr="00816450">
        <w:rPr>
          <w:rFonts w:ascii="Times New Roman" w:eastAsia="Times New Roman" w:hAnsi="Times New Roman"/>
          <w:sz w:val="28"/>
          <w:szCs w:val="28"/>
        </w:rPr>
        <w:t>й</w:t>
      </w:r>
      <w:r w:rsidR="000E38F1" w:rsidRPr="0081645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08771F" w:rsidRPr="00816450">
        <w:rPr>
          <w:rFonts w:ascii="Times New Roman" w:eastAsia="Times New Roman" w:hAnsi="Times New Roman"/>
          <w:sz w:val="28"/>
          <w:szCs w:val="28"/>
        </w:rPr>
        <w:t>некоторые законодательные акты Приднестровской Молдавской Республики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0E38F1" w:rsidRDefault="000E38F1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P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2425" w:rsidRDefault="000E38F1" w:rsidP="00816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727C36" w:rsidRPr="00816450">
        <w:rPr>
          <w:rFonts w:ascii="Times New Roman" w:eastAsia="Times New Roman" w:hAnsi="Times New Roman"/>
          <w:sz w:val="28"/>
          <w:szCs w:val="28"/>
          <w:lang w:eastAsia="ru-RU"/>
        </w:rPr>
        <w:t>со ста</w:t>
      </w:r>
      <w:r w:rsidR="00F52A17" w:rsidRPr="00816450">
        <w:rPr>
          <w:rFonts w:ascii="Times New Roman" w:eastAsia="Times New Roman" w:hAnsi="Times New Roman"/>
          <w:sz w:val="28"/>
          <w:szCs w:val="28"/>
          <w:lang w:eastAsia="ru-RU"/>
        </w:rPr>
        <w:t>тьями 65 и</w:t>
      </w:r>
      <w:r w:rsidR="00727C36" w:rsidRPr="00816450">
        <w:rPr>
          <w:rFonts w:ascii="Times New Roman" w:eastAsia="Times New Roman" w:hAnsi="Times New Roman"/>
          <w:sz w:val="28"/>
          <w:szCs w:val="28"/>
          <w:lang w:eastAsia="ru-RU"/>
        </w:rPr>
        <w:t xml:space="preserve"> 72 Конституции Приднестровской Молдавской Республики, в порядке законодательной инициативы</w:t>
      </w:r>
      <w:r w:rsidR="00A12814" w:rsidRPr="008164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6450" w:rsidRPr="00816450" w:rsidRDefault="00816450" w:rsidP="00816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4EA8" w:rsidRDefault="004D4EA8" w:rsidP="00816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1. Направить проект </w:t>
      </w:r>
      <w:r w:rsidR="00012AF6" w:rsidRPr="00816450">
        <w:rPr>
          <w:rFonts w:ascii="Times New Roman" w:eastAsia="Times New Roman" w:hAnsi="Times New Roman"/>
          <w:sz w:val="28"/>
          <w:szCs w:val="28"/>
        </w:rPr>
        <w:t>з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акона Приднестровской Молдавской Республики </w:t>
      </w:r>
      <w:r w:rsidR="00816450">
        <w:rPr>
          <w:rFonts w:ascii="Times New Roman" w:eastAsia="Times New Roman" w:hAnsi="Times New Roman"/>
          <w:sz w:val="28"/>
          <w:szCs w:val="28"/>
        </w:rPr>
        <w:br/>
        <w:t>«</w:t>
      </w:r>
      <w:r w:rsidR="003A1D48" w:rsidRPr="00816450"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EF4BA6" w:rsidRPr="00816450">
        <w:rPr>
          <w:rFonts w:ascii="Times New Roman" w:eastAsia="Times New Roman" w:hAnsi="Times New Roman"/>
          <w:sz w:val="28"/>
          <w:szCs w:val="28"/>
        </w:rPr>
        <w:t>я</w:t>
      </w:r>
      <w:r w:rsidR="00894EFC" w:rsidRPr="00816450">
        <w:rPr>
          <w:rFonts w:ascii="Times New Roman" w:eastAsia="Times New Roman" w:hAnsi="Times New Roman"/>
          <w:sz w:val="28"/>
          <w:szCs w:val="28"/>
        </w:rPr>
        <w:t xml:space="preserve"> и дополнени</w:t>
      </w:r>
      <w:r w:rsidR="00EF4BA6" w:rsidRPr="00816450">
        <w:rPr>
          <w:rFonts w:ascii="Times New Roman" w:eastAsia="Times New Roman" w:hAnsi="Times New Roman"/>
          <w:sz w:val="28"/>
          <w:szCs w:val="28"/>
        </w:rPr>
        <w:t>й</w:t>
      </w:r>
      <w:r w:rsidR="003A1D48" w:rsidRPr="00816450">
        <w:rPr>
          <w:rFonts w:ascii="Times New Roman" w:eastAsia="Times New Roman" w:hAnsi="Times New Roman"/>
          <w:sz w:val="28"/>
          <w:szCs w:val="28"/>
        </w:rPr>
        <w:t xml:space="preserve"> в некоторые законодательные акты Приднестровской Молдавской Республики</w:t>
      </w:r>
      <w:r w:rsidR="00816450">
        <w:rPr>
          <w:rFonts w:ascii="Times New Roman" w:eastAsia="Times New Roman" w:hAnsi="Times New Roman"/>
          <w:sz w:val="28"/>
          <w:szCs w:val="28"/>
        </w:rPr>
        <w:t>»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 на рассмотрение в </w:t>
      </w:r>
      <w:r w:rsidR="000E38F1" w:rsidRPr="00816450">
        <w:rPr>
          <w:rFonts w:ascii="Times New Roman" w:eastAsia="Times New Roman" w:hAnsi="Times New Roman"/>
          <w:sz w:val="28"/>
          <w:szCs w:val="28"/>
        </w:rPr>
        <w:t>Верховный Совет</w:t>
      </w:r>
      <w:r w:rsidR="00BA7283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(прилагается). </w:t>
      </w:r>
    </w:p>
    <w:p w:rsidR="00816450" w:rsidRPr="00816450" w:rsidRDefault="00816450" w:rsidP="00816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949C3" w:rsidRPr="00816450" w:rsidRDefault="004D4EA8" w:rsidP="00816450">
      <w:pPr>
        <w:tabs>
          <w:tab w:val="righ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816450">
        <w:rPr>
          <w:rFonts w:ascii="Times New Roman" w:eastAsia="Times New Roman" w:hAnsi="Times New Roman"/>
          <w:sz w:val="28"/>
          <w:szCs w:val="28"/>
        </w:rPr>
        <w:t xml:space="preserve">Назначить официальными представителями </w:t>
      </w:r>
      <w:r w:rsidR="00727C36" w:rsidRPr="00816450">
        <w:rPr>
          <w:rFonts w:ascii="Times New Roman" w:eastAsia="Times New Roman" w:hAnsi="Times New Roman"/>
          <w:sz w:val="28"/>
          <w:szCs w:val="28"/>
        </w:rPr>
        <w:t>Президента</w:t>
      </w:r>
      <w:r w:rsidR="000E38F1" w:rsidRPr="00816450">
        <w:rPr>
          <w:rFonts w:ascii="Times New Roman" w:eastAsia="Times New Roman" w:hAnsi="Times New Roman"/>
          <w:sz w:val="28"/>
          <w:szCs w:val="28"/>
        </w:rPr>
        <w:t xml:space="preserve"> Приднестровской Молдавской Республики 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при рассмотрении данного законопроекта в </w:t>
      </w:r>
      <w:r w:rsidR="000E38F1" w:rsidRPr="00816450">
        <w:rPr>
          <w:rFonts w:ascii="Times New Roman" w:eastAsia="Times New Roman" w:hAnsi="Times New Roman"/>
          <w:sz w:val="28"/>
          <w:szCs w:val="28"/>
        </w:rPr>
        <w:t xml:space="preserve">Верховном Совете </w:t>
      </w:r>
      <w:r w:rsidRPr="00816450">
        <w:rPr>
          <w:rFonts w:ascii="Times New Roman" w:eastAsia="Times New Roman" w:hAnsi="Times New Roman"/>
          <w:sz w:val="28"/>
          <w:szCs w:val="28"/>
        </w:rPr>
        <w:t>Приднес</w:t>
      </w:r>
      <w:r w:rsidR="000E38F1" w:rsidRPr="00816450">
        <w:rPr>
          <w:rFonts w:ascii="Times New Roman" w:eastAsia="Times New Roman" w:hAnsi="Times New Roman"/>
          <w:sz w:val="28"/>
          <w:szCs w:val="28"/>
        </w:rPr>
        <w:t>тровской Молдавской Республики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A949C3" w:rsidRPr="00816450">
        <w:rPr>
          <w:rFonts w:ascii="Times New Roman" w:eastAsia="Times New Roman" w:hAnsi="Times New Roman"/>
          <w:sz w:val="28"/>
          <w:szCs w:val="28"/>
          <w:lang w:eastAsia="ru-RU"/>
        </w:rPr>
        <w:t>министра обороны Приднестровской Молдавской Республики Обручкова О.А</w:t>
      </w:r>
      <w:r w:rsidR="00A949C3" w:rsidRPr="00816450">
        <w:rPr>
          <w:rFonts w:ascii="Times New Roman" w:hAnsi="Times New Roman"/>
          <w:sz w:val="28"/>
          <w:szCs w:val="28"/>
        </w:rPr>
        <w:t xml:space="preserve">., министра государственной безопасности Приднестровской Молдавской Республики </w:t>
      </w:r>
      <w:proofErr w:type="spellStart"/>
      <w:r w:rsidR="00A949C3" w:rsidRPr="00816450">
        <w:rPr>
          <w:rFonts w:ascii="Times New Roman" w:hAnsi="Times New Roman"/>
          <w:sz w:val="28"/>
          <w:szCs w:val="28"/>
        </w:rPr>
        <w:t>Гебос</w:t>
      </w:r>
      <w:r w:rsidR="00816450">
        <w:rPr>
          <w:rFonts w:ascii="Times New Roman" w:hAnsi="Times New Roman"/>
          <w:sz w:val="28"/>
          <w:szCs w:val="28"/>
        </w:rPr>
        <w:t>а</w:t>
      </w:r>
      <w:proofErr w:type="spellEnd"/>
      <w:r w:rsidR="00A949C3" w:rsidRPr="00816450">
        <w:rPr>
          <w:rFonts w:ascii="Times New Roman" w:hAnsi="Times New Roman"/>
          <w:sz w:val="28"/>
          <w:szCs w:val="28"/>
        </w:rPr>
        <w:t xml:space="preserve"> В.Д., </w:t>
      </w:r>
      <w:r w:rsidR="00A949C3" w:rsidRPr="00816450">
        <w:rPr>
          <w:rFonts w:ascii="Times New Roman" w:hAnsi="Times New Roman"/>
          <w:sz w:val="28"/>
          <w:szCs w:val="28"/>
          <w:lang w:eastAsia="ru-RU" w:bidi="ru-RU"/>
        </w:rPr>
        <w:t>министра внутренних дел Приднестровской Молдавской Республи</w:t>
      </w:r>
      <w:r w:rsidR="00816450">
        <w:rPr>
          <w:rFonts w:ascii="Times New Roman" w:hAnsi="Times New Roman"/>
          <w:sz w:val="28"/>
          <w:szCs w:val="28"/>
          <w:lang w:eastAsia="ru-RU" w:bidi="ru-RU"/>
        </w:rPr>
        <w:t xml:space="preserve">ки </w:t>
      </w:r>
      <w:proofErr w:type="spellStart"/>
      <w:r w:rsidR="00816450">
        <w:rPr>
          <w:rFonts w:ascii="Times New Roman" w:hAnsi="Times New Roman"/>
          <w:sz w:val="28"/>
          <w:szCs w:val="28"/>
          <w:lang w:eastAsia="ru-RU" w:bidi="ru-RU"/>
        </w:rPr>
        <w:t>Мову</w:t>
      </w:r>
      <w:proofErr w:type="spellEnd"/>
      <w:r w:rsidR="00A949C3" w:rsidRPr="00816450">
        <w:rPr>
          <w:rFonts w:ascii="Times New Roman" w:hAnsi="Times New Roman"/>
          <w:sz w:val="28"/>
          <w:szCs w:val="28"/>
          <w:lang w:eastAsia="ru-RU" w:bidi="ru-RU"/>
        </w:rPr>
        <w:t xml:space="preserve"> Р.П., старшего советника министра государственной безопасности Приднестровской Молдавской Республики Вакарчука В.В., начальника Контрольно-правового управления Министерства внутренних дел</w:t>
      </w:r>
      <w:proofErr w:type="gramEnd"/>
      <w:r w:rsidR="00A949C3" w:rsidRPr="00816450">
        <w:rPr>
          <w:rFonts w:ascii="Times New Roman" w:hAnsi="Times New Roman"/>
          <w:sz w:val="28"/>
          <w:szCs w:val="28"/>
          <w:lang w:eastAsia="ru-RU" w:bidi="ru-RU"/>
        </w:rPr>
        <w:t xml:space="preserve"> Приднестровской Молдавской Республики Чеботаря Р.А.,</w:t>
      </w:r>
      <w:r w:rsidR="00A949C3" w:rsidRPr="00816450">
        <w:rPr>
          <w:rFonts w:ascii="Times New Roman" w:hAnsi="Times New Roman"/>
          <w:sz w:val="28"/>
          <w:szCs w:val="28"/>
        </w:rPr>
        <w:t xml:space="preserve"> начальника </w:t>
      </w:r>
      <w:proofErr w:type="gramStart"/>
      <w:r w:rsidR="00A949C3" w:rsidRPr="00816450">
        <w:rPr>
          <w:rFonts w:ascii="Times New Roman" w:hAnsi="Times New Roman"/>
          <w:sz w:val="28"/>
          <w:szCs w:val="28"/>
        </w:rPr>
        <w:t>Управления правового обеспечения Министерства обороны Приднестровской Молдавской Республики Якубовского</w:t>
      </w:r>
      <w:proofErr w:type="gramEnd"/>
      <w:r w:rsidR="00A949C3" w:rsidRPr="00816450">
        <w:rPr>
          <w:rFonts w:ascii="Times New Roman" w:hAnsi="Times New Roman"/>
          <w:sz w:val="28"/>
          <w:szCs w:val="28"/>
        </w:rPr>
        <w:t xml:space="preserve"> О.Б., </w:t>
      </w:r>
      <w:r w:rsidR="00A949C3" w:rsidRPr="00816450">
        <w:rPr>
          <w:rFonts w:ascii="Times New Roman" w:hAnsi="Times New Roman"/>
          <w:sz w:val="28"/>
          <w:szCs w:val="28"/>
          <w:lang w:eastAsia="ru-RU" w:bidi="ru-RU"/>
        </w:rPr>
        <w:t>начальника отдела Министерства государственной безопасности Приднестровской Молдавской Республики Ильичёва В.В.</w:t>
      </w:r>
    </w:p>
    <w:p w:rsidR="00A949C3" w:rsidRDefault="00A949C3" w:rsidP="00816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450" w:rsidRPr="00816450" w:rsidRDefault="00816450" w:rsidP="00816450">
      <w:pPr>
        <w:jc w:val="both"/>
        <w:rPr>
          <w:rFonts w:ascii="Times New Roman" w:hAnsi="Times New Roman"/>
          <w:sz w:val="24"/>
          <w:szCs w:val="24"/>
        </w:rPr>
      </w:pPr>
      <w:r w:rsidRPr="00816450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16450" w:rsidRPr="002A48CD" w:rsidRDefault="00816450" w:rsidP="008164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48CD">
        <w:rPr>
          <w:rFonts w:ascii="Times New Roman" w:hAnsi="Times New Roman"/>
          <w:sz w:val="28"/>
          <w:szCs w:val="28"/>
        </w:rPr>
        <w:t>г. Тирасполь</w:t>
      </w:r>
    </w:p>
    <w:p w:rsidR="00816450" w:rsidRPr="002A48CD" w:rsidRDefault="002A48CD" w:rsidP="0081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10</w:t>
      </w:r>
      <w:r w:rsidR="00816450" w:rsidRPr="002A48CD">
        <w:rPr>
          <w:rFonts w:ascii="Times New Roman" w:hAnsi="Times New Roman"/>
          <w:sz w:val="28"/>
          <w:szCs w:val="28"/>
        </w:rPr>
        <w:t xml:space="preserve"> октября 2017 г.</w:t>
      </w:r>
      <w:proofErr w:type="gramEnd"/>
    </w:p>
    <w:p w:rsidR="00816450" w:rsidRPr="00C9061D" w:rsidRDefault="002A48CD" w:rsidP="0081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  <w:lang w:val="en-US"/>
        </w:rPr>
        <w:t>291</w:t>
      </w:r>
      <w:proofErr w:type="spellStart"/>
      <w:r w:rsidR="00816450" w:rsidRPr="002A48CD">
        <w:rPr>
          <w:rFonts w:ascii="Times New Roman" w:hAnsi="Times New Roman"/>
          <w:sz w:val="28"/>
          <w:szCs w:val="28"/>
        </w:rPr>
        <w:t>рп</w:t>
      </w:r>
      <w:proofErr w:type="spellEnd"/>
    </w:p>
    <w:p w:rsidR="00816450" w:rsidRPr="00C9061D" w:rsidRDefault="00816450" w:rsidP="00C9061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9061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16450" w:rsidRPr="00C9061D" w:rsidRDefault="00816450" w:rsidP="00C9061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9061D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816450" w:rsidRPr="00C9061D" w:rsidRDefault="00816450" w:rsidP="00C9061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9061D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816450" w:rsidRPr="00C9061D" w:rsidRDefault="00816450" w:rsidP="00C9061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9061D">
        <w:rPr>
          <w:rFonts w:ascii="Times New Roman" w:hAnsi="Times New Roman"/>
          <w:sz w:val="28"/>
          <w:szCs w:val="28"/>
        </w:rPr>
        <w:t>Республики</w:t>
      </w:r>
    </w:p>
    <w:p w:rsidR="00816450" w:rsidRPr="00C9061D" w:rsidRDefault="00816450" w:rsidP="00C9061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9061D">
        <w:rPr>
          <w:rFonts w:ascii="Times New Roman" w:hAnsi="Times New Roman"/>
          <w:sz w:val="28"/>
          <w:szCs w:val="28"/>
        </w:rPr>
        <w:t xml:space="preserve">от </w:t>
      </w:r>
      <w:r w:rsidR="00C9061D">
        <w:rPr>
          <w:rFonts w:ascii="Times New Roman" w:hAnsi="Times New Roman"/>
          <w:sz w:val="28"/>
          <w:szCs w:val="28"/>
          <w:lang w:val="en-US"/>
        </w:rPr>
        <w:t xml:space="preserve">10 </w:t>
      </w:r>
      <w:r w:rsidR="00C9061D">
        <w:rPr>
          <w:rFonts w:ascii="Times New Roman" w:hAnsi="Times New Roman"/>
          <w:sz w:val="28"/>
          <w:szCs w:val="28"/>
        </w:rPr>
        <w:t>октября</w:t>
      </w:r>
      <w:r w:rsidRPr="00C9061D">
        <w:rPr>
          <w:rFonts w:ascii="Times New Roman" w:hAnsi="Times New Roman"/>
          <w:sz w:val="28"/>
          <w:szCs w:val="28"/>
        </w:rPr>
        <w:t xml:space="preserve"> 2017 года №</w:t>
      </w:r>
      <w:r w:rsidR="00C9061D">
        <w:rPr>
          <w:rFonts w:ascii="Times New Roman" w:hAnsi="Times New Roman"/>
          <w:sz w:val="28"/>
          <w:szCs w:val="28"/>
        </w:rPr>
        <w:t xml:space="preserve"> 291рп</w:t>
      </w:r>
    </w:p>
    <w:p w:rsidR="009F2425" w:rsidRPr="00816450" w:rsidRDefault="009F2425" w:rsidP="00C9061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12AF6" w:rsidRPr="00816450" w:rsidRDefault="00012AF6" w:rsidP="008164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Проект</w:t>
      </w:r>
    </w:p>
    <w:p w:rsidR="00012AF6" w:rsidRPr="00816450" w:rsidRDefault="00012AF6" w:rsidP="008164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16450" w:rsidRDefault="00816450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EDB" w:rsidRPr="00816450" w:rsidRDefault="000F5EDB" w:rsidP="008164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450">
        <w:rPr>
          <w:rFonts w:ascii="Times New Roman" w:eastAsia="Times New Roman" w:hAnsi="Times New Roman"/>
          <w:sz w:val="24"/>
          <w:szCs w:val="24"/>
        </w:rPr>
        <w:t>ЗАКОН</w:t>
      </w:r>
    </w:p>
    <w:p w:rsidR="000F5EDB" w:rsidRPr="00816450" w:rsidRDefault="000F5EDB" w:rsidP="008164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450">
        <w:rPr>
          <w:rFonts w:ascii="Times New Roman" w:eastAsia="Times New Roman" w:hAnsi="Times New Roman"/>
          <w:sz w:val="24"/>
          <w:szCs w:val="24"/>
        </w:rPr>
        <w:t>ПРИДНЕСТРОВСКОЙ МОЛДАВСКОЙ РЕСПУБЛИКИ</w:t>
      </w:r>
    </w:p>
    <w:p w:rsidR="000F5EDB" w:rsidRPr="00816450" w:rsidRDefault="000F5EDB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EDB" w:rsidRPr="00816450" w:rsidRDefault="00BA7283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О внесении </w:t>
      </w:r>
      <w:r w:rsidR="00EF4BA6" w:rsidRPr="00816450">
        <w:rPr>
          <w:rFonts w:ascii="Times New Roman" w:eastAsia="Times New Roman" w:hAnsi="Times New Roman"/>
          <w:sz w:val="28"/>
          <w:szCs w:val="28"/>
        </w:rPr>
        <w:t xml:space="preserve">изменения и </w:t>
      </w:r>
      <w:r w:rsidR="00894EFC" w:rsidRPr="00816450">
        <w:rPr>
          <w:rFonts w:ascii="Times New Roman" w:eastAsia="Times New Roman" w:hAnsi="Times New Roman"/>
          <w:sz w:val="28"/>
          <w:szCs w:val="28"/>
        </w:rPr>
        <w:t>дополнени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>й</w:t>
      </w:r>
      <w:r w:rsidR="00894EFC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 xml:space="preserve">в </w:t>
      </w:r>
      <w:r w:rsidR="0008771F" w:rsidRPr="00816450">
        <w:rPr>
          <w:rFonts w:ascii="Times New Roman" w:eastAsia="Times New Roman" w:hAnsi="Times New Roman"/>
          <w:sz w:val="28"/>
          <w:szCs w:val="28"/>
        </w:rPr>
        <w:t>некоторые законодательные акты</w:t>
      </w:r>
      <w:r w:rsidR="00BC013D" w:rsidRPr="00816450">
        <w:rPr>
          <w:rFonts w:ascii="Times New Roman" w:eastAsia="Times New Roman" w:hAnsi="Times New Roman"/>
          <w:sz w:val="28"/>
          <w:szCs w:val="28"/>
        </w:rPr>
        <w:t xml:space="preserve"> Приднестровской Молдавской Республики</w:t>
      </w:r>
    </w:p>
    <w:p w:rsidR="000F5EDB" w:rsidRPr="00816450" w:rsidRDefault="000F5EDB" w:rsidP="00816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F5EDB" w:rsidRPr="00816450" w:rsidRDefault="000F5EDB" w:rsidP="00816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Статья 1. </w:t>
      </w:r>
      <w:proofErr w:type="gramStart"/>
      <w:r w:rsidRPr="00816450">
        <w:rPr>
          <w:rFonts w:ascii="Times New Roman" w:eastAsia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="00816450">
        <w:rPr>
          <w:rFonts w:ascii="Times New Roman" w:eastAsia="Times New Roman" w:hAnsi="Times New Roman"/>
          <w:sz w:val="28"/>
          <w:szCs w:val="28"/>
        </w:rPr>
        <w:br/>
        <w:t>от 5 мая 2000 года № 292-З «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О всеобщей воинской обязанности и военной службе</w:t>
      </w:r>
      <w:r w:rsidR="00816450">
        <w:rPr>
          <w:rFonts w:ascii="Times New Roman" w:eastAsia="Times New Roman" w:hAnsi="Times New Roman"/>
          <w:sz w:val="28"/>
          <w:szCs w:val="28"/>
        </w:rPr>
        <w:t>»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(СЗМР 00-2) с изменениями и дополнениями, внесенными законами Приднестровской Молдавской Республики от 9 апрел</w:t>
      </w:r>
      <w:r w:rsidR="00816450">
        <w:rPr>
          <w:rFonts w:ascii="Times New Roman" w:eastAsia="Times New Roman" w:hAnsi="Times New Roman"/>
          <w:sz w:val="28"/>
          <w:szCs w:val="28"/>
        </w:rPr>
        <w:t>я 2001 года № 8-ЗД-III (газета «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Приднестровье</w:t>
      </w:r>
      <w:r w:rsidR="00816450">
        <w:rPr>
          <w:rFonts w:ascii="Times New Roman" w:eastAsia="Times New Roman" w:hAnsi="Times New Roman"/>
          <w:sz w:val="28"/>
          <w:szCs w:val="28"/>
        </w:rPr>
        <w:t>»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от 13 апреля 2001 года № 71 (1581)); от 19 декабря 2001 года № 76-ЗИД-III (САЗ 01-52);</w:t>
      </w:r>
      <w:proofErr w:type="gramEnd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от 20 июня 2003 года № 291-ЗИД-III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(САЗ 03-25); от 27 июня 2003 года № 295-ЗД-III (САЗ 03-26); от 5 февраля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2004 года № 389-ЗИД-III (САЗ 04-6); от 14 июня 2004 года № 427-ЗИ-III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(САЗ 04-25); от 5 ноября 2004 года № 490-ЗИД-III (САЗ 04-45); от 15 марта 2006 года № 10-ЗИ-IV (САЗ 06-12); от 30 мая 2006 года № 36-ЗД-IV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>(САЗ 06-23);</w:t>
      </w:r>
      <w:proofErr w:type="gramEnd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949C3" w:rsidRPr="00816450">
        <w:rPr>
          <w:rFonts w:ascii="Times New Roman" w:eastAsia="Times New Roman" w:hAnsi="Times New Roman"/>
          <w:sz w:val="28"/>
          <w:szCs w:val="28"/>
        </w:rPr>
        <w:t>от 19 февраля 2007 года № 178-ЗИ-IV (САЗ 07-9); от 14 апреля 2008 года № 441-ЗИД-IV (САЗ 08-15); от 6 августа 2009 года № 836-ЗИД-IV (САЗ 09-32); от 26 апреля 2010 года № 58-ЗИД-IV (САЗ 10-17); от 16 ноября 2010 года № 214-ЗИД-IV (САЗ 10-46); от 18 ноября 2010 года № 225-ЗД-IV (САЗ 10-46); от 26 апреля 2011 года № 36-ЗИД-V (САЗ 11-17);</w:t>
      </w:r>
      <w:proofErr w:type="gramEnd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от 26 мая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2011 года № 75-ЗИ-V (САЗ 11-21); от 8 июля 2011 года № 101-ЗД-V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(САЗ 11-27); от 1 ноября 2011 </w:t>
      </w:r>
      <w:r w:rsidR="007B17FA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№ 196-ЗД-V (САЗ 11-44); от 20 февраля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2012 года № 13-ЗИ-V (САЗ 12-9); от 31 мая 2012 года № 77-ЗИ-V (САЗ 12-23); от 30 июля 2012 года № 147-ЗИ-V (САЗ 12-32); от 22 января 2013 года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>№ 18-ЗИ-V (САЗ 13-3);</w:t>
      </w:r>
      <w:proofErr w:type="gramEnd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от 22 января 2013 года № 25-ЗИД-V (САЗ 13-3);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от 20 марта 2013 года № 76-ЗД-V (САЗ 13-11); </w:t>
      </w:r>
      <w:r w:rsidR="00A949C3" w:rsidRPr="00816450">
        <w:rPr>
          <w:rFonts w:ascii="Times New Roman" w:eastAsia="Times New Roman" w:hAnsi="Times New Roman"/>
          <w:spacing w:val="-6"/>
          <w:sz w:val="28"/>
          <w:szCs w:val="28"/>
        </w:rPr>
        <w:t>от 24 мая 2013 года № 105-ЗИД-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V (САЗ 13-20); от 16 июля 2013 года № 160-ЗИД-V (САЗ 13-28); от 4 февраля 2014 года № 50-ЗИД-V (САЗ 14-6); от 26 февраля 2014 года № 60-ЗИД-V </w:t>
      </w:r>
      <w:r w:rsidR="00816450">
        <w:rPr>
          <w:rFonts w:ascii="Times New Roman" w:eastAsia="Times New Roman" w:hAnsi="Times New Roman"/>
          <w:sz w:val="28"/>
          <w:szCs w:val="28"/>
        </w:rPr>
        <w:br/>
        <w:t>(САЗ 14-9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); от 22 апреля 2014 года № 87-ЗИД-V (САЗ 14-17);</w:t>
      </w:r>
      <w:proofErr w:type="gramEnd"/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от 13 октября 2014 года № 157-ЗИ-V (САЗ 14-42); от 15 июня 2015 года № 96-ЗИД-V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(САЗ 15-25); от 17 мая 2016 года № 125-ЗИ-VI (САЗ 16-20); от 29 сентября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>2016 года № 222-ЗИ-VI (САЗ 16-39); от 29 мая 2017 года № 112-ЗИД-</w:t>
      </w:r>
      <w:r w:rsidR="00A949C3" w:rsidRPr="00816450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816450">
        <w:rPr>
          <w:rFonts w:ascii="Times New Roman" w:eastAsia="Times New Roman" w:hAnsi="Times New Roman"/>
          <w:sz w:val="28"/>
          <w:szCs w:val="28"/>
        </w:rPr>
        <w:br/>
      </w:r>
      <w:r w:rsidR="00A949C3" w:rsidRPr="00816450">
        <w:rPr>
          <w:rFonts w:ascii="Times New Roman" w:eastAsia="Times New Roman" w:hAnsi="Times New Roman"/>
          <w:sz w:val="28"/>
          <w:szCs w:val="28"/>
        </w:rPr>
        <w:t>(САЗ 17-23)</w:t>
      </w:r>
      <w:r w:rsidR="00E86F78" w:rsidRPr="00816450">
        <w:rPr>
          <w:rFonts w:ascii="Times New Roman" w:eastAsia="Times New Roman" w:hAnsi="Times New Roman"/>
          <w:sz w:val="28"/>
          <w:szCs w:val="28"/>
        </w:rPr>
        <w:t xml:space="preserve">; </w:t>
      </w:r>
      <w:r w:rsidR="00E86F78" w:rsidRPr="00816450">
        <w:rPr>
          <w:rFonts w:ascii="Times New Roman" w:hAnsi="Times New Roman"/>
          <w:sz w:val="28"/>
          <w:szCs w:val="28"/>
        </w:rPr>
        <w:t>от 30 июня 2017 года № 196-ЗИ-</w:t>
      </w:r>
      <w:r w:rsidR="00E86F78" w:rsidRPr="00816450">
        <w:rPr>
          <w:rFonts w:ascii="Times New Roman" w:hAnsi="Times New Roman"/>
          <w:sz w:val="28"/>
          <w:szCs w:val="28"/>
          <w:lang w:val="en-US"/>
        </w:rPr>
        <w:t>VI</w:t>
      </w:r>
      <w:r w:rsidR="00E86F78" w:rsidRPr="00816450">
        <w:rPr>
          <w:rFonts w:ascii="Times New Roman" w:hAnsi="Times New Roman"/>
          <w:sz w:val="28"/>
          <w:szCs w:val="28"/>
        </w:rPr>
        <w:t xml:space="preserve"> (САЗ 17-27)</w:t>
      </w:r>
      <w:r w:rsidR="00A071FE" w:rsidRPr="00816450">
        <w:rPr>
          <w:rFonts w:ascii="Times New Roman" w:hAnsi="Times New Roman"/>
          <w:sz w:val="28"/>
          <w:szCs w:val="28"/>
        </w:rPr>
        <w:t xml:space="preserve">; от 3 июля </w:t>
      </w:r>
      <w:r w:rsidR="00816450">
        <w:rPr>
          <w:rFonts w:ascii="Times New Roman" w:hAnsi="Times New Roman"/>
          <w:sz w:val="28"/>
          <w:szCs w:val="28"/>
        </w:rPr>
        <w:br/>
      </w:r>
      <w:r w:rsidR="0097292A" w:rsidRPr="00816450">
        <w:rPr>
          <w:rFonts w:ascii="Times New Roman" w:hAnsi="Times New Roman"/>
          <w:sz w:val="28"/>
          <w:szCs w:val="28"/>
        </w:rPr>
        <w:t xml:space="preserve">2017 года № </w:t>
      </w:r>
      <w:r w:rsidR="00A071FE" w:rsidRPr="00816450">
        <w:rPr>
          <w:rFonts w:ascii="Times New Roman" w:hAnsi="Times New Roman"/>
          <w:sz w:val="28"/>
          <w:szCs w:val="28"/>
        </w:rPr>
        <w:t>206-ЗИД-</w:t>
      </w:r>
      <w:r w:rsidR="00A071FE" w:rsidRPr="00816450">
        <w:rPr>
          <w:rFonts w:ascii="Times New Roman" w:hAnsi="Times New Roman"/>
          <w:sz w:val="28"/>
          <w:szCs w:val="28"/>
          <w:lang w:val="en-US"/>
        </w:rPr>
        <w:t>VI</w:t>
      </w:r>
      <w:r w:rsidR="00A071FE" w:rsidRPr="00816450">
        <w:rPr>
          <w:rFonts w:ascii="Times New Roman" w:hAnsi="Times New Roman"/>
          <w:sz w:val="28"/>
          <w:szCs w:val="28"/>
        </w:rPr>
        <w:t xml:space="preserve"> (САЗ 17-28)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, следующ</w:t>
      </w:r>
      <w:r w:rsidR="00A47A1D" w:rsidRPr="00816450">
        <w:rPr>
          <w:rFonts w:ascii="Times New Roman" w:eastAsia="Times New Roman" w:hAnsi="Times New Roman"/>
          <w:sz w:val="28"/>
          <w:szCs w:val="28"/>
        </w:rPr>
        <w:t>и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 xml:space="preserve">е </w:t>
      </w:r>
      <w:r w:rsidR="00106A15" w:rsidRPr="00816450">
        <w:rPr>
          <w:rFonts w:ascii="Times New Roman" w:eastAsia="Times New Roman" w:hAnsi="Times New Roman"/>
          <w:sz w:val="28"/>
          <w:szCs w:val="28"/>
        </w:rPr>
        <w:t xml:space="preserve">изменение и </w:t>
      </w:r>
      <w:r w:rsidR="00A47A1D" w:rsidRPr="00816450">
        <w:rPr>
          <w:rFonts w:ascii="Times New Roman" w:eastAsia="Times New Roman" w:hAnsi="Times New Roman"/>
          <w:sz w:val="28"/>
          <w:szCs w:val="28"/>
        </w:rPr>
        <w:t>дополнени</w:t>
      </w:r>
      <w:r w:rsidR="008721ED" w:rsidRPr="00816450">
        <w:rPr>
          <w:rFonts w:ascii="Times New Roman" w:eastAsia="Times New Roman" w:hAnsi="Times New Roman"/>
          <w:sz w:val="28"/>
          <w:szCs w:val="28"/>
        </w:rPr>
        <w:t>я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>:</w:t>
      </w:r>
    </w:p>
    <w:p w:rsidR="00297B4D" w:rsidRPr="00816450" w:rsidRDefault="00FD2024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9B567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Пункт</w:t>
      </w:r>
      <w:r w:rsidR="00761EBA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2</w:t>
      </w:r>
      <w:r w:rsidR="00761EBA" w:rsidRPr="00816450">
        <w:rPr>
          <w:rFonts w:ascii="Times New Roman" w:eastAsia="Times New Roman" w:hAnsi="Times New Roman"/>
          <w:sz w:val="28"/>
          <w:szCs w:val="28"/>
        </w:rPr>
        <w:t xml:space="preserve"> статьи 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46</w:t>
      </w:r>
      <w:r w:rsidR="00761EBA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после слов</w:t>
      </w:r>
      <w:r w:rsidR="00761EBA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816450">
        <w:rPr>
          <w:rFonts w:ascii="Times New Roman" w:eastAsia="Times New Roman" w:hAnsi="Times New Roman"/>
          <w:sz w:val="28"/>
          <w:szCs w:val="28"/>
        </w:rPr>
        <w:t>«</w:t>
      </w:r>
      <w:r w:rsidR="00A949C3" w:rsidRPr="00816450">
        <w:rPr>
          <w:rFonts w:ascii="Times New Roman" w:eastAsia="Times New Roman" w:hAnsi="Times New Roman"/>
          <w:sz w:val="28"/>
          <w:szCs w:val="28"/>
        </w:rPr>
        <w:t>присваиваемое военнослужащему</w:t>
      </w:r>
      <w:r w:rsidR="00816450">
        <w:rPr>
          <w:rFonts w:ascii="Times New Roman" w:eastAsia="Times New Roman" w:hAnsi="Times New Roman"/>
          <w:sz w:val="28"/>
          <w:szCs w:val="28"/>
        </w:rPr>
        <w:t>»</w:t>
      </w:r>
      <w:r w:rsidR="009B567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297B4D" w:rsidRPr="00816450">
        <w:rPr>
          <w:rFonts w:ascii="Times New Roman" w:eastAsia="Times New Roman" w:hAnsi="Times New Roman"/>
          <w:sz w:val="28"/>
          <w:szCs w:val="28"/>
        </w:rPr>
        <w:t>дополнить через запятую словами</w:t>
      </w:r>
      <w:r w:rsidR="009B567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816450">
        <w:rPr>
          <w:rFonts w:ascii="Times New Roman" w:eastAsia="Times New Roman" w:hAnsi="Times New Roman"/>
          <w:sz w:val="28"/>
          <w:szCs w:val="28"/>
        </w:rPr>
        <w:t>«</w:t>
      </w:r>
      <w:r w:rsidR="00297B4D" w:rsidRPr="00816450">
        <w:rPr>
          <w:rFonts w:ascii="Times New Roman" w:eastAsia="Times New Roman" w:hAnsi="Times New Roman"/>
          <w:sz w:val="28"/>
          <w:szCs w:val="28"/>
        </w:rPr>
        <w:t>если иное не предусмотрено настоящей статьей</w:t>
      </w:r>
      <w:r w:rsidR="00816450">
        <w:rPr>
          <w:rFonts w:ascii="Times New Roman" w:hAnsi="Times New Roman"/>
          <w:sz w:val="28"/>
          <w:szCs w:val="28"/>
        </w:rPr>
        <w:t>»</w:t>
      </w:r>
      <w:r w:rsidR="00282DB3" w:rsidRPr="00816450">
        <w:rPr>
          <w:rFonts w:ascii="Times New Roman" w:hAnsi="Times New Roman"/>
          <w:sz w:val="28"/>
          <w:szCs w:val="28"/>
        </w:rPr>
        <w:t>.</w:t>
      </w:r>
    </w:p>
    <w:p w:rsidR="00621ECA" w:rsidRPr="00816450" w:rsidRDefault="00FD2024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2. </w:t>
      </w:r>
      <w:r w:rsidR="00297B4D" w:rsidRPr="00816450">
        <w:rPr>
          <w:rFonts w:ascii="Times New Roman" w:hAnsi="Times New Roman"/>
          <w:sz w:val="28"/>
          <w:szCs w:val="28"/>
        </w:rPr>
        <w:t>Пункт 6 статьи 46 изложить в следующей редакции:</w:t>
      </w:r>
    </w:p>
    <w:p w:rsidR="00297B4D" w:rsidRPr="00816450" w:rsidRDefault="0081645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B4D" w:rsidRPr="00816450">
        <w:rPr>
          <w:rFonts w:ascii="Times New Roman" w:hAnsi="Times New Roman"/>
          <w:sz w:val="28"/>
          <w:szCs w:val="28"/>
        </w:rPr>
        <w:t>6. Очередное воинское звание не присваивается военнослужащему:</w:t>
      </w:r>
    </w:p>
    <w:p w:rsidR="00297B4D" w:rsidRPr="00816450" w:rsidRDefault="00297B4D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а) находящемуся в распоряжении командира (начальника);</w:t>
      </w:r>
    </w:p>
    <w:p w:rsidR="00297B4D" w:rsidRPr="00816450" w:rsidRDefault="00297B4D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б) в случае </w:t>
      </w:r>
      <w:r w:rsidR="000D4C0C" w:rsidRPr="00816450">
        <w:rPr>
          <w:rFonts w:ascii="Times New Roman" w:hAnsi="Times New Roman"/>
          <w:sz w:val="28"/>
          <w:szCs w:val="28"/>
        </w:rPr>
        <w:t xml:space="preserve">задержания </w:t>
      </w:r>
      <w:r w:rsidR="004A45F5" w:rsidRPr="00816450">
        <w:rPr>
          <w:rFonts w:ascii="Times New Roman" w:hAnsi="Times New Roman"/>
          <w:sz w:val="28"/>
          <w:szCs w:val="28"/>
        </w:rPr>
        <w:t xml:space="preserve">его </w:t>
      </w:r>
      <w:r w:rsidR="000D4C0C" w:rsidRPr="00816450">
        <w:rPr>
          <w:rFonts w:ascii="Times New Roman" w:hAnsi="Times New Roman"/>
          <w:sz w:val="28"/>
          <w:szCs w:val="28"/>
        </w:rPr>
        <w:t xml:space="preserve">по подозрению в совершении преступления, </w:t>
      </w:r>
      <w:r w:rsidRPr="00816450">
        <w:rPr>
          <w:rFonts w:ascii="Times New Roman" w:hAnsi="Times New Roman"/>
          <w:sz w:val="28"/>
          <w:szCs w:val="28"/>
        </w:rPr>
        <w:t xml:space="preserve">привлечения в качестве обвиняемого по уголовному делу либо возбуждения </w:t>
      </w:r>
      <w:r w:rsidR="00EB0382"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 xml:space="preserve">в отношении </w:t>
      </w:r>
      <w:r w:rsidR="003C21BD" w:rsidRPr="00816450">
        <w:rPr>
          <w:rFonts w:ascii="Times New Roman" w:hAnsi="Times New Roman"/>
          <w:sz w:val="28"/>
          <w:szCs w:val="28"/>
        </w:rPr>
        <w:t>н</w:t>
      </w:r>
      <w:r w:rsidRPr="00816450">
        <w:rPr>
          <w:rFonts w:ascii="Times New Roman" w:hAnsi="Times New Roman"/>
          <w:sz w:val="28"/>
          <w:szCs w:val="28"/>
        </w:rPr>
        <w:t xml:space="preserve">его уголовного дела </w:t>
      </w:r>
      <w:r w:rsidR="00C53B8B" w:rsidRPr="00816450">
        <w:rPr>
          <w:rFonts w:ascii="Times New Roman" w:hAnsi="Times New Roman"/>
          <w:sz w:val="28"/>
          <w:szCs w:val="28"/>
        </w:rPr>
        <w:t>–</w:t>
      </w:r>
      <w:r w:rsidRPr="00816450">
        <w:rPr>
          <w:rFonts w:ascii="Times New Roman" w:hAnsi="Times New Roman"/>
          <w:sz w:val="28"/>
          <w:szCs w:val="28"/>
        </w:rPr>
        <w:t xml:space="preserve"> до прекращения </w:t>
      </w:r>
      <w:r w:rsidR="008E54B4" w:rsidRPr="00816450">
        <w:rPr>
          <w:rFonts w:ascii="Times New Roman" w:hAnsi="Times New Roman"/>
          <w:sz w:val="28"/>
          <w:szCs w:val="28"/>
        </w:rPr>
        <w:t>указанных обстоятельств</w:t>
      </w:r>
      <w:r w:rsidRPr="00816450">
        <w:rPr>
          <w:rFonts w:ascii="Times New Roman" w:hAnsi="Times New Roman"/>
          <w:sz w:val="28"/>
          <w:szCs w:val="28"/>
        </w:rPr>
        <w:t>;</w:t>
      </w:r>
    </w:p>
    <w:p w:rsidR="00297B4D" w:rsidRPr="00816450" w:rsidRDefault="00297B4D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в) в период проведения разбират</w:t>
      </w:r>
      <w:r w:rsidR="004640D5" w:rsidRPr="00816450">
        <w:rPr>
          <w:rFonts w:ascii="Times New Roman" w:hAnsi="Times New Roman"/>
          <w:sz w:val="28"/>
          <w:szCs w:val="28"/>
        </w:rPr>
        <w:t>ельства по факту совершения им</w:t>
      </w:r>
      <w:r w:rsidR="00A811F0" w:rsidRPr="00816450">
        <w:rPr>
          <w:rFonts w:ascii="Times New Roman" w:hAnsi="Times New Roman"/>
          <w:sz w:val="28"/>
          <w:szCs w:val="28"/>
        </w:rPr>
        <w:t xml:space="preserve"> грубого</w:t>
      </w:r>
      <w:r w:rsidR="008E54B4" w:rsidRPr="00816450">
        <w:rPr>
          <w:rFonts w:ascii="Times New Roman" w:hAnsi="Times New Roman"/>
          <w:sz w:val="28"/>
          <w:szCs w:val="28"/>
        </w:rPr>
        <w:t xml:space="preserve"> дисциплинарного проступка</w:t>
      </w:r>
      <w:r w:rsidRPr="00816450">
        <w:rPr>
          <w:rFonts w:ascii="Times New Roman" w:hAnsi="Times New Roman"/>
          <w:sz w:val="28"/>
          <w:szCs w:val="28"/>
        </w:rPr>
        <w:t>;</w:t>
      </w:r>
    </w:p>
    <w:p w:rsidR="00297B4D" w:rsidRPr="00816450" w:rsidRDefault="0022192A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г)</w:t>
      </w:r>
      <w:r w:rsidR="00297B4D" w:rsidRPr="00816450">
        <w:rPr>
          <w:rFonts w:ascii="Times New Roman" w:hAnsi="Times New Roman"/>
          <w:sz w:val="28"/>
          <w:szCs w:val="28"/>
        </w:rPr>
        <w:t xml:space="preserve"> представленному к досрочному увольнению с военной службы </w:t>
      </w:r>
      <w:r w:rsidR="00EB0382">
        <w:rPr>
          <w:rFonts w:ascii="Times New Roman" w:hAnsi="Times New Roman"/>
          <w:sz w:val="28"/>
          <w:szCs w:val="28"/>
        </w:rPr>
        <w:br/>
      </w:r>
      <w:r w:rsidR="00297B4D" w:rsidRPr="00816450">
        <w:rPr>
          <w:rFonts w:ascii="Times New Roman" w:hAnsi="Times New Roman"/>
          <w:sz w:val="28"/>
          <w:szCs w:val="28"/>
        </w:rPr>
        <w:t>по основаниям, предусмо</w:t>
      </w:r>
      <w:r w:rsidRPr="00816450">
        <w:rPr>
          <w:rFonts w:ascii="Times New Roman" w:hAnsi="Times New Roman"/>
          <w:sz w:val="28"/>
          <w:szCs w:val="28"/>
        </w:rPr>
        <w:t xml:space="preserve">тренным подпунктами </w:t>
      </w:r>
      <w:r w:rsidR="00EB0382">
        <w:rPr>
          <w:rFonts w:ascii="Times New Roman" w:hAnsi="Times New Roman"/>
          <w:sz w:val="28"/>
          <w:szCs w:val="28"/>
        </w:rPr>
        <w:t>«</w:t>
      </w:r>
      <w:proofErr w:type="spellStart"/>
      <w:r w:rsidR="00EB0382">
        <w:rPr>
          <w:rFonts w:ascii="Times New Roman" w:hAnsi="Times New Roman"/>
          <w:sz w:val="28"/>
          <w:szCs w:val="28"/>
        </w:rPr>
        <w:t>д</w:t>
      </w:r>
      <w:proofErr w:type="spellEnd"/>
      <w:r w:rsidR="00EB0382">
        <w:rPr>
          <w:rFonts w:ascii="Times New Roman" w:hAnsi="Times New Roman"/>
          <w:sz w:val="28"/>
          <w:szCs w:val="28"/>
        </w:rPr>
        <w:t>»</w:t>
      </w:r>
      <w:r w:rsidRPr="00816450">
        <w:rPr>
          <w:rFonts w:ascii="Times New Roman" w:hAnsi="Times New Roman"/>
          <w:sz w:val="28"/>
          <w:szCs w:val="28"/>
        </w:rPr>
        <w:t xml:space="preserve"> – </w:t>
      </w:r>
      <w:r w:rsidR="00245198">
        <w:rPr>
          <w:rFonts w:ascii="Times New Roman" w:hAnsi="Times New Roman"/>
          <w:sz w:val="28"/>
          <w:szCs w:val="28"/>
        </w:rPr>
        <w:t>«</w:t>
      </w:r>
      <w:proofErr w:type="spellStart"/>
      <w:r w:rsidRPr="00816450">
        <w:rPr>
          <w:rFonts w:ascii="Times New Roman" w:hAnsi="Times New Roman"/>
          <w:sz w:val="28"/>
          <w:szCs w:val="28"/>
        </w:rPr>
        <w:t>з</w:t>
      </w:r>
      <w:proofErr w:type="spellEnd"/>
      <w:r w:rsidR="00245198">
        <w:rPr>
          <w:rFonts w:ascii="Times New Roman" w:hAnsi="Times New Roman"/>
          <w:sz w:val="28"/>
          <w:szCs w:val="28"/>
        </w:rPr>
        <w:t>»</w:t>
      </w:r>
      <w:r w:rsidRPr="00816450">
        <w:rPr>
          <w:rFonts w:ascii="Times New Roman" w:hAnsi="Times New Roman"/>
          <w:sz w:val="28"/>
          <w:szCs w:val="28"/>
        </w:rPr>
        <w:t xml:space="preserve"> пункта 1 </w:t>
      </w:r>
      <w:r w:rsidR="00245198"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 xml:space="preserve">и подпунктами </w:t>
      </w:r>
      <w:r w:rsidR="00245198">
        <w:rPr>
          <w:rFonts w:ascii="Times New Roman" w:hAnsi="Times New Roman"/>
          <w:sz w:val="28"/>
          <w:szCs w:val="28"/>
        </w:rPr>
        <w:t>«</w:t>
      </w:r>
      <w:r w:rsidRPr="00816450">
        <w:rPr>
          <w:rFonts w:ascii="Times New Roman" w:hAnsi="Times New Roman"/>
          <w:sz w:val="28"/>
          <w:szCs w:val="28"/>
        </w:rPr>
        <w:t>в</w:t>
      </w:r>
      <w:r w:rsidR="00245198">
        <w:rPr>
          <w:rFonts w:ascii="Times New Roman" w:hAnsi="Times New Roman"/>
          <w:sz w:val="28"/>
          <w:szCs w:val="28"/>
        </w:rPr>
        <w:t>»</w:t>
      </w:r>
      <w:r w:rsidR="00297B4D" w:rsidRPr="00816450">
        <w:rPr>
          <w:rFonts w:ascii="Times New Roman" w:hAnsi="Times New Roman"/>
          <w:sz w:val="28"/>
          <w:szCs w:val="28"/>
        </w:rPr>
        <w:t xml:space="preserve"> </w:t>
      </w:r>
      <w:r w:rsidRPr="00816450">
        <w:rPr>
          <w:rFonts w:ascii="Times New Roman" w:hAnsi="Times New Roman"/>
          <w:sz w:val="28"/>
          <w:szCs w:val="28"/>
        </w:rPr>
        <w:t>–</w:t>
      </w:r>
      <w:r w:rsidR="00297B4D" w:rsidRPr="00816450">
        <w:rPr>
          <w:rFonts w:ascii="Times New Roman" w:hAnsi="Times New Roman"/>
          <w:sz w:val="28"/>
          <w:szCs w:val="28"/>
        </w:rPr>
        <w:t xml:space="preserve"> </w:t>
      </w:r>
      <w:r w:rsidR="00245198">
        <w:rPr>
          <w:rFonts w:ascii="Times New Roman" w:hAnsi="Times New Roman"/>
          <w:sz w:val="28"/>
          <w:szCs w:val="28"/>
        </w:rPr>
        <w:t>«</w:t>
      </w:r>
      <w:r w:rsidRPr="00816450">
        <w:rPr>
          <w:rFonts w:ascii="Times New Roman" w:hAnsi="Times New Roman"/>
          <w:sz w:val="28"/>
          <w:szCs w:val="28"/>
        </w:rPr>
        <w:t>и</w:t>
      </w:r>
      <w:r w:rsidR="00245198">
        <w:rPr>
          <w:rFonts w:ascii="Times New Roman" w:hAnsi="Times New Roman"/>
          <w:sz w:val="28"/>
          <w:szCs w:val="28"/>
        </w:rPr>
        <w:t>»</w:t>
      </w:r>
      <w:r w:rsidR="00297B4D" w:rsidRPr="00816450">
        <w:rPr>
          <w:rFonts w:ascii="Times New Roman" w:hAnsi="Times New Roman"/>
          <w:sz w:val="28"/>
          <w:szCs w:val="28"/>
        </w:rPr>
        <w:t xml:space="preserve"> пункта </w:t>
      </w:r>
      <w:r w:rsidRPr="00816450">
        <w:rPr>
          <w:rFonts w:ascii="Times New Roman" w:hAnsi="Times New Roman"/>
          <w:sz w:val="28"/>
          <w:szCs w:val="28"/>
        </w:rPr>
        <w:t>4</w:t>
      </w:r>
      <w:r w:rsidR="00297B4D" w:rsidRPr="00816450">
        <w:rPr>
          <w:rFonts w:ascii="Times New Roman" w:hAnsi="Times New Roman"/>
          <w:sz w:val="28"/>
          <w:szCs w:val="28"/>
        </w:rPr>
        <w:t xml:space="preserve"> статьи 5</w:t>
      </w:r>
      <w:r w:rsidRPr="00816450">
        <w:rPr>
          <w:rFonts w:ascii="Times New Roman" w:hAnsi="Times New Roman"/>
          <w:sz w:val="28"/>
          <w:szCs w:val="28"/>
        </w:rPr>
        <w:t>0</w:t>
      </w:r>
      <w:r w:rsidR="00297B4D" w:rsidRPr="00816450">
        <w:rPr>
          <w:rFonts w:ascii="Times New Roman" w:hAnsi="Times New Roman"/>
          <w:sz w:val="28"/>
          <w:szCs w:val="28"/>
        </w:rPr>
        <w:t xml:space="preserve"> настоящего </w:t>
      </w:r>
      <w:r w:rsidRPr="00816450">
        <w:rPr>
          <w:rFonts w:ascii="Times New Roman" w:hAnsi="Times New Roman"/>
          <w:sz w:val="28"/>
          <w:szCs w:val="28"/>
        </w:rPr>
        <w:t>Закона</w:t>
      </w:r>
      <w:r w:rsidR="00297B4D" w:rsidRPr="00816450">
        <w:rPr>
          <w:rFonts w:ascii="Times New Roman" w:hAnsi="Times New Roman"/>
          <w:sz w:val="28"/>
          <w:szCs w:val="28"/>
        </w:rPr>
        <w:t>;</w:t>
      </w:r>
    </w:p>
    <w:p w:rsidR="006F5EFE" w:rsidRPr="00816450" w:rsidRDefault="004A22B4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50">
        <w:rPr>
          <w:rFonts w:ascii="Times New Roman" w:hAnsi="Times New Roman"/>
          <w:sz w:val="28"/>
          <w:szCs w:val="28"/>
        </w:rPr>
        <w:t>д</w:t>
      </w:r>
      <w:r w:rsidR="00297B4D" w:rsidRPr="00816450">
        <w:rPr>
          <w:rFonts w:ascii="Times New Roman" w:hAnsi="Times New Roman"/>
          <w:sz w:val="28"/>
          <w:szCs w:val="28"/>
        </w:rPr>
        <w:t xml:space="preserve">) </w:t>
      </w:r>
      <w:r w:rsidR="006F5EFE" w:rsidRPr="00816450">
        <w:rPr>
          <w:rFonts w:ascii="Times New Roman" w:hAnsi="Times New Roman"/>
          <w:sz w:val="28"/>
          <w:szCs w:val="28"/>
          <w:lang w:eastAsia="ru-RU"/>
        </w:rPr>
        <w:t>до истечения срока, в течение которого он считается имеющим:</w:t>
      </w:r>
    </w:p>
    <w:p w:rsidR="006F5EFE" w:rsidRPr="00816450" w:rsidRDefault="006F5EFE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50">
        <w:rPr>
          <w:rFonts w:ascii="Times New Roman" w:hAnsi="Times New Roman"/>
          <w:sz w:val="28"/>
          <w:szCs w:val="28"/>
          <w:lang w:eastAsia="ru-RU"/>
        </w:rPr>
        <w:t xml:space="preserve">1) дисциплинарное взыскание в виде предупреждения о неполном служебном соответствии, снижения в воинской должности, снижения </w:t>
      </w:r>
      <w:r w:rsidR="00093B88">
        <w:rPr>
          <w:rFonts w:ascii="Times New Roman" w:hAnsi="Times New Roman"/>
          <w:sz w:val="28"/>
          <w:szCs w:val="28"/>
          <w:lang w:eastAsia="ru-RU"/>
        </w:rPr>
        <w:br/>
      </w:r>
      <w:r w:rsidRPr="00816450">
        <w:rPr>
          <w:rFonts w:ascii="Times New Roman" w:hAnsi="Times New Roman"/>
          <w:sz w:val="28"/>
          <w:szCs w:val="28"/>
          <w:lang w:eastAsia="ru-RU"/>
        </w:rPr>
        <w:t>в воинском звании на одну ступень, снижения в воинском звании на одну ступень со снижением в воинской должности;</w:t>
      </w:r>
    </w:p>
    <w:p w:rsidR="006F5EFE" w:rsidRPr="00816450" w:rsidRDefault="006F5EFE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50">
        <w:rPr>
          <w:rFonts w:ascii="Times New Roman" w:hAnsi="Times New Roman"/>
          <w:sz w:val="28"/>
          <w:szCs w:val="28"/>
          <w:lang w:eastAsia="ru-RU"/>
        </w:rPr>
        <w:t>2) дисциплинарное взыскание, примененное за совершение грубого дисциплинарного проступка;</w:t>
      </w:r>
    </w:p>
    <w:p w:rsidR="00297B4D" w:rsidRPr="00816450" w:rsidRDefault="004A22B4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е</w:t>
      </w:r>
      <w:r w:rsidR="00297B4D" w:rsidRPr="00816450">
        <w:rPr>
          <w:rFonts w:ascii="Times New Roman" w:hAnsi="Times New Roman"/>
          <w:sz w:val="28"/>
          <w:szCs w:val="28"/>
        </w:rPr>
        <w:t>) до окончания отбывания им уголовного наказания в виде ограничения по военной службе</w:t>
      </w:r>
      <w:r w:rsidR="008E54B4" w:rsidRPr="00816450">
        <w:rPr>
          <w:rFonts w:ascii="Times New Roman" w:hAnsi="Times New Roman"/>
          <w:sz w:val="28"/>
          <w:szCs w:val="28"/>
        </w:rPr>
        <w:t>, срока содержания в дисциплинарном воинском подразделении</w:t>
      </w:r>
      <w:r w:rsidR="00297B4D" w:rsidRPr="00816450">
        <w:rPr>
          <w:rFonts w:ascii="Times New Roman" w:hAnsi="Times New Roman"/>
          <w:sz w:val="28"/>
          <w:szCs w:val="28"/>
        </w:rPr>
        <w:t xml:space="preserve"> или </w:t>
      </w:r>
      <w:r w:rsidR="008E54B4" w:rsidRPr="00816450">
        <w:rPr>
          <w:rFonts w:ascii="Times New Roman" w:hAnsi="Times New Roman"/>
          <w:sz w:val="28"/>
          <w:szCs w:val="28"/>
        </w:rPr>
        <w:t xml:space="preserve">дисциплинарного </w:t>
      </w:r>
      <w:r w:rsidR="00297B4D" w:rsidRPr="00816450">
        <w:rPr>
          <w:rFonts w:ascii="Times New Roman" w:hAnsi="Times New Roman"/>
          <w:sz w:val="28"/>
          <w:szCs w:val="28"/>
        </w:rPr>
        <w:t>ареста;</w:t>
      </w:r>
    </w:p>
    <w:p w:rsidR="00297B4D" w:rsidRPr="00816450" w:rsidRDefault="004A22B4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ж</w:t>
      </w:r>
      <w:r w:rsidR="00F52A17" w:rsidRPr="00816450">
        <w:rPr>
          <w:rFonts w:ascii="Times New Roman" w:hAnsi="Times New Roman"/>
          <w:sz w:val="28"/>
          <w:szCs w:val="28"/>
        </w:rPr>
        <w:t xml:space="preserve">) военная служба </w:t>
      </w:r>
      <w:proofErr w:type="gramStart"/>
      <w:r w:rsidR="00F52A17" w:rsidRPr="00816450">
        <w:rPr>
          <w:rFonts w:ascii="Times New Roman" w:hAnsi="Times New Roman"/>
          <w:sz w:val="28"/>
          <w:szCs w:val="28"/>
        </w:rPr>
        <w:t>которого</w:t>
      </w:r>
      <w:proofErr w:type="gramEnd"/>
      <w:r w:rsidR="00297B4D" w:rsidRPr="00816450">
        <w:rPr>
          <w:rFonts w:ascii="Times New Roman" w:hAnsi="Times New Roman"/>
          <w:sz w:val="28"/>
          <w:szCs w:val="28"/>
        </w:rPr>
        <w:t xml:space="preserve"> приостановлена.</w:t>
      </w:r>
      <w:r w:rsidR="00093B88">
        <w:rPr>
          <w:rFonts w:ascii="Times New Roman" w:hAnsi="Times New Roman"/>
          <w:sz w:val="28"/>
          <w:szCs w:val="28"/>
        </w:rPr>
        <w:t>»</w:t>
      </w:r>
      <w:r w:rsidR="00A47A1D" w:rsidRPr="00816450">
        <w:rPr>
          <w:rFonts w:ascii="Times New Roman" w:hAnsi="Times New Roman"/>
          <w:sz w:val="28"/>
          <w:szCs w:val="28"/>
        </w:rPr>
        <w:t>.</w:t>
      </w:r>
    </w:p>
    <w:p w:rsidR="008721ED" w:rsidRPr="00816450" w:rsidRDefault="008721ED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3. Статью 46 дополнить пунктами 7, 8, 9 следующего содержания:</w:t>
      </w:r>
    </w:p>
    <w:p w:rsidR="008721ED" w:rsidRPr="00816450" w:rsidRDefault="00093B88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40D5" w:rsidRPr="00816450">
        <w:rPr>
          <w:rFonts w:ascii="Times New Roman" w:hAnsi="Times New Roman"/>
          <w:sz w:val="28"/>
          <w:szCs w:val="28"/>
        </w:rPr>
        <w:t>7.</w:t>
      </w:r>
      <w:r w:rsidR="008721ED" w:rsidRPr="008164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1ED" w:rsidRPr="00816450">
        <w:rPr>
          <w:rFonts w:ascii="Times New Roman" w:hAnsi="Times New Roman"/>
          <w:sz w:val="28"/>
          <w:szCs w:val="28"/>
        </w:rPr>
        <w:t xml:space="preserve">В случае если за военнослужащим в порядке, установленном Уголовно-процессуальным </w:t>
      </w:r>
      <w:hyperlink r:id="rId8" w:history="1">
        <w:r w:rsidR="008721ED" w:rsidRPr="0081645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8721ED" w:rsidRPr="00816450">
        <w:rPr>
          <w:rFonts w:ascii="Times New Roman" w:hAnsi="Times New Roman"/>
          <w:sz w:val="28"/>
          <w:szCs w:val="28"/>
        </w:rPr>
        <w:t xml:space="preserve"> </w:t>
      </w:r>
      <w:r w:rsidR="004640D5" w:rsidRPr="00816450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8721ED" w:rsidRPr="00816450">
        <w:rPr>
          <w:rFonts w:ascii="Times New Roman" w:hAnsi="Times New Roman"/>
          <w:sz w:val="28"/>
          <w:szCs w:val="28"/>
        </w:rPr>
        <w:t xml:space="preserve">, признано право на реабилитацию, либо если примененное </w:t>
      </w:r>
      <w:r>
        <w:rPr>
          <w:rFonts w:ascii="Times New Roman" w:hAnsi="Times New Roman"/>
          <w:sz w:val="28"/>
          <w:szCs w:val="28"/>
        </w:rPr>
        <w:br/>
      </w:r>
      <w:r w:rsidR="008721ED" w:rsidRPr="00816450">
        <w:rPr>
          <w:rFonts w:ascii="Times New Roman" w:hAnsi="Times New Roman"/>
          <w:sz w:val="28"/>
          <w:szCs w:val="28"/>
        </w:rPr>
        <w:t>к военнослу</w:t>
      </w:r>
      <w:r>
        <w:rPr>
          <w:rFonts w:ascii="Times New Roman" w:hAnsi="Times New Roman"/>
          <w:sz w:val="28"/>
          <w:szCs w:val="28"/>
        </w:rPr>
        <w:t>жащему дисциплинарное взыскание</w:t>
      </w:r>
      <w:r w:rsidR="008721ED" w:rsidRPr="00816450">
        <w:rPr>
          <w:rFonts w:ascii="Times New Roman" w:hAnsi="Times New Roman"/>
          <w:sz w:val="28"/>
          <w:szCs w:val="28"/>
        </w:rPr>
        <w:t xml:space="preserve"> было отменено </w:t>
      </w:r>
      <w:r>
        <w:rPr>
          <w:rFonts w:ascii="Times New Roman" w:hAnsi="Times New Roman"/>
          <w:sz w:val="28"/>
          <w:szCs w:val="28"/>
        </w:rPr>
        <w:br/>
      </w:r>
      <w:r w:rsidR="008721ED" w:rsidRPr="00816450">
        <w:rPr>
          <w:rFonts w:ascii="Times New Roman" w:hAnsi="Times New Roman"/>
          <w:sz w:val="28"/>
          <w:szCs w:val="28"/>
        </w:rPr>
        <w:t>(за исключением случая, если после отмены командиром (начальником) указанного дисциплинарного взыскания он применил другое дисциплинарное взыскание), либо если после проведения разбирательства, указанн</w:t>
      </w:r>
      <w:r w:rsidR="003C21BD" w:rsidRPr="00816450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br/>
      </w:r>
      <w:r w:rsidR="003C21BD" w:rsidRPr="00816450">
        <w:rPr>
          <w:rFonts w:ascii="Times New Roman" w:hAnsi="Times New Roman"/>
          <w:sz w:val="28"/>
          <w:szCs w:val="28"/>
        </w:rPr>
        <w:t>в подпункте</w:t>
      </w:r>
      <w:r w:rsidR="008721ED" w:rsidRPr="00816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C21BD" w:rsidRPr="00816450">
        <w:rPr>
          <w:rFonts w:ascii="Times New Roman" w:hAnsi="Times New Roman"/>
          <w:sz w:val="28"/>
          <w:szCs w:val="28"/>
        </w:rPr>
        <w:t>в</w:t>
      </w:r>
      <w:hyperlink r:id="rId9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721ED" w:rsidRPr="00816450">
        <w:rPr>
          <w:rFonts w:ascii="Times New Roman" w:hAnsi="Times New Roman"/>
          <w:sz w:val="28"/>
          <w:szCs w:val="28"/>
        </w:rPr>
        <w:t xml:space="preserve"> </w:t>
      </w:r>
      <w:r w:rsidR="004640D5" w:rsidRPr="00816450">
        <w:rPr>
          <w:rFonts w:ascii="Times New Roman" w:hAnsi="Times New Roman"/>
          <w:sz w:val="28"/>
          <w:szCs w:val="28"/>
        </w:rPr>
        <w:t>пункта 6</w:t>
      </w:r>
      <w:r w:rsidR="008721ED" w:rsidRPr="00816450">
        <w:rPr>
          <w:rFonts w:ascii="Times New Roman" w:hAnsi="Times New Roman"/>
          <w:sz w:val="28"/>
          <w:szCs w:val="28"/>
        </w:rPr>
        <w:t xml:space="preserve"> настоящей статьи, военнослужащий не был привлечен к</w:t>
      </w:r>
      <w:proofErr w:type="gramEnd"/>
      <w:r w:rsidR="008721ED" w:rsidRPr="00816450">
        <w:rPr>
          <w:rFonts w:ascii="Times New Roman" w:hAnsi="Times New Roman"/>
          <w:sz w:val="28"/>
          <w:szCs w:val="28"/>
        </w:rPr>
        <w:t xml:space="preserve"> ответственности, воинское звание присваивается военнослужащему со дня истечения срока прохождения им военной службы </w:t>
      </w:r>
      <w:r>
        <w:rPr>
          <w:rFonts w:ascii="Times New Roman" w:hAnsi="Times New Roman"/>
          <w:sz w:val="28"/>
          <w:szCs w:val="28"/>
        </w:rPr>
        <w:br/>
      </w:r>
      <w:r w:rsidR="008721ED" w:rsidRPr="00816450">
        <w:rPr>
          <w:rFonts w:ascii="Times New Roman" w:hAnsi="Times New Roman"/>
          <w:sz w:val="28"/>
          <w:szCs w:val="28"/>
        </w:rPr>
        <w:t>в предыдущем воинском звании.</w:t>
      </w:r>
    </w:p>
    <w:p w:rsidR="008721ED" w:rsidRPr="00816450" w:rsidRDefault="004640D5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8.</w:t>
      </w:r>
      <w:r w:rsidR="008721ED" w:rsidRPr="00816450">
        <w:rPr>
          <w:rFonts w:ascii="Times New Roman" w:hAnsi="Times New Roman"/>
          <w:sz w:val="28"/>
          <w:szCs w:val="28"/>
        </w:rPr>
        <w:t xml:space="preserve"> В случае</w:t>
      </w:r>
      <w:r w:rsidR="00F52A17" w:rsidRPr="00816450">
        <w:rPr>
          <w:rFonts w:ascii="Times New Roman" w:hAnsi="Times New Roman"/>
          <w:sz w:val="28"/>
          <w:szCs w:val="28"/>
        </w:rPr>
        <w:t xml:space="preserve"> если дисциплинарные взыскания, указанные в подпункте </w:t>
      </w:r>
      <w:r w:rsidR="00093B88">
        <w:rPr>
          <w:rFonts w:ascii="Times New Roman" w:hAnsi="Times New Roman"/>
          <w:sz w:val="28"/>
          <w:szCs w:val="28"/>
        </w:rPr>
        <w:t>«</w:t>
      </w:r>
      <w:proofErr w:type="spellStart"/>
      <w:r w:rsidR="00093B88">
        <w:rPr>
          <w:rFonts w:ascii="Times New Roman" w:hAnsi="Times New Roman"/>
          <w:sz w:val="28"/>
          <w:szCs w:val="28"/>
        </w:rPr>
        <w:t>д</w:t>
      </w:r>
      <w:proofErr w:type="spellEnd"/>
      <w:r w:rsidR="00093B88">
        <w:rPr>
          <w:rFonts w:ascii="Times New Roman" w:hAnsi="Times New Roman"/>
          <w:sz w:val="28"/>
          <w:szCs w:val="28"/>
        </w:rPr>
        <w:t>»</w:t>
      </w:r>
      <w:r w:rsidR="00F52A17" w:rsidRPr="00816450">
        <w:rPr>
          <w:rFonts w:ascii="Times New Roman" w:hAnsi="Times New Roman"/>
          <w:sz w:val="28"/>
          <w:szCs w:val="28"/>
        </w:rPr>
        <w:t xml:space="preserve"> пункта 6 настоящей статьи, сняты</w:t>
      </w:r>
      <w:r w:rsidR="008721ED" w:rsidRPr="00816450">
        <w:rPr>
          <w:rFonts w:ascii="Times New Roman" w:hAnsi="Times New Roman"/>
          <w:sz w:val="28"/>
          <w:szCs w:val="28"/>
        </w:rPr>
        <w:t>, воинское звание военнослужащему присваивается со дня снятия дисциплинарного взыскания.</w:t>
      </w:r>
    </w:p>
    <w:p w:rsidR="008721ED" w:rsidRPr="00816450" w:rsidRDefault="00C53B8B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9.</w:t>
      </w:r>
      <w:r w:rsidR="008721ED" w:rsidRPr="00816450">
        <w:rPr>
          <w:rFonts w:ascii="Times New Roman" w:hAnsi="Times New Roman"/>
          <w:sz w:val="28"/>
          <w:szCs w:val="28"/>
        </w:rPr>
        <w:t xml:space="preserve"> В срок военной службы в присвоенном воинском звании </w:t>
      </w:r>
      <w:r w:rsidR="00093B88">
        <w:rPr>
          <w:rFonts w:ascii="Times New Roman" w:hAnsi="Times New Roman"/>
          <w:sz w:val="28"/>
          <w:szCs w:val="28"/>
        </w:rPr>
        <w:br/>
      </w:r>
      <w:r w:rsidR="008721ED" w:rsidRPr="00816450">
        <w:rPr>
          <w:rFonts w:ascii="Times New Roman" w:hAnsi="Times New Roman"/>
          <w:sz w:val="28"/>
          <w:szCs w:val="28"/>
        </w:rPr>
        <w:t>не засчитывается время отбывания уголовного наказания в вид</w:t>
      </w:r>
      <w:r w:rsidR="002F78BD" w:rsidRPr="00816450">
        <w:rPr>
          <w:rFonts w:ascii="Times New Roman" w:hAnsi="Times New Roman"/>
          <w:sz w:val="28"/>
          <w:szCs w:val="28"/>
        </w:rPr>
        <w:t xml:space="preserve">е ограничения </w:t>
      </w:r>
      <w:r w:rsidR="00093B88">
        <w:rPr>
          <w:rFonts w:ascii="Times New Roman" w:hAnsi="Times New Roman"/>
          <w:sz w:val="28"/>
          <w:szCs w:val="28"/>
        </w:rPr>
        <w:br/>
      </w:r>
      <w:r w:rsidR="002F78BD" w:rsidRPr="00816450">
        <w:rPr>
          <w:rFonts w:ascii="Times New Roman" w:hAnsi="Times New Roman"/>
          <w:sz w:val="28"/>
          <w:szCs w:val="28"/>
        </w:rPr>
        <w:t>по военной службе</w:t>
      </w:r>
      <w:r w:rsidR="008721ED" w:rsidRPr="00816450">
        <w:rPr>
          <w:rFonts w:ascii="Times New Roman" w:hAnsi="Times New Roman"/>
          <w:sz w:val="28"/>
          <w:szCs w:val="28"/>
        </w:rPr>
        <w:t xml:space="preserve">, а также время (периоды), которое в соответствии </w:t>
      </w:r>
      <w:r w:rsidR="00093B88">
        <w:rPr>
          <w:rFonts w:ascii="Times New Roman" w:hAnsi="Times New Roman"/>
          <w:sz w:val="28"/>
          <w:szCs w:val="28"/>
        </w:rPr>
        <w:br/>
      </w:r>
      <w:r w:rsidR="008721ED" w:rsidRPr="00816450">
        <w:rPr>
          <w:rFonts w:ascii="Times New Roman" w:hAnsi="Times New Roman"/>
          <w:sz w:val="28"/>
          <w:szCs w:val="28"/>
        </w:rPr>
        <w:t xml:space="preserve">с настоящим </w:t>
      </w:r>
      <w:r w:rsidRPr="00816450">
        <w:rPr>
          <w:rFonts w:ascii="Times New Roman" w:hAnsi="Times New Roman"/>
          <w:sz w:val="28"/>
          <w:szCs w:val="28"/>
        </w:rPr>
        <w:t>З</w:t>
      </w:r>
      <w:r w:rsidR="008721ED" w:rsidRPr="00816450">
        <w:rPr>
          <w:rFonts w:ascii="Times New Roman" w:hAnsi="Times New Roman"/>
          <w:sz w:val="28"/>
          <w:szCs w:val="28"/>
        </w:rPr>
        <w:t>аконом не засчитывае</w:t>
      </w:r>
      <w:r w:rsidR="00093B88">
        <w:rPr>
          <w:rFonts w:ascii="Times New Roman" w:hAnsi="Times New Roman"/>
          <w:sz w:val="28"/>
          <w:szCs w:val="28"/>
        </w:rPr>
        <w:t>тся в срок военной службы</w:t>
      </w:r>
      <w:proofErr w:type="gramStart"/>
      <w:r w:rsidR="00093B88">
        <w:rPr>
          <w:rFonts w:ascii="Times New Roman" w:hAnsi="Times New Roman"/>
          <w:sz w:val="28"/>
          <w:szCs w:val="28"/>
        </w:rPr>
        <w:t>.»</w:t>
      </w:r>
      <w:r w:rsidRPr="00816450">
        <w:rPr>
          <w:rFonts w:ascii="Times New Roman" w:hAnsi="Times New Roman"/>
          <w:sz w:val="28"/>
          <w:szCs w:val="28"/>
        </w:rPr>
        <w:t>.</w:t>
      </w:r>
      <w:proofErr w:type="gramEnd"/>
    </w:p>
    <w:p w:rsidR="00F439C0" w:rsidRDefault="00761EBA" w:rsidP="0081645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lastRenderedPageBreak/>
        <w:t>Статья 2</w:t>
      </w:r>
      <w:r w:rsidR="00621ECA" w:rsidRPr="00816450">
        <w:rPr>
          <w:rFonts w:ascii="Times New Roman" w:eastAsia="Times New Roman" w:hAnsi="Times New Roman"/>
          <w:sz w:val="28"/>
          <w:szCs w:val="28"/>
        </w:rPr>
        <w:t xml:space="preserve">. 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="00093B88">
        <w:rPr>
          <w:rFonts w:ascii="Times New Roman" w:eastAsia="Times New Roman" w:hAnsi="Times New Roman"/>
          <w:sz w:val="28"/>
          <w:szCs w:val="28"/>
        </w:rPr>
        <w:br/>
        <w:t>от 5 января 2001 года № 371-З «О статусе военнослужащих»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(СЗМР 01-1)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от 21 апреля 2004 года № 405-ЗИД-III (САЗ 04-17); от 16 июня 2004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№ 429-ЗИ-III (САЗ 04-25); </w:t>
      </w:r>
      <w:proofErr w:type="gramStart"/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от 4 апреля 2005 года № 555-ЗИД-III (САЗ 05-15);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от 11 августа 2008 года № 533-ЗД-IV (САЗ 08-32); от 27 июля 2010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№ 154-ЗИ-IV (САЗ 10-30); от 24 мая 2011 года № 59-ЗД-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11-21);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от 25 октября 2011 года № 189-ЗД-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11-43); от 28 декабря 2011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№ 254-ЗД-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12-1,1); от 28 сентября 2012 года № 180-ЗИ-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12-40);</w:t>
      </w:r>
      <w:proofErr w:type="gramEnd"/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от 29 апреля 2013 года № 98-ЗИ-V (САЗ 13-17); от 2 июля 2013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№ 153-ЗИД-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13-26); от 27 ноября 2013 года № 247-ЗД-V (САЗ 13-47);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от 3 декабря 2013 года № 256-ЗИ-V (САЗ 13-48); от 21 января 2014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№ 15-ЗИ-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14-4); от 24 июня 2014 года № 118-ЗИД-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14-26);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от 8 декабря 2014 года № 203-З-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14-50);</w:t>
      </w:r>
      <w:proofErr w:type="gramEnd"/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от 18 мая 2015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№ 83-ЗИД-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15-20); от 30 июня 2015 года № 100-ЗИД-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15-27);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от 30 июня 2015 года № 101-ЗИ-</w:t>
      </w:r>
      <w:r w:rsidR="004A22B4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 (САЗ 15-27); от 6 апреля 2017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4A22B4" w:rsidRPr="00816450">
        <w:rPr>
          <w:rFonts w:ascii="Times New Roman" w:eastAsia="Times New Roman" w:hAnsi="Times New Roman"/>
          <w:sz w:val="28"/>
          <w:szCs w:val="28"/>
        </w:rPr>
        <w:t>№ 70-ЗИ-VI (САЗ 17-15)</w:t>
      </w:r>
      <w:r w:rsidR="00A47A1D" w:rsidRPr="00816450">
        <w:rPr>
          <w:rFonts w:ascii="Times New Roman" w:eastAsia="Times New Roman" w:hAnsi="Times New Roman"/>
          <w:sz w:val="28"/>
          <w:szCs w:val="28"/>
        </w:rPr>
        <w:t>; от 29 мая 2017 года № 111-ЗИ-VI (САЗ 17-23)</w:t>
      </w:r>
      <w:r w:rsidR="00A071FE" w:rsidRPr="00816450">
        <w:rPr>
          <w:rFonts w:ascii="Times New Roman" w:eastAsia="Times New Roman" w:hAnsi="Times New Roman"/>
          <w:sz w:val="28"/>
          <w:szCs w:val="28"/>
        </w:rPr>
        <w:t>;</w:t>
      </w:r>
      <w:r w:rsidR="00093B88">
        <w:rPr>
          <w:rFonts w:ascii="Times New Roman" w:eastAsia="Times New Roman" w:hAnsi="Times New Roman"/>
          <w:sz w:val="28"/>
          <w:szCs w:val="28"/>
        </w:rPr>
        <w:t xml:space="preserve"> </w:t>
      </w:r>
      <w:r w:rsidR="00093B88">
        <w:rPr>
          <w:rFonts w:ascii="Times New Roman" w:eastAsia="Times New Roman" w:hAnsi="Times New Roman"/>
          <w:sz w:val="28"/>
          <w:szCs w:val="28"/>
        </w:rPr>
        <w:br/>
        <w:t>от 19 июня 2017 года № 162-ЗИ-</w:t>
      </w:r>
      <w:r w:rsidR="00093B88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093B88" w:rsidRPr="00093B88">
        <w:rPr>
          <w:rFonts w:ascii="Times New Roman" w:eastAsia="Times New Roman" w:hAnsi="Times New Roman"/>
          <w:sz w:val="28"/>
          <w:szCs w:val="28"/>
        </w:rPr>
        <w:t xml:space="preserve"> (</w:t>
      </w:r>
      <w:r w:rsidR="00093B88">
        <w:rPr>
          <w:rFonts w:ascii="Times New Roman" w:eastAsia="Times New Roman" w:hAnsi="Times New Roman"/>
          <w:sz w:val="28"/>
          <w:szCs w:val="28"/>
        </w:rPr>
        <w:t>САЗ 17-25</w:t>
      </w:r>
      <w:r w:rsidR="00093B88" w:rsidRPr="00093B88">
        <w:rPr>
          <w:rFonts w:ascii="Times New Roman" w:eastAsia="Times New Roman" w:hAnsi="Times New Roman"/>
          <w:sz w:val="28"/>
          <w:szCs w:val="28"/>
        </w:rPr>
        <w:t>)</w:t>
      </w:r>
      <w:r w:rsidR="00093B88">
        <w:rPr>
          <w:rFonts w:ascii="Times New Roman" w:eastAsia="Times New Roman" w:hAnsi="Times New Roman"/>
          <w:sz w:val="28"/>
          <w:szCs w:val="28"/>
        </w:rPr>
        <w:t>,</w:t>
      </w:r>
      <w:r w:rsidR="00A071FE" w:rsidRPr="00816450">
        <w:rPr>
          <w:rFonts w:ascii="Times New Roman" w:eastAsia="Times New Roman" w:hAnsi="Times New Roman"/>
          <w:sz w:val="28"/>
          <w:szCs w:val="28"/>
        </w:rPr>
        <w:t xml:space="preserve"> от 3 июля 2017 года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A071FE" w:rsidRPr="00816450">
        <w:rPr>
          <w:rFonts w:ascii="Times New Roman" w:eastAsia="Times New Roman" w:hAnsi="Times New Roman"/>
          <w:sz w:val="28"/>
          <w:szCs w:val="28"/>
        </w:rPr>
        <w:t>№ 206-ЗИД-</w:t>
      </w:r>
      <w:r w:rsidR="00A071FE" w:rsidRPr="00816450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A071FE" w:rsidRPr="00816450">
        <w:rPr>
          <w:rFonts w:ascii="Times New Roman" w:eastAsia="Times New Roman" w:hAnsi="Times New Roman"/>
          <w:sz w:val="28"/>
          <w:szCs w:val="28"/>
        </w:rPr>
        <w:t xml:space="preserve"> (САЗ 17-28)</w:t>
      </w:r>
      <w:r w:rsidR="0018164E" w:rsidRPr="00816450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="0018164E" w:rsidRPr="00816450">
        <w:rPr>
          <w:rFonts w:ascii="Times New Roman" w:eastAsia="Times New Roman" w:hAnsi="Times New Roman"/>
          <w:sz w:val="28"/>
          <w:szCs w:val="28"/>
        </w:rPr>
        <w:t xml:space="preserve"> от 19 июля 2017 года</w:t>
      </w:r>
      <w:r w:rsidR="00093B88">
        <w:rPr>
          <w:rFonts w:ascii="Times New Roman" w:eastAsia="Times New Roman" w:hAnsi="Times New Roman"/>
          <w:sz w:val="28"/>
          <w:szCs w:val="28"/>
        </w:rPr>
        <w:t xml:space="preserve"> №</w:t>
      </w:r>
      <w:r w:rsidR="0018164E" w:rsidRPr="00816450">
        <w:rPr>
          <w:rFonts w:ascii="Times New Roman" w:eastAsia="Times New Roman" w:hAnsi="Times New Roman"/>
          <w:sz w:val="28"/>
          <w:szCs w:val="28"/>
        </w:rPr>
        <w:t xml:space="preserve"> 224-ЗИ-</w:t>
      </w:r>
      <w:r w:rsidR="0018164E" w:rsidRPr="00816450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093B88">
        <w:rPr>
          <w:rFonts w:ascii="Times New Roman" w:eastAsia="Times New Roman" w:hAnsi="Times New Roman"/>
          <w:sz w:val="28"/>
          <w:szCs w:val="28"/>
        </w:rPr>
        <w:t xml:space="preserve"> (САЗ 17-30</w:t>
      </w:r>
      <w:r w:rsidR="0018164E" w:rsidRPr="00816450">
        <w:rPr>
          <w:rFonts w:ascii="Times New Roman" w:eastAsia="Times New Roman" w:hAnsi="Times New Roman"/>
          <w:sz w:val="28"/>
          <w:szCs w:val="28"/>
        </w:rPr>
        <w:t>)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>, следующ</w:t>
      </w:r>
      <w:r w:rsidR="00462E09" w:rsidRPr="00816450">
        <w:rPr>
          <w:rFonts w:ascii="Times New Roman" w:eastAsia="Times New Roman" w:hAnsi="Times New Roman"/>
          <w:sz w:val="28"/>
          <w:szCs w:val="28"/>
        </w:rPr>
        <w:t>е</w:t>
      </w:r>
      <w:r w:rsidR="004A22B4" w:rsidRPr="00816450">
        <w:rPr>
          <w:rFonts w:ascii="Times New Roman" w:eastAsia="Times New Roman" w:hAnsi="Times New Roman"/>
          <w:sz w:val="28"/>
          <w:szCs w:val="28"/>
        </w:rPr>
        <w:t xml:space="preserve">е </w:t>
      </w:r>
      <w:r w:rsidR="0062782D" w:rsidRPr="00816450">
        <w:rPr>
          <w:rFonts w:ascii="Times New Roman" w:eastAsia="Times New Roman" w:hAnsi="Times New Roman"/>
          <w:sz w:val="28"/>
          <w:szCs w:val="28"/>
        </w:rPr>
        <w:t>дополнение</w:t>
      </w:r>
      <w:r w:rsidR="00F439C0" w:rsidRPr="0081645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21ECA" w:rsidRPr="00816450" w:rsidRDefault="00462E09" w:rsidP="0081645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пункт</w:t>
      </w:r>
      <w:r w:rsidR="00F439C0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6450">
        <w:rPr>
          <w:rFonts w:ascii="Times New Roman" w:eastAsia="Times New Roman" w:hAnsi="Times New Roman"/>
          <w:sz w:val="28"/>
          <w:szCs w:val="28"/>
        </w:rPr>
        <w:t>2</w:t>
      </w:r>
      <w:r w:rsidR="00F439C0" w:rsidRPr="00816450">
        <w:rPr>
          <w:rFonts w:ascii="Times New Roman" w:eastAsia="Times New Roman" w:hAnsi="Times New Roman"/>
          <w:sz w:val="28"/>
          <w:szCs w:val="28"/>
        </w:rPr>
        <w:t xml:space="preserve"> статьи </w:t>
      </w:r>
      <w:r w:rsidR="00326015" w:rsidRPr="00816450">
        <w:rPr>
          <w:rFonts w:ascii="Times New Roman" w:eastAsia="Times New Roman" w:hAnsi="Times New Roman"/>
          <w:sz w:val="28"/>
          <w:szCs w:val="28"/>
        </w:rPr>
        <w:t>27-</w:t>
      </w:r>
      <w:r w:rsidRPr="00816450">
        <w:rPr>
          <w:rFonts w:ascii="Times New Roman" w:eastAsia="Times New Roman" w:hAnsi="Times New Roman"/>
          <w:sz w:val="28"/>
          <w:szCs w:val="28"/>
        </w:rPr>
        <w:t>7</w:t>
      </w:r>
      <w:r w:rsidR="00F439C0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дополнить подпунктами </w:t>
      </w:r>
      <w:r w:rsidR="00093B88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816450">
        <w:rPr>
          <w:rFonts w:ascii="Times New Roman" w:eastAsia="Times New Roman" w:hAnsi="Times New Roman"/>
          <w:sz w:val="28"/>
          <w:szCs w:val="28"/>
        </w:rPr>
        <w:t>ф</w:t>
      </w:r>
      <w:proofErr w:type="spellEnd"/>
      <w:r w:rsidR="00093B88">
        <w:rPr>
          <w:rFonts w:ascii="Times New Roman" w:eastAsia="Times New Roman" w:hAnsi="Times New Roman"/>
          <w:sz w:val="28"/>
          <w:szCs w:val="28"/>
        </w:rPr>
        <w:t>»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093B88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816450">
        <w:rPr>
          <w:rFonts w:ascii="Times New Roman" w:eastAsia="Times New Roman" w:hAnsi="Times New Roman"/>
          <w:sz w:val="28"/>
          <w:szCs w:val="28"/>
        </w:rPr>
        <w:t>щ</w:t>
      </w:r>
      <w:proofErr w:type="spellEnd"/>
      <w:r w:rsidR="00093B88">
        <w:rPr>
          <w:rFonts w:ascii="Times New Roman" w:eastAsia="Times New Roman" w:hAnsi="Times New Roman"/>
          <w:sz w:val="28"/>
          <w:szCs w:val="28"/>
        </w:rPr>
        <w:t>»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 следующего содержания</w:t>
      </w:r>
      <w:r w:rsidR="00F439C0" w:rsidRPr="00816450">
        <w:rPr>
          <w:rFonts w:ascii="Times New Roman" w:eastAsia="Times New Roman" w:hAnsi="Times New Roman"/>
          <w:sz w:val="28"/>
          <w:szCs w:val="28"/>
        </w:rPr>
        <w:t>:</w:t>
      </w:r>
    </w:p>
    <w:p w:rsidR="00462E09" w:rsidRPr="00093B88" w:rsidRDefault="00093B88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93B88">
        <w:rPr>
          <w:rFonts w:ascii="Times New Roman" w:hAnsi="Times New Roman"/>
          <w:spacing w:val="-6"/>
          <w:sz w:val="28"/>
          <w:szCs w:val="28"/>
        </w:rPr>
        <w:t>«</w:t>
      </w:r>
      <w:proofErr w:type="spellStart"/>
      <w:r w:rsidR="00462E09" w:rsidRPr="00093B88">
        <w:rPr>
          <w:rFonts w:ascii="Times New Roman" w:hAnsi="Times New Roman"/>
          <w:spacing w:val="-6"/>
          <w:sz w:val="28"/>
          <w:szCs w:val="28"/>
        </w:rPr>
        <w:t>ф</w:t>
      </w:r>
      <w:proofErr w:type="spellEnd"/>
      <w:r w:rsidR="00462E09" w:rsidRPr="00093B88">
        <w:rPr>
          <w:rFonts w:ascii="Times New Roman" w:hAnsi="Times New Roman"/>
          <w:spacing w:val="-6"/>
          <w:sz w:val="28"/>
          <w:szCs w:val="28"/>
        </w:rPr>
        <w:t xml:space="preserve">) умышленная порча </w:t>
      </w:r>
      <w:r w:rsidR="002D2D0D" w:rsidRPr="00093B88">
        <w:rPr>
          <w:rFonts w:ascii="Times New Roman" w:hAnsi="Times New Roman"/>
          <w:spacing w:val="-6"/>
          <w:sz w:val="28"/>
          <w:szCs w:val="28"/>
        </w:rPr>
        <w:t xml:space="preserve">либо утрата по небрежности документа, </w:t>
      </w:r>
      <w:r w:rsidR="00462E09" w:rsidRPr="00093B88">
        <w:rPr>
          <w:rFonts w:ascii="Times New Roman" w:hAnsi="Times New Roman"/>
          <w:spacing w:val="-6"/>
          <w:sz w:val="28"/>
          <w:szCs w:val="28"/>
        </w:rPr>
        <w:t xml:space="preserve">удостоверяющего личность военнослужащего </w:t>
      </w:r>
      <w:r w:rsidR="002D2D0D" w:rsidRPr="00093B88">
        <w:rPr>
          <w:rFonts w:ascii="Times New Roman" w:hAnsi="Times New Roman"/>
          <w:spacing w:val="-6"/>
          <w:sz w:val="28"/>
          <w:szCs w:val="28"/>
        </w:rPr>
        <w:t xml:space="preserve">Приднестровской Молдавской Республики </w:t>
      </w:r>
      <w:r w:rsidR="00462E09" w:rsidRPr="00093B88">
        <w:rPr>
          <w:rFonts w:ascii="Times New Roman" w:hAnsi="Times New Roman"/>
          <w:spacing w:val="-6"/>
          <w:sz w:val="28"/>
          <w:szCs w:val="28"/>
        </w:rPr>
        <w:t>(служебного удостоверения</w:t>
      </w:r>
      <w:r w:rsidR="00326015" w:rsidRPr="00093B88">
        <w:rPr>
          <w:rFonts w:ascii="Times New Roman" w:hAnsi="Times New Roman"/>
          <w:spacing w:val="-6"/>
          <w:sz w:val="28"/>
          <w:szCs w:val="28"/>
        </w:rPr>
        <w:t>), а равно передача документа третьим лицам</w:t>
      </w:r>
      <w:r w:rsidR="00462E09" w:rsidRPr="00093B88">
        <w:rPr>
          <w:rFonts w:ascii="Times New Roman" w:hAnsi="Times New Roman"/>
          <w:spacing w:val="-6"/>
          <w:sz w:val="28"/>
          <w:szCs w:val="28"/>
        </w:rPr>
        <w:t>;</w:t>
      </w:r>
    </w:p>
    <w:p w:rsidR="00462E09" w:rsidRPr="00816450" w:rsidRDefault="00462E09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450">
        <w:rPr>
          <w:rFonts w:ascii="Times New Roman" w:hAnsi="Times New Roman"/>
          <w:sz w:val="28"/>
          <w:szCs w:val="28"/>
        </w:rPr>
        <w:t>х</w:t>
      </w:r>
      <w:proofErr w:type="spellEnd"/>
      <w:r w:rsidRPr="00816450">
        <w:rPr>
          <w:rFonts w:ascii="Times New Roman" w:hAnsi="Times New Roman"/>
          <w:sz w:val="28"/>
          <w:szCs w:val="28"/>
        </w:rPr>
        <w:t>) нарушение правил и требований, устанавливающих порядок ведения секретного делопроизводства</w:t>
      </w:r>
      <w:r w:rsidR="00326015" w:rsidRPr="00816450">
        <w:rPr>
          <w:rFonts w:ascii="Times New Roman" w:hAnsi="Times New Roman"/>
          <w:sz w:val="28"/>
          <w:szCs w:val="28"/>
        </w:rPr>
        <w:t xml:space="preserve">, организации защиты сведений, составляющих государственную тайну, а равно несоблюдение установленных ограничений </w:t>
      </w:r>
      <w:r w:rsidR="00093B88">
        <w:rPr>
          <w:rFonts w:ascii="Times New Roman" w:hAnsi="Times New Roman"/>
          <w:sz w:val="28"/>
          <w:szCs w:val="28"/>
        </w:rPr>
        <w:br/>
      </w:r>
      <w:r w:rsidR="00326015" w:rsidRPr="00816450">
        <w:rPr>
          <w:rFonts w:ascii="Times New Roman" w:hAnsi="Times New Roman"/>
          <w:sz w:val="28"/>
          <w:szCs w:val="28"/>
        </w:rPr>
        <w:t>по ознакомлению со сведениями, составляющими государственную тайну</w:t>
      </w:r>
      <w:r w:rsidRPr="00816450">
        <w:rPr>
          <w:rFonts w:ascii="Times New Roman" w:hAnsi="Times New Roman"/>
          <w:sz w:val="28"/>
          <w:szCs w:val="28"/>
        </w:rPr>
        <w:t>;</w:t>
      </w:r>
    </w:p>
    <w:p w:rsidR="00462E09" w:rsidRPr="00816450" w:rsidRDefault="00462E09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ц) нарушение </w:t>
      </w:r>
      <w:r w:rsidR="00326015" w:rsidRPr="00816450">
        <w:rPr>
          <w:rFonts w:ascii="Times New Roman" w:hAnsi="Times New Roman"/>
          <w:sz w:val="28"/>
          <w:szCs w:val="28"/>
        </w:rPr>
        <w:t xml:space="preserve">установленного </w:t>
      </w:r>
      <w:r w:rsidRPr="00816450">
        <w:rPr>
          <w:rFonts w:ascii="Times New Roman" w:hAnsi="Times New Roman"/>
          <w:sz w:val="28"/>
          <w:szCs w:val="28"/>
        </w:rPr>
        <w:t xml:space="preserve">порядка выезда из </w:t>
      </w:r>
      <w:r w:rsidR="00A74C7E" w:rsidRPr="00816450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816450">
        <w:rPr>
          <w:rFonts w:ascii="Times New Roman" w:hAnsi="Times New Roman"/>
          <w:sz w:val="28"/>
          <w:szCs w:val="28"/>
        </w:rPr>
        <w:t>;</w:t>
      </w:r>
    </w:p>
    <w:p w:rsidR="00462E09" w:rsidRPr="00816450" w:rsidRDefault="00462E09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ч) нарушение требований законодательных и иных нормативных правовых актов </w:t>
      </w:r>
      <w:r w:rsidR="00A74C7E" w:rsidRPr="00816450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816450">
        <w:rPr>
          <w:rFonts w:ascii="Times New Roman" w:hAnsi="Times New Roman"/>
          <w:sz w:val="28"/>
          <w:szCs w:val="28"/>
        </w:rPr>
        <w:t xml:space="preserve"> в сфере разведывательной, контрразведывательной и оперативно-розыскной деятельности, создавшее условия для нанесения ущерба безопасности личности, общества и государства либо собственной безопасности органов, осуществляющих такую деятельность;</w:t>
      </w:r>
    </w:p>
    <w:p w:rsidR="00462E09" w:rsidRPr="00816450" w:rsidRDefault="00462E09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450">
        <w:rPr>
          <w:rFonts w:ascii="Times New Roman" w:hAnsi="Times New Roman"/>
          <w:sz w:val="28"/>
          <w:szCs w:val="28"/>
        </w:rPr>
        <w:t>ш</w:t>
      </w:r>
      <w:proofErr w:type="spellEnd"/>
      <w:r w:rsidRPr="00816450">
        <w:rPr>
          <w:rFonts w:ascii="Times New Roman" w:hAnsi="Times New Roman"/>
          <w:sz w:val="28"/>
          <w:szCs w:val="28"/>
        </w:rPr>
        <w:t xml:space="preserve">) привлечение </w:t>
      </w:r>
      <w:r w:rsidR="00326015" w:rsidRPr="00816450">
        <w:rPr>
          <w:rFonts w:ascii="Times New Roman" w:hAnsi="Times New Roman"/>
          <w:sz w:val="28"/>
          <w:szCs w:val="28"/>
        </w:rPr>
        <w:t xml:space="preserve">заведомо невиновного </w:t>
      </w:r>
      <w:r w:rsidRPr="00816450">
        <w:rPr>
          <w:rFonts w:ascii="Times New Roman" w:hAnsi="Times New Roman"/>
          <w:sz w:val="28"/>
          <w:szCs w:val="28"/>
        </w:rPr>
        <w:t xml:space="preserve">военнослужащего </w:t>
      </w:r>
      <w:r w:rsidR="00093B88"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к дисциплинарной или материальной ответственности;</w:t>
      </w:r>
    </w:p>
    <w:p w:rsidR="000F2DA0" w:rsidRPr="00093B88" w:rsidRDefault="00462E09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093B88">
        <w:rPr>
          <w:rFonts w:ascii="Times New Roman" w:hAnsi="Times New Roman"/>
          <w:spacing w:val="-6"/>
          <w:sz w:val="28"/>
          <w:szCs w:val="28"/>
        </w:rPr>
        <w:t xml:space="preserve">щ) нарушение командиром (начальником) требований безопасности военной службы, приведшее к гибели или нетрудоспособности, в том числе временной, военнослужащего и (или) гражданина, призванного на военные </w:t>
      </w:r>
      <w:r w:rsidR="00093B88" w:rsidRPr="00093B88">
        <w:rPr>
          <w:rFonts w:ascii="Times New Roman" w:hAnsi="Times New Roman"/>
          <w:spacing w:val="-6"/>
          <w:sz w:val="28"/>
          <w:szCs w:val="28"/>
        </w:rPr>
        <w:t>сборы</w:t>
      </w:r>
      <w:proofErr w:type="gramStart"/>
      <w:r w:rsidR="00093B88" w:rsidRPr="00093B88">
        <w:rPr>
          <w:rFonts w:ascii="Times New Roman" w:hAnsi="Times New Roman"/>
          <w:spacing w:val="-6"/>
          <w:sz w:val="28"/>
          <w:szCs w:val="28"/>
        </w:rPr>
        <w:t>.»</w:t>
      </w:r>
      <w:r w:rsidRPr="00093B88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761EBA" w:rsidRPr="00816450" w:rsidRDefault="00761EBA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lastRenderedPageBreak/>
        <w:t>Статья</w:t>
      </w:r>
      <w:r w:rsidR="000248D2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462E09" w:rsidRPr="00816450">
        <w:rPr>
          <w:rFonts w:ascii="Times New Roman" w:eastAsia="Times New Roman" w:hAnsi="Times New Roman"/>
          <w:sz w:val="28"/>
          <w:szCs w:val="28"/>
        </w:rPr>
        <w:t>3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16450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5658FF" w:rsidRPr="00816450">
        <w:rPr>
          <w:rFonts w:ascii="Times New Roman" w:hAnsi="Times New Roman"/>
          <w:sz w:val="28"/>
          <w:szCs w:val="28"/>
        </w:rPr>
        <w:t>по истечении 14 (четырнадцати) дней со дня официального опубликования</w:t>
      </w:r>
      <w:r w:rsidRPr="00816450">
        <w:rPr>
          <w:rFonts w:ascii="Times New Roman" w:eastAsia="Times New Roman" w:hAnsi="Times New Roman"/>
          <w:sz w:val="28"/>
          <w:szCs w:val="28"/>
        </w:rPr>
        <w:t>.</w:t>
      </w:r>
    </w:p>
    <w:p w:rsidR="000F5EDB" w:rsidRPr="00093B88" w:rsidRDefault="000F5EDB" w:rsidP="00816450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450">
        <w:rPr>
          <w:rFonts w:ascii="Times New Roman" w:eastAsia="Times New Roman" w:hAnsi="Times New Roman"/>
          <w:sz w:val="28"/>
          <w:szCs w:val="28"/>
        </w:rPr>
        <w:br w:type="page"/>
      </w:r>
      <w:r w:rsidRPr="00093B88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0F5EDB" w:rsidRPr="00816450" w:rsidRDefault="000F5EDB" w:rsidP="00816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к проекту </w:t>
      </w:r>
      <w:r w:rsidR="00012AF6" w:rsidRPr="00816450">
        <w:rPr>
          <w:rFonts w:ascii="Times New Roman" w:eastAsia="Times New Roman" w:hAnsi="Times New Roman"/>
          <w:sz w:val="28"/>
          <w:szCs w:val="28"/>
        </w:rPr>
        <w:t>з</w:t>
      </w:r>
      <w:r w:rsidRPr="00816450">
        <w:rPr>
          <w:rFonts w:ascii="Times New Roman" w:eastAsia="Times New Roman" w:hAnsi="Times New Roman"/>
          <w:sz w:val="28"/>
          <w:szCs w:val="28"/>
        </w:rPr>
        <w:t>акона Приднестровской Молдавской Республики</w:t>
      </w:r>
    </w:p>
    <w:p w:rsidR="006678D6" w:rsidRPr="00816450" w:rsidRDefault="00093B88" w:rsidP="00816450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О внесении </w:t>
      </w:r>
      <w:r w:rsidR="00EF4BA6" w:rsidRPr="00816450">
        <w:rPr>
          <w:rFonts w:ascii="Times New Roman" w:eastAsia="Times New Roman" w:hAnsi="Times New Roman"/>
          <w:sz w:val="28"/>
          <w:szCs w:val="28"/>
        </w:rPr>
        <w:t xml:space="preserve">изменения и 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>дополнений в некоторые законодательные акты Приднестровской Молдавской Республики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8F44F7" w:rsidRPr="00816450" w:rsidRDefault="008F44F7" w:rsidP="00816450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5D79" w:rsidRPr="00816450" w:rsidRDefault="006678D6" w:rsidP="00816450">
      <w:pPr>
        <w:tabs>
          <w:tab w:val="center" w:pos="52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а) </w:t>
      </w:r>
      <w:r w:rsidR="00093B88">
        <w:rPr>
          <w:rFonts w:ascii="Times New Roman" w:eastAsia="Times New Roman" w:hAnsi="Times New Roman"/>
          <w:sz w:val="28"/>
          <w:szCs w:val="28"/>
        </w:rPr>
        <w:t>н</w:t>
      </w:r>
      <w:r w:rsidR="00083F0A" w:rsidRPr="00816450">
        <w:rPr>
          <w:rFonts w:ascii="Times New Roman" w:eastAsia="Times New Roman" w:hAnsi="Times New Roman"/>
          <w:sz w:val="28"/>
          <w:szCs w:val="28"/>
        </w:rPr>
        <w:t xml:space="preserve">астоящий проект разработан в рамках гармонизации законодательства Приднестровской Молдавской Республики </w:t>
      </w:r>
      <w:r w:rsidR="005658FF" w:rsidRPr="00816450">
        <w:rPr>
          <w:rFonts w:ascii="Times New Roman" w:eastAsia="Times New Roman" w:hAnsi="Times New Roman"/>
          <w:sz w:val="28"/>
          <w:szCs w:val="28"/>
        </w:rPr>
        <w:t xml:space="preserve">о военной службе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083F0A" w:rsidRPr="00816450">
        <w:rPr>
          <w:rFonts w:ascii="Times New Roman" w:eastAsia="Times New Roman" w:hAnsi="Times New Roman"/>
          <w:sz w:val="28"/>
          <w:szCs w:val="28"/>
        </w:rPr>
        <w:t xml:space="preserve">с законодательством Российской Федерации. 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Целью законопроекта является повышение ответственности военнослужащего в период прохождения </w:t>
      </w:r>
      <w:r w:rsidR="005658FF" w:rsidRPr="00816450">
        <w:rPr>
          <w:rFonts w:ascii="Times New Roman" w:eastAsia="Times New Roman" w:hAnsi="Times New Roman"/>
          <w:sz w:val="28"/>
          <w:szCs w:val="28"/>
        </w:rPr>
        <w:t xml:space="preserve">им 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>вое</w:t>
      </w:r>
      <w:r w:rsidR="00955D79" w:rsidRPr="00816450">
        <w:rPr>
          <w:rFonts w:ascii="Times New Roman" w:eastAsia="Times New Roman" w:hAnsi="Times New Roman"/>
          <w:sz w:val="28"/>
          <w:szCs w:val="28"/>
        </w:rPr>
        <w:t>нной службы. Законопроектом предусматривается:</w:t>
      </w:r>
    </w:p>
    <w:p w:rsidR="002E79CC" w:rsidRPr="00816450" w:rsidRDefault="00955D79" w:rsidP="00816450">
      <w:pPr>
        <w:tabs>
          <w:tab w:val="center" w:pos="52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1)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 нормативно</w:t>
      </w:r>
      <w:r w:rsidRPr="00816450">
        <w:rPr>
          <w:rFonts w:ascii="Times New Roman" w:eastAsia="Times New Roman" w:hAnsi="Times New Roman"/>
          <w:sz w:val="28"/>
          <w:szCs w:val="28"/>
        </w:rPr>
        <w:t>е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 закреплени</w:t>
      </w:r>
      <w:r w:rsidRPr="00816450">
        <w:rPr>
          <w:rFonts w:ascii="Times New Roman" w:eastAsia="Times New Roman" w:hAnsi="Times New Roman"/>
          <w:sz w:val="28"/>
          <w:szCs w:val="28"/>
        </w:rPr>
        <w:t>е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 условий присвоения </w:t>
      </w:r>
      <w:r w:rsidR="005658FF" w:rsidRPr="00816450">
        <w:rPr>
          <w:rFonts w:ascii="Times New Roman" w:eastAsia="Times New Roman" w:hAnsi="Times New Roman"/>
          <w:sz w:val="28"/>
          <w:szCs w:val="28"/>
        </w:rPr>
        <w:t xml:space="preserve">очередного 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воинского звания в зависимости от </w:t>
      </w:r>
      <w:r w:rsidRPr="00816450">
        <w:rPr>
          <w:rFonts w:ascii="Times New Roman" w:eastAsia="Times New Roman" w:hAnsi="Times New Roman"/>
          <w:sz w:val="28"/>
          <w:szCs w:val="28"/>
        </w:rPr>
        <w:t xml:space="preserve">соблюдения военнослужащим воинской дисциплины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Pr="00816450">
        <w:rPr>
          <w:rFonts w:ascii="Times New Roman" w:eastAsia="Times New Roman" w:hAnsi="Times New Roman"/>
          <w:sz w:val="28"/>
          <w:szCs w:val="28"/>
        </w:rPr>
        <w:t xml:space="preserve">и требований служебного 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>поведени</w:t>
      </w:r>
      <w:r w:rsidRPr="00816450">
        <w:rPr>
          <w:rFonts w:ascii="Times New Roman" w:eastAsia="Times New Roman" w:hAnsi="Times New Roman"/>
          <w:sz w:val="28"/>
          <w:szCs w:val="28"/>
        </w:rPr>
        <w:t>я</w:t>
      </w:r>
      <w:r w:rsidR="005658FF" w:rsidRPr="00816450">
        <w:rPr>
          <w:rFonts w:ascii="Times New Roman" w:eastAsia="Times New Roman" w:hAnsi="Times New Roman"/>
          <w:sz w:val="28"/>
          <w:szCs w:val="28"/>
        </w:rPr>
        <w:t>;</w:t>
      </w:r>
    </w:p>
    <w:p w:rsidR="002E79CC" w:rsidRPr="00816450" w:rsidRDefault="00220C8D" w:rsidP="00816450">
      <w:pPr>
        <w:tabs>
          <w:tab w:val="center" w:pos="52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2)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 расшир</w:t>
      </w:r>
      <w:r w:rsidR="005658FF" w:rsidRPr="00816450">
        <w:rPr>
          <w:rFonts w:ascii="Times New Roman" w:eastAsia="Times New Roman" w:hAnsi="Times New Roman"/>
          <w:sz w:val="28"/>
          <w:szCs w:val="28"/>
        </w:rPr>
        <w:t>ение перечня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 грубых дисциплинарных проступков, учитываемых при назначении командиром (начальником) дисциплина</w:t>
      </w:r>
      <w:r w:rsidR="00D34BA4" w:rsidRPr="00816450">
        <w:rPr>
          <w:rFonts w:ascii="Times New Roman" w:eastAsia="Times New Roman" w:hAnsi="Times New Roman"/>
          <w:sz w:val="28"/>
          <w:szCs w:val="28"/>
        </w:rPr>
        <w:t>рного взыскания;</w:t>
      </w:r>
    </w:p>
    <w:p w:rsidR="002E79CC" w:rsidRPr="00816450" w:rsidRDefault="00D34BA4" w:rsidP="00816450">
      <w:pPr>
        <w:tabs>
          <w:tab w:val="center" w:pos="52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б) п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ринятие данного законопроекта окажет позитивное влияние </w:t>
      </w:r>
      <w:r w:rsidR="00093B88">
        <w:rPr>
          <w:rFonts w:ascii="Times New Roman" w:eastAsia="Times New Roman" w:hAnsi="Times New Roman"/>
          <w:sz w:val="28"/>
          <w:szCs w:val="28"/>
        </w:rPr>
        <w:br/>
      </w:r>
      <w:r w:rsidR="002E79CC" w:rsidRPr="00816450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658FF" w:rsidRPr="00816450">
        <w:rPr>
          <w:rFonts w:ascii="Times New Roman" w:eastAsia="Times New Roman" w:hAnsi="Times New Roman"/>
          <w:sz w:val="28"/>
          <w:szCs w:val="28"/>
        </w:rPr>
        <w:t xml:space="preserve">соблюдение военнослужащим воинской дисциплины при </w:t>
      </w:r>
      <w:r w:rsidR="002042EE" w:rsidRPr="00816450">
        <w:rPr>
          <w:rFonts w:ascii="Times New Roman" w:eastAsia="Times New Roman" w:hAnsi="Times New Roman"/>
          <w:sz w:val="28"/>
          <w:szCs w:val="28"/>
        </w:rPr>
        <w:t>исполнени</w:t>
      </w:r>
      <w:r w:rsidR="005658FF" w:rsidRPr="00816450">
        <w:rPr>
          <w:rFonts w:ascii="Times New Roman" w:eastAsia="Times New Roman" w:hAnsi="Times New Roman"/>
          <w:sz w:val="28"/>
          <w:szCs w:val="28"/>
        </w:rPr>
        <w:t>и</w:t>
      </w:r>
      <w:r w:rsidR="002042EE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930CDA" w:rsidRPr="00816450">
        <w:rPr>
          <w:rFonts w:ascii="Times New Roman" w:eastAsia="Times New Roman" w:hAnsi="Times New Roman"/>
          <w:sz w:val="28"/>
          <w:szCs w:val="28"/>
        </w:rPr>
        <w:t>им</w:t>
      </w:r>
      <w:r w:rsidR="002042EE" w:rsidRPr="00816450">
        <w:rPr>
          <w:rFonts w:ascii="Times New Roman" w:eastAsia="Times New Roman" w:hAnsi="Times New Roman"/>
          <w:sz w:val="28"/>
          <w:szCs w:val="28"/>
        </w:rPr>
        <w:t xml:space="preserve"> конституционного долга по защите Приднестровской Молдавской Республики в составе воинских формирований государства</w:t>
      </w:r>
      <w:r w:rsidR="002E79CC" w:rsidRPr="00816450">
        <w:rPr>
          <w:rFonts w:ascii="Times New Roman" w:eastAsia="Times New Roman" w:hAnsi="Times New Roman"/>
          <w:sz w:val="28"/>
          <w:szCs w:val="28"/>
        </w:rPr>
        <w:t>;</w:t>
      </w:r>
    </w:p>
    <w:p w:rsidR="000F5EDB" w:rsidRPr="00816450" w:rsidRDefault="002042EE" w:rsidP="00816450">
      <w:pPr>
        <w:tabs>
          <w:tab w:val="center" w:pos="52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в</w:t>
      </w:r>
      <w:r w:rsidR="006678D6" w:rsidRPr="00816450">
        <w:rPr>
          <w:rFonts w:ascii="Times New Roman" w:eastAsia="Times New Roman" w:hAnsi="Times New Roman"/>
          <w:sz w:val="28"/>
          <w:szCs w:val="28"/>
        </w:rPr>
        <w:t xml:space="preserve">)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в данной сфере правового регулирования действу</w:t>
      </w:r>
      <w:r w:rsidR="00AC6244" w:rsidRPr="00816450">
        <w:rPr>
          <w:rFonts w:ascii="Times New Roman" w:eastAsia="Times New Roman" w:hAnsi="Times New Roman"/>
          <w:sz w:val="28"/>
          <w:szCs w:val="28"/>
        </w:rPr>
        <w:t>ю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т</w:t>
      </w:r>
      <w:r w:rsidR="004D76EB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>Закон Приднестровской Молдавской Республ</w:t>
      </w:r>
      <w:r w:rsidR="00996386">
        <w:rPr>
          <w:rFonts w:ascii="Times New Roman" w:eastAsia="Times New Roman" w:hAnsi="Times New Roman"/>
          <w:sz w:val="28"/>
          <w:szCs w:val="28"/>
        </w:rPr>
        <w:t xml:space="preserve">ики от 5 мая 2000 года № 292-З </w:t>
      </w:r>
      <w:r w:rsidR="00996386">
        <w:rPr>
          <w:rFonts w:ascii="Times New Roman" w:eastAsia="Times New Roman" w:hAnsi="Times New Roman"/>
          <w:sz w:val="28"/>
          <w:szCs w:val="28"/>
        </w:rPr>
        <w:br/>
        <w:t>«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>О всеобщей воинск</w:t>
      </w:r>
      <w:r w:rsidR="00996386">
        <w:rPr>
          <w:rFonts w:ascii="Times New Roman" w:eastAsia="Times New Roman" w:hAnsi="Times New Roman"/>
          <w:sz w:val="28"/>
          <w:szCs w:val="28"/>
        </w:rPr>
        <w:t>ой обязанности и военной службе»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(СЗМР 00-2)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с изменениями и дополнениями, внесенными законами Приднестровской Молдавской Республики от 9 апрел</w:t>
      </w:r>
      <w:r w:rsidR="00996386">
        <w:rPr>
          <w:rFonts w:ascii="Times New Roman" w:eastAsia="Times New Roman" w:hAnsi="Times New Roman"/>
          <w:sz w:val="28"/>
          <w:szCs w:val="28"/>
        </w:rPr>
        <w:t>я 2001 года № 8-ЗД-III (газета «Приднестровье»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от 13 апреля 2001 года № 71 (1581)); </w:t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19 декабря 2001 года № 76-ЗИД-III (САЗ 01-52); от 20 июня 2003 года № 291-ЗИД-III (САЗ 03-25);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27 июня 2003 года № 295-ЗД-III (САЗ 03-26); от 5 февраля 2004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№ 389-ЗИД-III (САЗ 04-6); от 14 июня 2004 года № 427-ЗИ-III (САЗ 04-25);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5 ноября 2004 года № 490-ЗИД-III (САЗ 04-45); от 15 марта 2006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10-ЗИ-IV (САЗ 06-12);</w:t>
      </w:r>
      <w:proofErr w:type="gramEnd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30 мая 2006 года № 36-ЗД-IV (САЗ 06-23);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19 февраля 2007 года № 178-ЗИ-IV (САЗ 07-9); от 14 апреля 2008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№ 441-ЗИД-IV (САЗ 08-15); от 6 августа 2009 года № 836-ЗИД-IV (САЗ 09-32); от 26 апреля 2010 года № 58-ЗИД-IV (САЗ 10-17); от 16 ноября 2010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214-ЗИД-IV (САЗ 10-46); от 18 ноября 2010 года № 225-ЗД-IV (САЗ 10-46);</w:t>
      </w:r>
      <w:proofErr w:type="gramEnd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26 апреля 2011 года № 36-ЗИД-V (САЗ 11-17); от 26 мая 2011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№ 75-ЗИ-V (САЗ 11-21); от 8 июля 2011 года № 101-ЗД-V (САЗ 11-27);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280A3E">
        <w:rPr>
          <w:rFonts w:ascii="Times New Roman" w:eastAsia="Times New Roman" w:hAnsi="Times New Roman"/>
          <w:spacing w:val="-6"/>
          <w:sz w:val="28"/>
          <w:szCs w:val="28"/>
        </w:rPr>
        <w:t xml:space="preserve">от 1 ноября 2011 </w:t>
      </w:r>
      <w:r w:rsidR="00280A3E" w:rsidRPr="00280A3E">
        <w:rPr>
          <w:rFonts w:ascii="Times New Roman" w:eastAsia="Times New Roman" w:hAnsi="Times New Roman"/>
          <w:spacing w:val="-6"/>
          <w:sz w:val="28"/>
          <w:szCs w:val="28"/>
        </w:rPr>
        <w:t>года</w:t>
      </w:r>
      <w:r w:rsidR="00280A3E">
        <w:rPr>
          <w:rFonts w:ascii="Times New Roman" w:eastAsia="Times New Roman" w:hAnsi="Times New Roman"/>
          <w:sz w:val="28"/>
          <w:szCs w:val="28"/>
        </w:rPr>
        <w:t xml:space="preserve"> 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№ 196-ЗД-V (САЗ 11-44); от 20 февраля 2012 года </w:t>
      </w:r>
      <w:r w:rsidR="00280A3E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13-ЗИ-V (САЗ 12-9); от 31 мая 2012 года № 77-ЗИ-V (САЗ 12-23); от 30 июля 2012 года № 147-ЗИ-V (САЗ 12-32);</w:t>
      </w:r>
      <w:proofErr w:type="gramEnd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22 января 2013 года № 18-ЗИ-V </w:t>
      </w:r>
      <w:r w:rsidR="00280A3E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(САЗ 13-3); от 22 января 2013 года № 25-ЗИД-V (САЗ 13-3); от 20 марта 2013 года № 76-ЗД-V (САЗ 13-11); от 24 мая 2013 года № 105-ЗИД-V (САЗ 13-20);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16 июля 2013 года № 160-ЗИД-V (САЗ 13-28); от 4 февраля 2014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50-ЗИД-V (САЗ 14-6); от 26 феврал</w:t>
      </w:r>
      <w:r w:rsidR="00996386">
        <w:rPr>
          <w:rFonts w:ascii="Times New Roman" w:eastAsia="Times New Roman" w:hAnsi="Times New Roman"/>
          <w:sz w:val="28"/>
          <w:szCs w:val="28"/>
        </w:rPr>
        <w:t>я 2014 года № 60-ЗИД-V (САЗ 14-9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>);</w:t>
      </w:r>
      <w:proofErr w:type="gramEnd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22 апреля 2014 года № 87-ЗИД-V (САЗ 14-17); от 13 октября 2014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lastRenderedPageBreak/>
        <w:t xml:space="preserve">№ 157-ЗИ-V (САЗ 14-42); от 15 июня 2015 года № 96-ЗИД-V (САЗ 15-25);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17 мая 2016 года № 125-ЗИ-VI (САЗ 16-20); от 29 сентября 2016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222-ЗИ-VI (САЗ 16-39); от 29 мая 2017 года № 112-ЗИД-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17-23)</w:t>
      </w:r>
      <w:r w:rsidR="00E86F78" w:rsidRPr="00816450">
        <w:rPr>
          <w:rFonts w:ascii="Times New Roman" w:eastAsia="Times New Roman" w:hAnsi="Times New Roman"/>
          <w:sz w:val="28"/>
          <w:szCs w:val="28"/>
        </w:rPr>
        <w:t xml:space="preserve">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E86F78" w:rsidRPr="00816450">
        <w:rPr>
          <w:rFonts w:ascii="Times New Roman" w:hAnsi="Times New Roman"/>
          <w:sz w:val="28"/>
          <w:szCs w:val="28"/>
        </w:rPr>
        <w:t>от 30 июня 2017 года № 196-ЗИ-</w:t>
      </w:r>
      <w:r w:rsidR="00E86F78" w:rsidRPr="00816450">
        <w:rPr>
          <w:rFonts w:ascii="Times New Roman" w:hAnsi="Times New Roman"/>
          <w:sz w:val="28"/>
          <w:szCs w:val="28"/>
          <w:lang w:val="en-US"/>
        </w:rPr>
        <w:t>VI</w:t>
      </w:r>
      <w:r w:rsidR="00E86F78" w:rsidRPr="00816450">
        <w:rPr>
          <w:rFonts w:ascii="Times New Roman" w:hAnsi="Times New Roman"/>
          <w:sz w:val="28"/>
          <w:szCs w:val="28"/>
        </w:rPr>
        <w:t xml:space="preserve"> (САЗ 17-27)</w:t>
      </w:r>
      <w:r w:rsidR="00A071FE" w:rsidRPr="0081645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="00A071FE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071FE" w:rsidRPr="00816450">
        <w:rPr>
          <w:rFonts w:ascii="Times New Roman" w:eastAsia="Times New Roman" w:hAnsi="Times New Roman"/>
          <w:sz w:val="28"/>
          <w:szCs w:val="28"/>
        </w:rPr>
        <w:t xml:space="preserve">от 3 июля 2017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A071FE" w:rsidRPr="00816450">
        <w:rPr>
          <w:rFonts w:ascii="Times New Roman" w:eastAsia="Times New Roman" w:hAnsi="Times New Roman"/>
          <w:sz w:val="28"/>
          <w:szCs w:val="28"/>
        </w:rPr>
        <w:t>№ 206-ЗИД-</w:t>
      </w:r>
      <w:r w:rsidR="00A071FE" w:rsidRPr="00816450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A071FE" w:rsidRPr="00816450">
        <w:rPr>
          <w:rFonts w:ascii="Times New Roman" w:eastAsia="Times New Roman" w:hAnsi="Times New Roman"/>
          <w:sz w:val="28"/>
          <w:szCs w:val="28"/>
        </w:rPr>
        <w:t xml:space="preserve"> (САЗ 17-28),</w:t>
      </w:r>
      <w:r w:rsidR="00321439" w:rsidRPr="00816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Закон Приднестровской Молдавской Республики от 5 января 2001 года № 371-З </w:t>
      </w:r>
      <w:r w:rsidR="00996386">
        <w:rPr>
          <w:rFonts w:ascii="Times New Roman" w:eastAsia="Times New Roman" w:hAnsi="Times New Roman"/>
          <w:sz w:val="28"/>
          <w:szCs w:val="28"/>
        </w:rPr>
        <w:t>«О статусе военнослужащих»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(СЗМР 01-1)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21 апреля 2004 года № 405-ЗИД-III (САЗ 04-17); от 16 июня 2004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429-ЗИ-III (САЗ 04-25);</w:t>
      </w:r>
      <w:proofErr w:type="gramEnd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4 апреля 2005 года № 555-ЗИД-III (САЗ 05-15);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11 августа 2008 года № 533-ЗД-IV (САЗ 08-32); от 27 июля 2010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154-ЗИ-IV (САЗ 10-30); от 24 мая 2011 года № 59-ЗД-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11-21);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от 25 октября 2011 года № 189-ЗД-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11-43); от 28 декабря 2011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254-ЗД-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12-1,1); от 28 сентября 2012 года № 180-ЗИ-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12-40);</w:t>
      </w:r>
      <w:proofErr w:type="gramEnd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29 апреля 2013 года № 98-ЗИ-V (САЗ 13-17); от 2 июля 2013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153-ЗИД-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13-26); от 27 ноября 2013 года № 247-ЗД-V (САЗ 13-47);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3 декабря 2013 года № 256-ЗИ-V (САЗ 13-48); от 21 января 2014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15-ЗИ-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14-4); от 24 июня 2014 года № 118-ЗИД-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14-26);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от 8 декабря 2014 года № 203-З-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14-50);</w:t>
      </w:r>
      <w:proofErr w:type="gramEnd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18 мая 2015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83-ЗИД-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15-20); от 30 июня 2015 года № 100-ЗИД-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15-27);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от 30 июня 2015 года № 101-ЗИ-</w:t>
      </w:r>
      <w:r w:rsidR="003D3111" w:rsidRPr="0081645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 (САЗ 15-27); от 6 апреля 2017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3D3111" w:rsidRPr="00816450">
        <w:rPr>
          <w:rFonts w:ascii="Times New Roman" w:eastAsia="Times New Roman" w:hAnsi="Times New Roman"/>
          <w:sz w:val="28"/>
          <w:szCs w:val="28"/>
        </w:rPr>
        <w:t>№ 70-ЗИ-VI (САЗ 17-15); от 29 мая 2017 года № 111-ЗИ-VI (САЗ 17-23)</w:t>
      </w:r>
      <w:r w:rsidR="00A071FE" w:rsidRPr="00816450">
        <w:rPr>
          <w:rFonts w:ascii="Times New Roman" w:eastAsia="Times New Roman" w:hAnsi="Times New Roman"/>
          <w:sz w:val="28"/>
          <w:szCs w:val="28"/>
        </w:rPr>
        <w:t>;</w:t>
      </w:r>
      <w:r w:rsidR="00996386">
        <w:rPr>
          <w:rFonts w:ascii="Times New Roman" w:eastAsia="Times New Roman" w:hAnsi="Times New Roman"/>
          <w:sz w:val="28"/>
          <w:szCs w:val="28"/>
        </w:rPr>
        <w:t xml:space="preserve"> </w:t>
      </w:r>
      <w:r w:rsidR="00996386">
        <w:rPr>
          <w:rFonts w:ascii="Times New Roman" w:eastAsia="Times New Roman" w:hAnsi="Times New Roman"/>
          <w:sz w:val="28"/>
          <w:szCs w:val="28"/>
        </w:rPr>
        <w:br/>
        <w:t>от 19 июня 2017 года № 162-ЗИ-</w:t>
      </w:r>
      <w:r w:rsidR="00996386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996386" w:rsidRPr="00093B88">
        <w:rPr>
          <w:rFonts w:ascii="Times New Roman" w:eastAsia="Times New Roman" w:hAnsi="Times New Roman"/>
          <w:sz w:val="28"/>
          <w:szCs w:val="28"/>
        </w:rPr>
        <w:t xml:space="preserve"> (</w:t>
      </w:r>
      <w:r w:rsidR="00996386">
        <w:rPr>
          <w:rFonts w:ascii="Times New Roman" w:eastAsia="Times New Roman" w:hAnsi="Times New Roman"/>
          <w:sz w:val="28"/>
          <w:szCs w:val="28"/>
        </w:rPr>
        <w:t>САЗ 17-25</w:t>
      </w:r>
      <w:r w:rsidR="00996386" w:rsidRPr="00093B88">
        <w:rPr>
          <w:rFonts w:ascii="Times New Roman" w:eastAsia="Times New Roman" w:hAnsi="Times New Roman"/>
          <w:sz w:val="28"/>
          <w:szCs w:val="28"/>
        </w:rPr>
        <w:t>)</w:t>
      </w:r>
      <w:r w:rsidR="00F10ED1">
        <w:rPr>
          <w:rFonts w:ascii="Times New Roman" w:eastAsia="Times New Roman" w:hAnsi="Times New Roman"/>
          <w:sz w:val="28"/>
          <w:szCs w:val="28"/>
        </w:rPr>
        <w:t>;</w:t>
      </w:r>
      <w:r w:rsidR="00A071FE" w:rsidRPr="00816450">
        <w:rPr>
          <w:rFonts w:ascii="Times New Roman" w:eastAsia="Times New Roman" w:hAnsi="Times New Roman"/>
          <w:sz w:val="28"/>
          <w:szCs w:val="28"/>
        </w:rPr>
        <w:t xml:space="preserve"> от 3 июля 2017 года </w:t>
      </w:r>
      <w:r w:rsidR="00996386">
        <w:rPr>
          <w:rFonts w:ascii="Times New Roman" w:eastAsia="Times New Roman" w:hAnsi="Times New Roman"/>
          <w:sz w:val="28"/>
          <w:szCs w:val="28"/>
        </w:rPr>
        <w:br/>
      </w:r>
      <w:r w:rsidR="00A071FE" w:rsidRPr="00816450">
        <w:rPr>
          <w:rFonts w:ascii="Times New Roman" w:eastAsia="Times New Roman" w:hAnsi="Times New Roman"/>
          <w:sz w:val="28"/>
          <w:szCs w:val="28"/>
        </w:rPr>
        <w:t>№ 206-ЗИД-</w:t>
      </w:r>
      <w:r w:rsidR="00A071FE" w:rsidRPr="00816450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A071FE" w:rsidRPr="00816450">
        <w:rPr>
          <w:rFonts w:ascii="Times New Roman" w:eastAsia="Times New Roman" w:hAnsi="Times New Roman"/>
          <w:sz w:val="28"/>
          <w:szCs w:val="28"/>
        </w:rPr>
        <w:t xml:space="preserve"> (САЗ 17-28)</w:t>
      </w:r>
      <w:r w:rsidR="0018164E" w:rsidRPr="00816450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="0018164E" w:rsidRPr="00816450">
        <w:rPr>
          <w:rFonts w:ascii="Times New Roman" w:eastAsia="Times New Roman" w:hAnsi="Times New Roman"/>
          <w:sz w:val="28"/>
          <w:szCs w:val="28"/>
        </w:rPr>
        <w:t xml:space="preserve"> от 19 июля 2017 года </w:t>
      </w:r>
      <w:r w:rsidR="0099638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8164E" w:rsidRPr="00816450">
        <w:rPr>
          <w:rFonts w:ascii="Times New Roman" w:eastAsia="Times New Roman" w:hAnsi="Times New Roman"/>
          <w:sz w:val="28"/>
          <w:szCs w:val="28"/>
        </w:rPr>
        <w:t>224-ЗИ-</w:t>
      </w:r>
      <w:r w:rsidR="0018164E" w:rsidRPr="00816450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996386">
        <w:rPr>
          <w:rFonts w:ascii="Times New Roman" w:eastAsia="Times New Roman" w:hAnsi="Times New Roman"/>
          <w:sz w:val="28"/>
          <w:szCs w:val="28"/>
        </w:rPr>
        <w:t xml:space="preserve"> (САЗ 17-30</w:t>
      </w:r>
      <w:r w:rsidR="0018164E" w:rsidRPr="00816450">
        <w:rPr>
          <w:rFonts w:ascii="Times New Roman" w:eastAsia="Times New Roman" w:hAnsi="Times New Roman"/>
          <w:sz w:val="28"/>
          <w:szCs w:val="28"/>
        </w:rPr>
        <w:t>)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>;</w:t>
      </w:r>
    </w:p>
    <w:p w:rsidR="000F5EDB" w:rsidRPr="00816450" w:rsidRDefault="003D3111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г</w:t>
      </w:r>
      <w:r w:rsidR="006678D6" w:rsidRPr="00816450">
        <w:rPr>
          <w:rFonts w:ascii="Times New Roman" w:eastAsia="Times New Roman" w:hAnsi="Times New Roman"/>
          <w:sz w:val="28"/>
          <w:szCs w:val="28"/>
        </w:rPr>
        <w:t xml:space="preserve">)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с принятием данного законопроекта не потребуется отмена каких-либо нормативных правовых актов;</w:t>
      </w:r>
    </w:p>
    <w:p w:rsidR="000F5EDB" w:rsidRPr="00816450" w:rsidRDefault="003D3111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д</w:t>
      </w:r>
      <w:r w:rsidR="006678D6" w:rsidRPr="00816450">
        <w:rPr>
          <w:rFonts w:ascii="Times New Roman" w:eastAsia="Times New Roman" w:hAnsi="Times New Roman"/>
          <w:sz w:val="28"/>
          <w:szCs w:val="28"/>
        </w:rPr>
        <w:t xml:space="preserve">)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 xml:space="preserve">для реализации данного законопроекта </w:t>
      </w:r>
      <w:r w:rsidR="00AB2461" w:rsidRPr="00816450">
        <w:rPr>
          <w:rFonts w:ascii="Times New Roman" w:eastAsia="Times New Roman" w:hAnsi="Times New Roman"/>
          <w:sz w:val="28"/>
          <w:szCs w:val="28"/>
        </w:rPr>
        <w:t xml:space="preserve">не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 xml:space="preserve">потребуется разработка </w:t>
      </w:r>
      <w:r w:rsidR="00AB2461" w:rsidRPr="00816450">
        <w:rPr>
          <w:rFonts w:ascii="Times New Roman" w:eastAsia="Times New Roman" w:hAnsi="Times New Roman"/>
          <w:sz w:val="28"/>
          <w:szCs w:val="28"/>
        </w:rPr>
        <w:t xml:space="preserve">каких-либо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нормативн</w:t>
      </w:r>
      <w:r w:rsidR="00AB2461" w:rsidRPr="00816450">
        <w:rPr>
          <w:rFonts w:ascii="Times New Roman" w:eastAsia="Times New Roman" w:hAnsi="Times New Roman"/>
          <w:sz w:val="28"/>
          <w:szCs w:val="28"/>
        </w:rPr>
        <w:t>ых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 xml:space="preserve"> правов</w:t>
      </w:r>
      <w:r w:rsidR="00AB2461" w:rsidRPr="00816450">
        <w:rPr>
          <w:rFonts w:ascii="Times New Roman" w:eastAsia="Times New Roman" w:hAnsi="Times New Roman"/>
          <w:sz w:val="28"/>
          <w:szCs w:val="28"/>
        </w:rPr>
        <w:t>ых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 xml:space="preserve"> акт</w:t>
      </w:r>
      <w:r w:rsidR="00AB2461" w:rsidRPr="00816450">
        <w:rPr>
          <w:rFonts w:ascii="Times New Roman" w:eastAsia="Times New Roman" w:hAnsi="Times New Roman"/>
          <w:sz w:val="28"/>
          <w:szCs w:val="28"/>
        </w:rPr>
        <w:t>ов</w:t>
      </w:r>
      <w:r w:rsidR="006569BD" w:rsidRPr="00816450">
        <w:rPr>
          <w:rFonts w:ascii="Times New Roman" w:eastAsia="Times New Roman" w:hAnsi="Times New Roman"/>
          <w:sz w:val="28"/>
          <w:szCs w:val="28"/>
        </w:rPr>
        <w:t>;</w:t>
      </w:r>
    </w:p>
    <w:p w:rsidR="000F5EDB" w:rsidRPr="00816450" w:rsidRDefault="003D3111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е</w:t>
      </w:r>
      <w:r w:rsidR="006678D6" w:rsidRPr="00816450">
        <w:rPr>
          <w:rFonts w:ascii="Times New Roman" w:eastAsia="Times New Roman" w:hAnsi="Times New Roman"/>
          <w:sz w:val="28"/>
          <w:szCs w:val="28"/>
        </w:rPr>
        <w:t xml:space="preserve">)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принятие данного законопроекта не потребует дополнител</w:t>
      </w:r>
      <w:r w:rsidR="00AB2461" w:rsidRPr="00816450">
        <w:rPr>
          <w:rFonts w:ascii="Times New Roman" w:eastAsia="Times New Roman" w:hAnsi="Times New Roman"/>
          <w:sz w:val="28"/>
          <w:szCs w:val="28"/>
        </w:rPr>
        <w:t>ьных материальных и иных затрат из республиканского бюджета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;</w:t>
      </w:r>
    </w:p>
    <w:p w:rsidR="00447AEA" w:rsidRPr="00816450" w:rsidRDefault="003D3111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ж</w:t>
      </w:r>
      <w:r w:rsidR="006678D6" w:rsidRPr="00816450">
        <w:rPr>
          <w:rFonts w:ascii="Times New Roman" w:eastAsia="Times New Roman" w:hAnsi="Times New Roman"/>
          <w:sz w:val="28"/>
          <w:szCs w:val="28"/>
        </w:rPr>
        <w:t xml:space="preserve">)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принятие отдельного</w:t>
      </w:r>
      <w:r w:rsidR="004C0E35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>акта о порядке вступления в силу представленного законопроекта не требуется;</w:t>
      </w:r>
    </w:p>
    <w:p w:rsidR="00FB387E" w:rsidRPr="00816450" w:rsidRDefault="003D3111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з</w:t>
      </w:r>
      <w:r w:rsidR="006678D6" w:rsidRPr="00816450">
        <w:rPr>
          <w:rFonts w:ascii="Times New Roman" w:eastAsia="Times New Roman" w:hAnsi="Times New Roman"/>
          <w:sz w:val="28"/>
          <w:szCs w:val="28"/>
        </w:rPr>
        <w:t>)</w:t>
      </w:r>
      <w:r w:rsidR="00FB387E" w:rsidRPr="00816450">
        <w:rPr>
          <w:rFonts w:ascii="Times New Roman" w:eastAsia="Times New Roman" w:hAnsi="Times New Roman"/>
          <w:sz w:val="28"/>
          <w:szCs w:val="28"/>
        </w:rPr>
        <w:t xml:space="preserve"> в данной сфере правового регулирования</w:t>
      </w:r>
      <w:r w:rsidR="006678D6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FB387E" w:rsidRPr="00816450">
        <w:rPr>
          <w:rFonts w:ascii="Times New Roman" w:eastAsia="Times New Roman" w:hAnsi="Times New Roman"/>
          <w:sz w:val="28"/>
          <w:szCs w:val="28"/>
        </w:rPr>
        <w:t>в Российской Федерации действую</w:t>
      </w:r>
      <w:r w:rsidR="00C5204A" w:rsidRPr="00816450">
        <w:rPr>
          <w:rFonts w:ascii="Times New Roman" w:eastAsia="Times New Roman" w:hAnsi="Times New Roman"/>
          <w:sz w:val="28"/>
          <w:szCs w:val="28"/>
        </w:rPr>
        <w:t>т</w:t>
      </w:r>
      <w:r w:rsidR="00FB387E" w:rsidRPr="00816450">
        <w:rPr>
          <w:rFonts w:ascii="Times New Roman" w:eastAsia="Times New Roman" w:hAnsi="Times New Roman"/>
          <w:sz w:val="28"/>
          <w:szCs w:val="28"/>
        </w:rPr>
        <w:t>:</w:t>
      </w:r>
    </w:p>
    <w:p w:rsidR="000F5EDB" w:rsidRPr="00816450" w:rsidRDefault="00FB387E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>1</w:t>
      </w:r>
      <w:r w:rsidR="00C5204A" w:rsidRPr="00816450">
        <w:rPr>
          <w:rFonts w:ascii="Times New Roman" w:eastAsia="Times New Roman" w:hAnsi="Times New Roman"/>
          <w:sz w:val="28"/>
          <w:szCs w:val="28"/>
        </w:rPr>
        <w:t>)</w:t>
      </w:r>
      <w:r w:rsidR="000F5EDB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Федеральный закон </w:t>
      </w:r>
      <w:r w:rsidR="00E86F78" w:rsidRPr="00816450"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от 28 марта 1998 года </w:t>
      </w:r>
      <w:r w:rsidR="00996386">
        <w:rPr>
          <w:rFonts w:ascii="Times New Roman" w:eastAsia="Times New Roman" w:hAnsi="Times New Roman"/>
          <w:sz w:val="28"/>
          <w:szCs w:val="28"/>
        </w:rPr>
        <w:br/>
        <w:t>№ 53-ФЗ «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>О воинск</w:t>
      </w:r>
      <w:r w:rsidR="00996386">
        <w:rPr>
          <w:rFonts w:ascii="Times New Roman" w:eastAsia="Times New Roman" w:hAnsi="Times New Roman"/>
          <w:sz w:val="28"/>
          <w:szCs w:val="28"/>
        </w:rPr>
        <w:t>ой обязанности и военной службе»</w:t>
      </w:r>
      <w:r w:rsidR="00146980" w:rsidRPr="00816450">
        <w:rPr>
          <w:rFonts w:ascii="Times New Roman" w:eastAsia="Times New Roman" w:hAnsi="Times New Roman"/>
          <w:sz w:val="28"/>
          <w:szCs w:val="28"/>
        </w:rPr>
        <w:t>;</w:t>
      </w:r>
    </w:p>
    <w:p w:rsidR="00E30745" w:rsidRPr="00816450" w:rsidRDefault="005B5403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50">
        <w:rPr>
          <w:rFonts w:ascii="Times New Roman" w:eastAsia="Times New Roman" w:hAnsi="Times New Roman"/>
          <w:sz w:val="28"/>
          <w:szCs w:val="28"/>
        </w:rPr>
        <w:t>2</w:t>
      </w:r>
      <w:r w:rsidR="00C5204A" w:rsidRPr="00816450">
        <w:rPr>
          <w:rFonts w:ascii="Times New Roman" w:eastAsia="Times New Roman" w:hAnsi="Times New Roman"/>
          <w:sz w:val="28"/>
          <w:szCs w:val="28"/>
        </w:rPr>
        <w:t>)</w:t>
      </w:r>
      <w:r w:rsidR="00AF609E" w:rsidRPr="00816450">
        <w:rPr>
          <w:rFonts w:ascii="Times New Roman" w:eastAsia="Times New Roman" w:hAnsi="Times New Roman"/>
          <w:sz w:val="28"/>
          <w:szCs w:val="28"/>
        </w:rPr>
        <w:t xml:space="preserve"> </w:t>
      </w:r>
      <w:r w:rsidR="00996386"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3D3111" w:rsidRPr="00816450">
        <w:rPr>
          <w:rFonts w:ascii="Times New Roman" w:hAnsi="Times New Roman"/>
          <w:sz w:val="28"/>
          <w:szCs w:val="28"/>
          <w:lang w:eastAsia="ru-RU"/>
        </w:rPr>
        <w:t xml:space="preserve"> закон </w:t>
      </w:r>
      <w:r w:rsidR="00E86F78" w:rsidRPr="00816450"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 w:rsidR="003D3111" w:rsidRPr="00816450">
        <w:rPr>
          <w:rFonts w:ascii="Times New Roman" w:hAnsi="Times New Roman"/>
          <w:sz w:val="28"/>
          <w:szCs w:val="28"/>
          <w:lang w:eastAsia="ru-RU"/>
        </w:rPr>
        <w:t xml:space="preserve">от 27 мая 1998 года </w:t>
      </w:r>
      <w:r w:rsidR="00996386">
        <w:rPr>
          <w:rFonts w:ascii="Times New Roman" w:hAnsi="Times New Roman"/>
          <w:sz w:val="28"/>
          <w:szCs w:val="28"/>
          <w:lang w:eastAsia="ru-RU"/>
        </w:rPr>
        <w:br/>
      </w:r>
      <w:r w:rsidR="003D3111" w:rsidRPr="00816450">
        <w:rPr>
          <w:rFonts w:ascii="Times New Roman" w:hAnsi="Times New Roman"/>
          <w:sz w:val="28"/>
          <w:szCs w:val="28"/>
          <w:lang w:eastAsia="ru-RU"/>
        </w:rPr>
        <w:t>№ 76</w:t>
      </w:r>
      <w:r w:rsidR="00996386">
        <w:rPr>
          <w:rFonts w:ascii="Times New Roman" w:hAnsi="Times New Roman"/>
          <w:sz w:val="28"/>
          <w:szCs w:val="28"/>
          <w:lang w:eastAsia="ru-RU"/>
        </w:rPr>
        <w:t>-ФЗ «</w:t>
      </w:r>
      <w:r w:rsidR="00AB413A" w:rsidRPr="00816450">
        <w:rPr>
          <w:rFonts w:ascii="Times New Roman" w:hAnsi="Times New Roman"/>
          <w:sz w:val="28"/>
          <w:szCs w:val="28"/>
          <w:lang w:eastAsia="ru-RU"/>
        </w:rPr>
        <w:t>О статусе военнослу</w:t>
      </w:r>
      <w:r w:rsidR="00996386">
        <w:rPr>
          <w:rFonts w:ascii="Times New Roman" w:hAnsi="Times New Roman"/>
          <w:sz w:val="28"/>
          <w:szCs w:val="28"/>
          <w:lang w:eastAsia="ru-RU"/>
        </w:rPr>
        <w:t>жащих»</w:t>
      </w:r>
      <w:r w:rsidR="00146980" w:rsidRPr="00816450">
        <w:rPr>
          <w:rFonts w:ascii="Times New Roman" w:hAnsi="Times New Roman"/>
          <w:sz w:val="28"/>
          <w:szCs w:val="28"/>
          <w:lang w:eastAsia="ru-RU"/>
        </w:rPr>
        <w:t>.</w:t>
      </w:r>
    </w:p>
    <w:p w:rsidR="000539CE" w:rsidRPr="00816450" w:rsidRDefault="000539CE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F5EDB" w:rsidRPr="00816450" w:rsidRDefault="000F5EDB" w:rsidP="00816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5EDB" w:rsidRPr="00816450" w:rsidRDefault="000F5EDB" w:rsidP="00816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0F5EDB" w:rsidRPr="00816450" w:rsidSect="00816450">
          <w:headerReference w:type="default" r:id="rId10"/>
          <w:headerReference w:type="first" r:id="rId11"/>
          <w:pgSz w:w="11906" w:h="16838"/>
          <w:pgMar w:top="567" w:right="567" w:bottom="1134" w:left="1701" w:header="709" w:footer="0" w:gutter="0"/>
          <w:pgNumType w:fmt="numberInDash"/>
          <w:cols w:space="708"/>
          <w:titlePg/>
          <w:docGrid w:linePitch="360"/>
        </w:sectPr>
      </w:pPr>
    </w:p>
    <w:p w:rsidR="000140D9" w:rsidRPr="00996386" w:rsidRDefault="000140D9" w:rsidP="00816450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6386">
        <w:rPr>
          <w:rFonts w:ascii="Times New Roman" w:eastAsia="Times New Roman" w:hAnsi="Times New Roman"/>
          <w:sz w:val="24"/>
          <w:szCs w:val="24"/>
        </w:rPr>
        <w:lastRenderedPageBreak/>
        <w:t>СРАВНИТЕЛЬНАЯ ТАБЛИЦА</w:t>
      </w:r>
    </w:p>
    <w:p w:rsidR="000F5EDB" w:rsidRPr="00816450" w:rsidRDefault="000F5EDB" w:rsidP="00816450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450">
        <w:rPr>
          <w:rFonts w:ascii="Times New Roman" w:eastAsia="Times New Roman" w:hAnsi="Times New Roman"/>
          <w:sz w:val="28"/>
          <w:szCs w:val="28"/>
        </w:rPr>
        <w:t xml:space="preserve">к проекту </w:t>
      </w:r>
      <w:r w:rsidR="005E29D5" w:rsidRPr="00816450">
        <w:rPr>
          <w:rFonts w:ascii="Times New Roman" w:eastAsia="Times New Roman" w:hAnsi="Times New Roman"/>
          <w:sz w:val="28"/>
          <w:szCs w:val="28"/>
        </w:rPr>
        <w:t>з</w:t>
      </w:r>
      <w:r w:rsidR="000539CE" w:rsidRPr="00816450">
        <w:rPr>
          <w:rFonts w:ascii="Times New Roman" w:eastAsia="Times New Roman" w:hAnsi="Times New Roman"/>
          <w:sz w:val="28"/>
          <w:szCs w:val="28"/>
        </w:rPr>
        <w:t xml:space="preserve">акона Приднестровской </w:t>
      </w:r>
      <w:r w:rsidRPr="00816450">
        <w:rPr>
          <w:rFonts w:ascii="Times New Roman" w:eastAsia="Times New Roman" w:hAnsi="Times New Roman"/>
          <w:sz w:val="28"/>
          <w:szCs w:val="28"/>
        </w:rPr>
        <w:t>Молдавской Республики</w:t>
      </w:r>
    </w:p>
    <w:p w:rsidR="000F5EDB" w:rsidRPr="00816450" w:rsidRDefault="00996386" w:rsidP="00816450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 xml:space="preserve">О внесении </w:t>
      </w:r>
      <w:r w:rsidR="00EF4BA6" w:rsidRPr="00816450">
        <w:rPr>
          <w:rFonts w:ascii="Times New Roman" w:eastAsia="Times New Roman" w:hAnsi="Times New Roman"/>
          <w:sz w:val="28"/>
          <w:szCs w:val="28"/>
        </w:rPr>
        <w:t xml:space="preserve">изменения и </w:t>
      </w:r>
      <w:r w:rsidR="003D3111" w:rsidRPr="00816450">
        <w:rPr>
          <w:rFonts w:ascii="Times New Roman" w:eastAsia="Times New Roman" w:hAnsi="Times New Roman"/>
          <w:sz w:val="28"/>
          <w:szCs w:val="28"/>
        </w:rPr>
        <w:t>дополнений в некоторые законодательные акты Приднестровской Молдавской Республики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05051C" w:rsidRPr="00816450" w:rsidRDefault="0005051C" w:rsidP="00816450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96386" w:rsidRPr="00740860" w:rsidRDefault="00996386" w:rsidP="00996386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8"/>
      </w:tblGrid>
      <w:tr w:rsidR="00996386" w:rsidRPr="00740860" w:rsidTr="00DB465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386" w:rsidRPr="00996386" w:rsidRDefault="00996386" w:rsidP="00DB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86">
              <w:rPr>
                <w:rFonts w:ascii="Times New Roman" w:eastAsia="Times New Roman" w:hAnsi="Times New Roman"/>
                <w:sz w:val="28"/>
                <w:szCs w:val="28"/>
              </w:rPr>
              <w:t xml:space="preserve">Закон Приднестровской Молдавской Республики </w:t>
            </w:r>
          </w:p>
          <w:p w:rsidR="00996386" w:rsidRPr="0005051C" w:rsidRDefault="00996386" w:rsidP="00DB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96386">
              <w:rPr>
                <w:rFonts w:ascii="Times New Roman" w:eastAsia="Times New Roman" w:hAnsi="Times New Roman"/>
                <w:sz w:val="28"/>
                <w:szCs w:val="28"/>
              </w:rPr>
              <w:t>О всеобщей воинской обязанности и военной службе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996386" w:rsidRPr="00740860" w:rsidTr="00DB4655">
        <w:trPr>
          <w:trHeight w:val="20"/>
        </w:trPr>
        <w:tc>
          <w:tcPr>
            <w:tcW w:w="4926" w:type="dxa"/>
            <w:tcBorders>
              <w:top w:val="single" w:sz="4" w:space="0" w:color="auto"/>
            </w:tcBorders>
          </w:tcPr>
          <w:p w:rsidR="00996386" w:rsidRPr="00740860" w:rsidRDefault="00996386" w:rsidP="00DB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996386" w:rsidRPr="00740860" w:rsidRDefault="00996386" w:rsidP="00DB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</w:rPr>
              <w:t>Редакция проекта</w:t>
            </w:r>
          </w:p>
        </w:tc>
      </w:tr>
      <w:tr w:rsidR="00996386" w:rsidRPr="00740860" w:rsidTr="00DB4655">
        <w:trPr>
          <w:trHeight w:val="20"/>
        </w:trPr>
        <w:tc>
          <w:tcPr>
            <w:tcW w:w="4926" w:type="dxa"/>
          </w:tcPr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46.</w:t>
            </w: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Присвоение воинских званий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Очередное воинское звание присваивается военнослужащему в день истечения срока его военной службы в предыдущем воинском звании, если он занимает воинскую должность (должность), для которой штатом предусмотрено воинское звание, равное или более высокое, чем воинское звание, присваиваемое военнослужащему.</w:t>
            </w: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</w:t>
            </w: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военнослужащего дисциплинарного взыскания присвоение очередного воинского звания 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может быть</w:t>
            </w: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приостановлено 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срок действия</w:t>
            </w: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дисциплинарного взыскания, 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если иное не установлено действующим законодательством.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Отсутствует.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Отсутствует.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Отсутствует.</w:t>
            </w:r>
          </w:p>
        </w:tc>
        <w:tc>
          <w:tcPr>
            <w:tcW w:w="4927" w:type="dxa"/>
          </w:tcPr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46.</w:t>
            </w: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Присвоение воинских званий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Очередное воинское звание присваивается военнослужащему в день истечения срока его военной службы в предыдущем воинском звании, если он занимает воинскую должность (должность), для которой штатом предусмотрено воинское звание, равное или более высокое, чем воинское звание, присваиваемое военнослужащему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</w:rPr>
              <w:t>если иное не предусмотрено настоящей статьей</w:t>
            </w: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Очередное воинское звание не присваивается военнослужащему: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находящемуся в распоряжении командира (начальника);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б) в случае задержания его по подозрению в совершении преступления, привлечения в качестве обвиняемого по уголовному делу либо возбуждения в отношении него уголовного дела – до прекращения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указанных обстоятельств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в) в период проведения разбирательства по факту совершения им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грубого 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инарного проступка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г) представленному к досрочному увольнению с военной службы по основаниям, предусмотренным подпунктами </w:t>
            </w:r>
            <w:proofErr w:type="spellStart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пункта 1 и подпунктами в) – и) пункта 4 статьи 50 настоящего Закона;</w:t>
            </w:r>
            <w:proofErr w:type="gramEnd"/>
          </w:p>
          <w:p w:rsidR="00996386" w:rsidRPr="006F5EFE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6F5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истечения срока, в течение которого он считается имеющим:</w:t>
            </w:r>
          </w:p>
          <w:p w:rsidR="00996386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 дисциплинарное взыскание в виде предупреждения о неполном служебном соответствии, снижения в воинской должности, снижения в воинском звании на одну ступень, снижения в воинском звании на одну ступень со снижением в воинской должности;</w:t>
            </w:r>
          </w:p>
          <w:p w:rsidR="00996386" w:rsidRPr="006F5EFE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2) дисциплинарное взыскание, примененное за совершение грубого дисциплинарного проступка;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е) до окончания отбывания им уголовного наказания в виде ограничения по военной службе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срока содержания в дисциплинарном воинском подразделении или дисциплинарного ареста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96386" w:rsidRPr="00740860" w:rsidRDefault="00996386" w:rsidP="00DB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военная служба </w:t>
            </w:r>
            <w:proofErr w:type="gramStart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которому</w:t>
            </w:r>
            <w:proofErr w:type="gramEnd"/>
            <w:r w:rsidRPr="00740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приостановлена.</w:t>
            </w:r>
          </w:p>
          <w:p w:rsidR="00996386" w:rsidRPr="00740860" w:rsidRDefault="00996386" w:rsidP="00DB4655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В случае если за военнослужащим в порядке, установленном Уголовно-процессуальным </w:t>
            </w:r>
            <w:hyperlink r:id="rId12" w:history="1">
              <w:r w:rsidRPr="0074086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 Приднестровской Молдавской Республики, признано право на реабилитацию, либо если примененное к военнослужащему дисциплинарное взыскание, было отменено (за исключением случая, если после отмены командиром (начальником) указанного дисциплинарного взыскания он применил другое дисциплинарное взыскание), либо если после проведения разбирательства, указанного в подпункте в</w:t>
            </w:r>
            <w:hyperlink r:id="rId13" w:history="1">
              <w:r w:rsidRPr="0074086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 пункта 6 настоящей статьи, военнослужащий не был привлечен к</w:t>
            </w:r>
            <w:proofErr w:type="gram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ответственности, воинское звание присваивается военнослужащему со дня истечения срока прохождения им военной службы в предыдущем воинском звании.</w:t>
            </w:r>
          </w:p>
          <w:p w:rsidR="00996386" w:rsidRPr="00AF4CCA" w:rsidRDefault="00996386" w:rsidP="00DB4655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AF4CCA">
              <w:rPr>
                <w:rFonts w:ascii="Times New Roman" w:hAnsi="Times New Roman"/>
                <w:b/>
                <w:sz w:val="24"/>
                <w:szCs w:val="24"/>
              </w:rPr>
              <w:t xml:space="preserve">В случае если дисциплинарные взыскания, указанные в подпункте </w:t>
            </w:r>
            <w:proofErr w:type="spellStart"/>
            <w:r w:rsidRPr="00AF4CC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AF4CCA">
              <w:rPr>
                <w:rFonts w:ascii="Times New Roman" w:hAnsi="Times New Roman"/>
                <w:b/>
                <w:sz w:val="24"/>
                <w:szCs w:val="24"/>
              </w:rPr>
              <w:t>) пункта 6 настоящей статьи, сняты, воинское звание военнослужащему присваивается со дня снятия дисциплинарного взыскания.</w:t>
            </w:r>
          </w:p>
          <w:p w:rsidR="00996386" w:rsidRPr="00740860" w:rsidRDefault="00996386" w:rsidP="00DB4655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9. В срок военной службы в присвоенном воинском звании не засчитывается время отбывания уголовного наказания в виде ограничения по военной службе, а также время (периоды), которое в соответствии с настоящим Законом не засчитывается в срок военной службы.</w:t>
            </w:r>
          </w:p>
        </w:tc>
      </w:tr>
      <w:tr w:rsidR="00996386" w:rsidRPr="00740860" w:rsidTr="00DB4655">
        <w:trPr>
          <w:trHeight w:val="20"/>
        </w:trPr>
        <w:tc>
          <w:tcPr>
            <w:tcW w:w="9853" w:type="dxa"/>
            <w:gridSpan w:val="2"/>
          </w:tcPr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Закон Приднес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тровской Молдавской Республики «</w:t>
            </w:r>
            <w:r w:rsidRPr="007408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статусе военнослужащих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6386" w:rsidRPr="00740860" w:rsidTr="00DB4655">
        <w:trPr>
          <w:trHeight w:val="20"/>
        </w:trPr>
        <w:tc>
          <w:tcPr>
            <w:tcW w:w="4926" w:type="dxa"/>
          </w:tcPr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Статья 27-7. </w:t>
            </w:r>
            <w:r w:rsidRPr="00740860">
              <w:rPr>
                <w:rFonts w:ascii="Times New Roman" w:hAnsi="Times New Roman"/>
                <w:sz w:val="24"/>
                <w:szCs w:val="24"/>
              </w:rPr>
              <w:t>Обстоятельства, учитываемые при назначении дисциплинарного взыскания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86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860">
              <w:rPr>
                <w:rFonts w:ascii="Times New Roman" w:hAnsi="Times New Roman"/>
                <w:sz w:val="24"/>
                <w:szCs w:val="24"/>
              </w:rPr>
              <w:t>2. По своему характеру грубыми являются следующие дисциплинарные проступки: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proofErr w:type="spell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) Отсутствует.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) Отсутствует.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) Отсутствует.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ч) Отсутствует.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) Отсутствует.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) Отсутствует.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Статья 27-7. </w:t>
            </w:r>
            <w:r w:rsidRPr="00740860">
              <w:rPr>
                <w:rFonts w:ascii="Times New Roman" w:hAnsi="Times New Roman"/>
                <w:sz w:val="24"/>
                <w:szCs w:val="24"/>
              </w:rPr>
              <w:t>Обстоятельства, учитываемые при назначении дисциплинарного взыскания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86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860">
              <w:rPr>
                <w:rFonts w:ascii="Times New Roman" w:hAnsi="Times New Roman"/>
                <w:sz w:val="24"/>
                <w:szCs w:val="24"/>
              </w:rPr>
              <w:t>2. По своему характеру грубыми являются следующие дисциплинарные проступки: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96386" w:rsidRPr="0005051C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5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proofErr w:type="spellEnd"/>
            <w:r w:rsidRPr="0005051C">
              <w:rPr>
                <w:rFonts w:ascii="Times New Roman" w:hAnsi="Times New Roman"/>
                <w:b/>
                <w:sz w:val="24"/>
                <w:szCs w:val="24"/>
              </w:rPr>
              <w:t>) умышленная порча либо утрата по небрежности документа, удостоверяющего личность военнослужащего Приднестровской Молдавской Республики (служебного удостоверения), а равно передача документа третьим лицам;</w:t>
            </w:r>
          </w:p>
          <w:p w:rsidR="00996386" w:rsidRPr="0005051C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5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05051C">
              <w:rPr>
                <w:rFonts w:ascii="Times New Roman" w:hAnsi="Times New Roman"/>
                <w:b/>
                <w:sz w:val="24"/>
                <w:szCs w:val="24"/>
              </w:rPr>
              <w:t>) нарушение правил и требований, устанавливающих порядок ведения секретного делопроизводства, организации защиты сведений, составляющих государственную тайну, а равно несоблюдение установленных ограничений по ознакомлению со сведениями, составляющими государственную тайну;</w:t>
            </w:r>
          </w:p>
          <w:p w:rsidR="00996386" w:rsidRPr="0005051C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51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05051C">
              <w:rPr>
                <w:rFonts w:ascii="Times New Roman" w:hAnsi="Times New Roman"/>
                <w:b/>
                <w:sz w:val="24"/>
                <w:szCs w:val="24"/>
              </w:rPr>
              <w:t>) нарушение установленного порядка выезда из Приднестровской Молдавской Республики;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ч) нарушение требований законодательных и иных нормативных правовых актов Приднестровской Молдавской Республики в сфере разведывательной, контрразведывательной и оперативно-розыскной деятельности, создавшее условия для нанесения ущерба безопасности личности, общества и государства либо собственной безопасности органов, осуществляющих такую деятельность;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5051C">
              <w:rPr>
                <w:rFonts w:ascii="Times New Roman" w:hAnsi="Times New Roman"/>
                <w:b/>
                <w:sz w:val="24"/>
                <w:szCs w:val="24"/>
              </w:rPr>
              <w:t>привлечение заведомо невиновного военнослужащего к дисциплинарной или материальной ответственности</w:t>
            </w:r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96386" w:rsidRPr="00740860" w:rsidRDefault="00996386" w:rsidP="00DB4655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 w:rsidRPr="00740860">
              <w:rPr>
                <w:rFonts w:ascii="Times New Roman" w:hAnsi="Times New Roman"/>
                <w:b/>
                <w:sz w:val="24"/>
                <w:szCs w:val="24"/>
              </w:rPr>
              <w:t>) нарушение командиром (начальником) требований безопасности военной службы, приведшее к гибели или нетрудоспособности, в том числе временной, военнослужащего и (или) гражданина, призванного на военные сборы.</w:t>
            </w:r>
          </w:p>
        </w:tc>
      </w:tr>
    </w:tbl>
    <w:p w:rsidR="00996386" w:rsidRPr="00740860" w:rsidRDefault="00996386" w:rsidP="00996386">
      <w:pPr>
        <w:rPr>
          <w:rFonts w:ascii="Times New Roman" w:hAnsi="Times New Roman"/>
          <w:sz w:val="24"/>
          <w:szCs w:val="24"/>
        </w:rPr>
      </w:pPr>
    </w:p>
    <w:p w:rsidR="003828B7" w:rsidRPr="00816450" w:rsidRDefault="003828B7" w:rsidP="0081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28B7" w:rsidRPr="00816450" w:rsidSect="00816450">
      <w:pgSz w:w="11906" w:h="16838"/>
      <w:pgMar w:top="567" w:right="567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03" w:rsidRDefault="00281B03">
      <w:pPr>
        <w:spacing w:after="0" w:line="240" w:lineRule="auto"/>
      </w:pPr>
      <w:r>
        <w:separator/>
      </w:r>
    </w:p>
  </w:endnote>
  <w:endnote w:type="continuationSeparator" w:id="0">
    <w:p w:rsidR="00281B03" w:rsidRDefault="0028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03" w:rsidRDefault="00281B03">
      <w:pPr>
        <w:spacing w:after="0" w:line="240" w:lineRule="auto"/>
      </w:pPr>
      <w:r>
        <w:separator/>
      </w:r>
    </w:p>
  </w:footnote>
  <w:footnote w:type="continuationSeparator" w:id="0">
    <w:p w:rsidR="00281B03" w:rsidRDefault="0028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69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6450" w:rsidRPr="00816450" w:rsidRDefault="006B769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16450">
          <w:rPr>
            <w:rFonts w:ascii="Times New Roman" w:hAnsi="Times New Roman"/>
            <w:sz w:val="24"/>
            <w:szCs w:val="24"/>
          </w:rPr>
          <w:fldChar w:fldCharType="begin"/>
        </w:r>
        <w:r w:rsidR="00816450" w:rsidRPr="008164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16450">
          <w:rPr>
            <w:rFonts w:ascii="Times New Roman" w:hAnsi="Times New Roman"/>
            <w:sz w:val="24"/>
            <w:szCs w:val="24"/>
          </w:rPr>
          <w:fldChar w:fldCharType="separate"/>
        </w:r>
        <w:r w:rsidR="00C9061D">
          <w:rPr>
            <w:rFonts w:ascii="Times New Roman" w:hAnsi="Times New Roman"/>
            <w:noProof/>
            <w:sz w:val="24"/>
            <w:szCs w:val="24"/>
          </w:rPr>
          <w:t>- 2 -</w:t>
        </w:r>
        <w:r w:rsidRPr="008164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50" w:rsidRDefault="00816450">
    <w:pPr>
      <w:pStyle w:val="a5"/>
      <w:jc w:val="center"/>
    </w:pPr>
  </w:p>
  <w:p w:rsidR="00816450" w:rsidRDefault="00816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4"/>
    <w:multiLevelType w:val="hybridMultilevel"/>
    <w:tmpl w:val="42F87CA0"/>
    <w:lvl w:ilvl="0" w:tplc="BA7CBEA4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9515C08"/>
    <w:multiLevelType w:val="hybridMultilevel"/>
    <w:tmpl w:val="5038F0B6"/>
    <w:lvl w:ilvl="0" w:tplc="D2720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6B4F2E"/>
    <w:multiLevelType w:val="hybridMultilevel"/>
    <w:tmpl w:val="B4801126"/>
    <w:lvl w:ilvl="0" w:tplc="BA7CBEA4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5EDB"/>
    <w:rsid w:val="00012AF6"/>
    <w:rsid w:val="00013425"/>
    <w:rsid w:val="000140D9"/>
    <w:rsid w:val="0001420B"/>
    <w:rsid w:val="000231D2"/>
    <w:rsid w:val="000248D2"/>
    <w:rsid w:val="0003050D"/>
    <w:rsid w:val="00035C0F"/>
    <w:rsid w:val="0005051C"/>
    <w:rsid w:val="000539CE"/>
    <w:rsid w:val="00072C2B"/>
    <w:rsid w:val="00083F0A"/>
    <w:rsid w:val="0008771F"/>
    <w:rsid w:val="00093B88"/>
    <w:rsid w:val="000A3597"/>
    <w:rsid w:val="000D2C72"/>
    <w:rsid w:val="000D4C0C"/>
    <w:rsid w:val="000D7147"/>
    <w:rsid w:val="000E38F1"/>
    <w:rsid w:val="000E422E"/>
    <w:rsid w:val="000F2DA0"/>
    <w:rsid w:val="000F5EDB"/>
    <w:rsid w:val="00100E39"/>
    <w:rsid w:val="001059AC"/>
    <w:rsid w:val="00106A15"/>
    <w:rsid w:val="00107B07"/>
    <w:rsid w:val="00136534"/>
    <w:rsid w:val="00146980"/>
    <w:rsid w:val="0018164E"/>
    <w:rsid w:val="00196B48"/>
    <w:rsid w:val="001A3D9A"/>
    <w:rsid w:val="001C470E"/>
    <w:rsid w:val="001C5764"/>
    <w:rsid w:val="002042EE"/>
    <w:rsid w:val="00204B4E"/>
    <w:rsid w:val="002065E6"/>
    <w:rsid w:val="00212B11"/>
    <w:rsid w:val="00216E40"/>
    <w:rsid w:val="00217AAA"/>
    <w:rsid w:val="002200EC"/>
    <w:rsid w:val="00220C8D"/>
    <w:rsid w:val="0022192A"/>
    <w:rsid w:val="00245198"/>
    <w:rsid w:val="002523C0"/>
    <w:rsid w:val="00260DBA"/>
    <w:rsid w:val="00273522"/>
    <w:rsid w:val="00274030"/>
    <w:rsid w:val="00280A3E"/>
    <w:rsid w:val="00281B03"/>
    <w:rsid w:val="00282DB3"/>
    <w:rsid w:val="00297B4D"/>
    <w:rsid w:val="002A269A"/>
    <w:rsid w:val="002A48CD"/>
    <w:rsid w:val="002A5801"/>
    <w:rsid w:val="002B270D"/>
    <w:rsid w:val="002D2D0D"/>
    <w:rsid w:val="002D2F12"/>
    <w:rsid w:val="002E162E"/>
    <w:rsid w:val="002E6081"/>
    <w:rsid w:val="002E79CC"/>
    <w:rsid w:val="002F78BD"/>
    <w:rsid w:val="00302420"/>
    <w:rsid w:val="00303BB1"/>
    <w:rsid w:val="00321439"/>
    <w:rsid w:val="00326015"/>
    <w:rsid w:val="0033415F"/>
    <w:rsid w:val="00334226"/>
    <w:rsid w:val="0034447B"/>
    <w:rsid w:val="00347652"/>
    <w:rsid w:val="00361802"/>
    <w:rsid w:val="003650C1"/>
    <w:rsid w:val="003814B6"/>
    <w:rsid w:val="003828B7"/>
    <w:rsid w:val="003A1D48"/>
    <w:rsid w:val="003A22DF"/>
    <w:rsid w:val="003C21BD"/>
    <w:rsid w:val="003D3111"/>
    <w:rsid w:val="003D664F"/>
    <w:rsid w:val="00406C4F"/>
    <w:rsid w:val="004204CE"/>
    <w:rsid w:val="00424A7A"/>
    <w:rsid w:val="00432BF0"/>
    <w:rsid w:val="00447AEA"/>
    <w:rsid w:val="00462E09"/>
    <w:rsid w:val="004640D5"/>
    <w:rsid w:val="00481BFD"/>
    <w:rsid w:val="004A22B4"/>
    <w:rsid w:val="004A3BF9"/>
    <w:rsid w:val="004A45F5"/>
    <w:rsid w:val="004A4B42"/>
    <w:rsid w:val="004B1273"/>
    <w:rsid w:val="004B41E6"/>
    <w:rsid w:val="004C0E35"/>
    <w:rsid w:val="004D4EA8"/>
    <w:rsid w:val="004D76EB"/>
    <w:rsid w:val="004E3539"/>
    <w:rsid w:val="005254D0"/>
    <w:rsid w:val="0053126D"/>
    <w:rsid w:val="00535318"/>
    <w:rsid w:val="005437D6"/>
    <w:rsid w:val="005658FF"/>
    <w:rsid w:val="00571DB4"/>
    <w:rsid w:val="005736BB"/>
    <w:rsid w:val="00583659"/>
    <w:rsid w:val="00592F75"/>
    <w:rsid w:val="005B5403"/>
    <w:rsid w:val="005B7A47"/>
    <w:rsid w:val="005E29D5"/>
    <w:rsid w:val="006021A9"/>
    <w:rsid w:val="0060544E"/>
    <w:rsid w:val="00621C2C"/>
    <w:rsid w:val="00621ECA"/>
    <w:rsid w:val="00622C09"/>
    <w:rsid w:val="0062782D"/>
    <w:rsid w:val="00631909"/>
    <w:rsid w:val="00644079"/>
    <w:rsid w:val="00656840"/>
    <w:rsid w:val="006569BD"/>
    <w:rsid w:val="006678D6"/>
    <w:rsid w:val="00672059"/>
    <w:rsid w:val="006737F0"/>
    <w:rsid w:val="00673CEC"/>
    <w:rsid w:val="00674559"/>
    <w:rsid w:val="006833BA"/>
    <w:rsid w:val="006906EE"/>
    <w:rsid w:val="006A3640"/>
    <w:rsid w:val="006A48B9"/>
    <w:rsid w:val="006B7692"/>
    <w:rsid w:val="006C2E2D"/>
    <w:rsid w:val="006C38FB"/>
    <w:rsid w:val="006C5B62"/>
    <w:rsid w:val="006E73E7"/>
    <w:rsid w:val="006F5EFE"/>
    <w:rsid w:val="007158D5"/>
    <w:rsid w:val="00716EC4"/>
    <w:rsid w:val="0072065C"/>
    <w:rsid w:val="00726597"/>
    <w:rsid w:val="00727C36"/>
    <w:rsid w:val="00740860"/>
    <w:rsid w:val="007574A9"/>
    <w:rsid w:val="00761EBA"/>
    <w:rsid w:val="007868AA"/>
    <w:rsid w:val="0079796F"/>
    <w:rsid w:val="007B17FA"/>
    <w:rsid w:val="007C0DEB"/>
    <w:rsid w:val="007E5B7F"/>
    <w:rsid w:val="007E5D35"/>
    <w:rsid w:val="0080451C"/>
    <w:rsid w:val="00816450"/>
    <w:rsid w:val="0081672B"/>
    <w:rsid w:val="008219AE"/>
    <w:rsid w:val="008219AF"/>
    <w:rsid w:val="00822F7D"/>
    <w:rsid w:val="00825537"/>
    <w:rsid w:val="00843459"/>
    <w:rsid w:val="00844F7A"/>
    <w:rsid w:val="00853C75"/>
    <w:rsid w:val="00865DEB"/>
    <w:rsid w:val="008721ED"/>
    <w:rsid w:val="008749DF"/>
    <w:rsid w:val="008848C5"/>
    <w:rsid w:val="00894EFC"/>
    <w:rsid w:val="008C76E4"/>
    <w:rsid w:val="008D7A93"/>
    <w:rsid w:val="008E54B4"/>
    <w:rsid w:val="008F44F7"/>
    <w:rsid w:val="00906DD2"/>
    <w:rsid w:val="00930CDA"/>
    <w:rsid w:val="00943EE4"/>
    <w:rsid w:val="00950A16"/>
    <w:rsid w:val="00955D79"/>
    <w:rsid w:val="0097292A"/>
    <w:rsid w:val="009754CE"/>
    <w:rsid w:val="00996386"/>
    <w:rsid w:val="009A070F"/>
    <w:rsid w:val="009A2EC0"/>
    <w:rsid w:val="009B3C72"/>
    <w:rsid w:val="009B5671"/>
    <w:rsid w:val="009B73F4"/>
    <w:rsid w:val="009D32B5"/>
    <w:rsid w:val="009E2F9E"/>
    <w:rsid w:val="009F2425"/>
    <w:rsid w:val="00A06E67"/>
    <w:rsid w:val="00A071FE"/>
    <w:rsid w:val="00A10631"/>
    <w:rsid w:val="00A12814"/>
    <w:rsid w:val="00A36119"/>
    <w:rsid w:val="00A47A1D"/>
    <w:rsid w:val="00A5417D"/>
    <w:rsid w:val="00A618A3"/>
    <w:rsid w:val="00A74C7E"/>
    <w:rsid w:val="00A811F0"/>
    <w:rsid w:val="00A949C3"/>
    <w:rsid w:val="00AB2461"/>
    <w:rsid w:val="00AB413A"/>
    <w:rsid w:val="00AC6244"/>
    <w:rsid w:val="00AE236B"/>
    <w:rsid w:val="00AE3C38"/>
    <w:rsid w:val="00AF1641"/>
    <w:rsid w:val="00AF4531"/>
    <w:rsid w:val="00AF4CCA"/>
    <w:rsid w:val="00AF609E"/>
    <w:rsid w:val="00B118AD"/>
    <w:rsid w:val="00B30F23"/>
    <w:rsid w:val="00B35346"/>
    <w:rsid w:val="00B45F6A"/>
    <w:rsid w:val="00B51A09"/>
    <w:rsid w:val="00B63F62"/>
    <w:rsid w:val="00B75061"/>
    <w:rsid w:val="00B800F8"/>
    <w:rsid w:val="00BA7283"/>
    <w:rsid w:val="00BC0119"/>
    <w:rsid w:val="00BC013D"/>
    <w:rsid w:val="00C03D5F"/>
    <w:rsid w:val="00C2420A"/>
    <w:rsid w:val="00C318B7"/>
    <w:rsid w:val="00C5204A"/>
    <w:rsid w:val="00C53B8B"/>
    <w:rsid w:val="00C66E31"/>
    <w:rsid w:val="00C70962"/>
    <w:rsid w:val="00C77858"/>
    <w:rsid w:val="00C83D53"/>
    <w:rsid w:val="00C9061D"/>
    <w:rsid w:val="00CA7660"/>
    <w:rsid w:val="00CB0CBA"/>
    <w:rsid w:val="00CC0537"/>
    <w:rsid w:val="00CE0AF6"/>
    <w:rsid w:val="00CE3366"/>
    <w:rsid w:val="00CE5FCD"/>
    <w:rsid w:val="00CF1842"/>
    <w:rsid w:val="00CF60AE"/>
    <w:rsid w:val="00D2168A"/>
    <w:rsid w:val="00D342AF"/>
    <w:rsid w:val="00D34BA4"/>
    <w:rsid w:val="00D41265"/>
    <w:rsid w:val="00D4580E"/>
    <w:rsid w:val="00D542E3"/>
    <w:rsid w:val="00D55768"/>
    <w:rsid w:val="00DB1738"/>
    <w:rsid w:val="00DB3FA1"/>
    <w:rsid w:val="00DE0923"/>
    <w:rsid w:val="00DE7F71"/>
    <w:rsid w:val="00E27DEC"/>
    <w:rsid w:val="00E30745"/>
    <w:rsid w:val="00E3132F"/>
    <w:rsid w:val="00E44AF1"/>
    <w:rsid w:val="00E518FC"/>
    <w:rsid w:val="00E86F78"/>
    <w:rsid w:val="00E918F8"/>
    <w:rsid w:val="00E97399"/>
    <w:rsid w:val="00EA31F7"/>
    <w:rsid w:val="00EB0382"/>
    <w:rsid w:val="00EB54B8"/>
    <w:rsid w:val="00EB639C"/>
    <w:rsid w:val="00EC592F"/>
    <w:rsid w:val="00ED6EDE"/>
    <w:rsid w:val="00ED72EE"/>
    <w:rsid w:val="00EE1E32"/>
    <w:rsid w:val="00EF275A"/>
    <w:rsid w:val="00EF3793"/>
    <w:rsid w:val="00EF4BA6"/>
    <w:rsid w:val="00EF4C1C"/>
    <w:rsid w:val="00F06096"/>
    <w:rsid w:val="00F10E79"/>
    <w:rsid w:val="00F10ED1"/>
    <w:rsid w:val="00F22928"/>
    <w:rsid w:val="00F3077D"/>
    <w:rsid w:val="00F439C0"/>
    <w:rsid w:val="00F43A5B"/>
    <w:rsid w:val="00F52A17"/>
    <w:rsid w:val="00F52CCD"/>
    <w:rsid w:val="00F622E8"/>
    <w:rsid w:val="00F9017D"/>
    <w:rsid w:val="00F94B2D"/>
    <w:rsid w:val="00FA4980"/>
    <w:rsid w:val="00FB1F7E"/>
    <w:rsid w:val="00FB387E"/>
    <w:rsid w:val="00FC56F3"/>
    <w:rsid w:val="00FC6708"/>
    <w:rsid w:val="00FD2024"/>
    <w:rsid w:val="00FD7EB7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E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F5ED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E4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422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6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6EC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03050D"/>
    <w:rPr>
      <w:color w:val="0000FF"/>
      <w:u w:val="single"/>
    </w:rPr>
  </w:style>
  <w:style w:type="paragraph" w:styleId="aa">
    <w:name w:val="Normal (Web)"/>
    <w:basedOn w:val="a"/>
    <w:rsid w:val="00644079"/>
    <w:pPr>
      <w:spacing w:before="100" w:beforeAutospacing="1" w:after="100" w:afterAutospacing="1" w:line="240" w:lineRule="auto"/>
      <w:ind w:left="150"/>
      <w:jc w:val="both"/>
    </w:pPr>
    <w:rPr>
      <w:rFonts w:ascii="Helv" w:eastAsia="Times New Roman" w:hAnsi="Helv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1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C00A35EDE3A1F3E5B945EE00ACB6E4477F8B111F00ABA33B97F8E718A74CF0AE21E22AA0D1F3Az6H9O" TargetMode="External"/><Relationship Id="rId13" Type="http://schemas.openxmlformats.org/officeDocument/2006/relationships/hyperlink" Target="consultantplus://offline/ref=525C00A35EDE3A1F3E5B945EE00ACB6E4477F9B915F80ABA33B97F8E718A74CF0AE21E26A2z0H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5C00A35EDE3A1F3E5B945EE00ACB6E4477F8B111F00ABA33B97F8E718A74CF0AE21E22AA0D1F3Az6H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5C00A35EDE3A1F3E5B945EE00ACB6E4477F9B915F80ABA33B97F8E718A74CF0AE21E26A2z0H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E49D-898B-4E22-987E-E98FAF1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20600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consultantplus://offline/ref=525C00A35EDE3A1F3E5B945EE00ACB6E4477F9B915F80ABA33B97F8E718A74CF0AE21E26A2z0HCO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consultantplus://offline/ref=525C00A35EDE3A1F3E5B945EE00ACB6E4477F8B111F00ABA33B97F8E718A74CF0AE21E22AA0D1F3Az6H9O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consultantplus://offline/ref=525C00A35EDE3A1F3E5B945EE00ACB6E4477F9B915F80ABA33B97F8E718A74CF0AE21E26A2z0HCO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consultantplus://offline/ref=525C00A35EDE3A1F3E5B945EE00ACB6E4477F8B111F00ABA33B97F8E718A74CF0AE21E22AA0D1F3Az6H9O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g106kaa</cp:lastModifiedBy>
  <cp:revision>13</cp:revision>
  <cp:lastPrinted>2017-10-10T07:05:00Z</cp:lastPrinted>
  <dcterms:created xsi:type="dcterms:W3CDTF">2017-10-09T11:06:00Z</dcterms:created>
  <dcterms:modified xsi:type="dcterms:W3CDTF">2017-10-10T07:06:00Z</dcterms:modified>
</cp:coreProperties>
</file>