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A" w:rsidRPr="006A18E3" w:rsidRDefault="004829EA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C29" w:rsidRPr="006A18E3" w:rsidRDefault="006C614C" w:rsidP="006A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комиссии </w:t>
      </w:r>
      <w:r w:rsidR="00197C29" w:rsidRPr="006A18E3">
        <w:rPr>
          <w:rFonts w:ascii="Times New Roman" w:hAnsi="Times New Roman" w:cs="Times New Roman"/>
          <w:sz w:val="28"/>
          <w:szCs w:val="28"/>
          <w:lang w:eastAsia="ru-RU"/>
        </w:rPr>
        <w:t>при Президенте</w:t>
      </w:r>
    </w:p>
    <w:p w:rsidR="00197C29" w:rsidRPr="006A18E3" w:rsidRDefault="00F85996" w:rsidP="006A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6C614C" w:rsidRPr="006A18E3" w:rsidRDefault="006C614C" w:rsidP="006A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hAnsi="Times New Roman" w:cs="Times New Roman"/>
          <w:sz w:val="28"/>
          <w:szCs w:val="28"/>
          <w:lang w:eastAsia="ru-RU"/>
        </w:rPr>
        <w:t>по делам инвалидов</w:t>
      </w:r>
    </w:p>
    <w:p w:rsidR="00401272" w:rsidRPr="006A18E3" w:rsidRDefault="00401272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EA" w:rsidRPr="006A18E3" w:rsidRDefault="004829EA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14C" w:rsidRPr="006A18E3" w:rsidRDefault="006C614C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</w:t>
      </w:r>
      <w:r w:rsidR="00401272" w:rsidRPr="006A1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09B" w:rsidRPr="006A18E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01272" w:rsidRPr="006A1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реализации государственной политики в области социальной защиты инвалидов в Приднестровской Молдавской Республике,</w:t>
      </w:r>
    </w:p>
    <w:p w:rsidR="006C614C" w:rsidRPr="006A18E3" w:rsidRDefault="006C614C" w:rsidP="006A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8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18E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614C" w:rsidRPr="006A18E3" w:rsidRDefault="006C614C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72" w:rsidRPr="006A18E3" w:rsidRDefault="00401272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Комиссию при Президенте Приднестровской Молдавской Республики</w:t>
      </w:r>
      <w:r w:rsidR="004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0B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инвалидов.</w:t>
      </w:r>
    </w:p>
    <w:p w:rsidR="00401272" w:rsidRPr="006A18E3" w:rsidRDefault="00401272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72" w:rsidRPr="006A18E3" w:rsidRDefault="00401272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401272" w:rsidRPr="006A18E3" w:rsidRDefault="00401272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97C29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1000" w:history="1">
        <w:r w:rsidRPr="006A1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197C29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9B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 Президенте Приднестровской Молдавской Республики по делам инвалидов (Приложение № 1 к </w:t>
      </w:r>
      <w:r w:rsidR="00F85996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Указу);</w:t>
      </w:r>
    </w:p>
    <w:p w:rsidR="00401272" w:rsidRPr="006A18E3" w:rsidRDefault="00401272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97C29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2000" w:history="1">
        <w:r w:rsidRPr="006A18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="00197C29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 Президенте Приднестровской Молдавской Республики по делам инвалидов (Приложение № 2 к </w:t>
      </w:r>
      <w:r w:rsidR="00F85996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Указу).</w:t>
      </w:r>
    </w:p>
    <w:p w:rsidR="00401272" w:rsidRPr="006A18E3" w:rsidRDefault="00401272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14C" w:rsidRPr="006A18E3" w:rsidRDefault="00F85996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>3</w:t>
      </w:r>
      <w:r w:rsidR="006C614C" w:rsidRPr="006A18E3">
        <w:rPr>
          <w:rFonts w:ascii="Times New Roman" w:hAnsi="Times New Roman" w:cs="Times New Roman"/>
          <w:sz w:val="28"/>
          <w:szCs w:val="28"/>
        </w:rPr>
        <w:t>. Настоящий Указ вступает в силу со дня, следующего за днем официального опубликования.</w:t>
      </w:r>
    </w:p>
    <w:p w:rsidR="006C614C" w:rsidRPr="006A18E3" w:rsidRDefault="006C614C" w:rsidP="006A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4C" w:rsidRPr="006A18E3" w:rsidRDefault="006C614C" w:rsidP="006A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58" w:rsidRPr="006A18E3" w:rsidRDefault="00C65458" w:rsidP="006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197C29" w:rsidRPr="006A18E3" w:rsidRDefault="00197C29" w:rsidP="006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C29" w:rsidRPr="006A18E3" w:rsidRDefault="00197C29" w:rsidP="006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C29" w:rsidRPr="003B785E" w:rsidRDefault="006A18E3" w:rsidP="006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97C29" w:rsidRPr="003B78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97C29" w:rsidRPr="003B785E" w:rsidRDefault="00197C29" w:rsidP="006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18 октября 2017 г.</w:t>
      </w:r>
    </w:p>
    <w:p w:rsidR="00197C29" w:rsidRPr="003B785E" w:rsidRDefault="00197C29" w:rsidP="006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A18E3" w:rsidRPr="003B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577</w:t>
      </w:r>
    </w:p>
    <w:p w:rsidR="00C65458" w:rsidRPr="003B785E" w:rsidRDefault="00C65458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E3" w:rsidRPr="006A18E3" w:rsidRDefault="006A18E3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5E3D" w:rsidRPr="00721A5E" w:rsidRDefault="00805E3D" w:rsidP="004F538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951A8" w:rsidRPr="0072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805E3D" w:rsidRPr="00721A5E" w:rsidRDefault="00805E3D" w:rsidP="004F538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Указу Президента</w:t>
      </w:r>
    </w:p>
    <w:p w:rsidR="00805E3D" w:rsidRPr="00721A5E" w:rsidRDefault="00805E3D" w:rsidP="004F538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805E3D" w:rsidRPr="00721A5E" w:rsidRDefault="00805E3D" w:rsidP="004F538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805E3D" w:rsidRPr="00721A5E" w:rsidRDefault="004F5385" w:rsidP="004F538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октября 2017 года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57</w:t>
      </w:r>
      <w:r w:rsidR="00721A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65458" w:rsidRPr="008951A8" w:rsidRDefault="00C65458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3D" w:rsidRPr="008951A8" w:rsidRDefault="00805E3D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3D" w:rsidRPr="008951A8" w:rsidRDefault="003D4ADE" w:rsidP="00805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401272" w:rsidRP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EE3702" w:rsidRP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805E3D" w:rsidRP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Президенте</w:t>
      </w:r>
    </w:p>
    <w:p w:rsidR="00805E3D" w:rsidRDefault="00EE3702" w:rsidP="00805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3D4ADE" w:rsidRPr="006A18E3" w:rsidRDefault="00401272" w:rsidP="00805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инвалидов</w:t>
      </w:r>
    </w:p>
    <w:p w:rsidR="00EE3702" w:rsidRPr="006A18E3" w:rsidRDefault="00EE3702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 Президенте </w:t>
      </w:r>
      <w:r w:rsidR="004E223D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6A509B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9B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инвалидов (далее</w:t>
      </w:r>
      <w:r w:rsid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9B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Комиссия) является совещательным органом </w:t>
      </w:r>
      <w:r w:rsidR="00601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Президенте</w:t>
      </w:r>
      <w:r w:rsidR="004E223D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образованным </w:t>
      </w:r>
      <w:r w:rsidR="00601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взаимодействия </w:t>
      </w:r>
      <w:r w:rsidR="004E223D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Придне</w:t>
      </w:r>
      <w:r w:rsidR="0012713F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самоуправления, общественных объединений, научных и</w:t>
      </w:r>
      <w:r w:rsid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организаций при рассмотрении вопросов, связанных с</w:t>
      </w:r>
      <w:r w:rsid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проблем инвалидности и</w:t>
      </w:r>
      <w:r w:rsid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r w:rsidR="00601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6F55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Республике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</w:t>
      </w:r>
      <w:r w:rsidR="0080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руководствуется Конституцией</w:t>
      </w:r>
      <w:r w:rsidR="001E6F55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</w:t>
      </w:r>
      <w:r w:rsidR="001E6F55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A4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7211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казами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211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аспоряжениями Президента</w:t>
      </w:r>
      <w:r w:rsidR="001E6F55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настоящим Положением.</w:t>
      </w:r>
    </w:p>
    <w:p w:rsidR="003D4ADE" w:rsidRPr="006A18E3" w:rsidRDefault="00960662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Комиссии являются:</w:t>
      </w:r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предложений по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государственной политики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инвалидов, определение способов, форм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ее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реализации;</w:t>
      </w:r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предложений по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выработке основных направлений совершенствования законодательства </w:t>
      </w:r>
      <w:r w:rsidR="001E6F55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предоставления инвалидам равных с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гражданами возможностей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конституционных прав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свобод, социального обеспечения инвалидов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им мер государственной поддержки </w:t>
      </w:r>
      <w:r w:rsidR="00DF5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анализа положения дел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практики применения законодательства</w:t>
      </w:r>
      <w:r w:rsidR="001E6F55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сфере;</w:t>
      </w:r>
      <w:proofErr w:type="gramEnd"/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обсуждение по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предложению Президент</w:t>
      </w:r>
      <w:r w:rsidR="003A12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36D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вопросов, относящихся к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 инвалидности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36D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Республике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ADE" w:rsidRPr="006A18E3" w:rsidRDefault="00960662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для решения возложенных на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имеет право:</w:t>
      </w:r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необходимые материалы от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власти, органов местного самоуправления, общественных объединений, научных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организаций, </w:t>
      </w:r>
      <w:r w:rsidR="00702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лиц;</w:t>
      </w:r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приглашать на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заседания должностных лиц органов государственной власти, органов местного самоуправления, представителей общественных объединений, научных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организаций;</w:t>
      </w:r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направлять своих представителей для участия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совещаниях (конференциях, семинарах) по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проблемам, связанным с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выработкой </w:t>
      </w:r>
      <w:r w:rsidR="00322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государственной политики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инвалидов, проводимых органами государственной власти, органами местного самоуправления, общественными объединениями, научными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организациями;</w:t>
      </w:r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привлекать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для осуществления информационно-аналитических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работ организации, </w:t>
      </w:r>
      <w:r w:rsidR="00322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уче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на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договорной основе.</w:t>
      </w:r>
    </w:p>
    <w:p w:rsidR="003D4ADE" w:rsidRPr="006A18E3" w:rsidRDefault="00960662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входят</w:t>
      </w:r>
      <w:r w:rsidR="00322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Комиссии, заместител</w:t>
      </w:r>
      <w:r w:rsidR="006A509B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Комиссии, секретарь Комиссии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Комиссии, которые принимают участие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началах.</w:t>
      </w:r>
    </w:p>
    <w:p w:rsidR="003D4ADE" w:rsidRPr="006A18E3" w:rsidRDefault="0095296C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</w:t>
      </w:r>
      <w:r w:rsidR="00C42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возложенными на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</w:t>
      </w:r>
      <w:r w:rsidR="00C42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создавать из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своих членов, а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представителей общественных объединений, научных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организаций, не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</w:t>
      </w:r>
      <w:r w:rsidR="00C42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Комиссии, постоянные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рабочие группы для проведения аналитических и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 работ.</w:t>
      </w:r>
      <w:r w:rsidR="00E5023B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таких групп осуществляют члены Комиссии.</w:t>
      </w:r>
    </w:p>
    <w:p w:rsidR="003D4ADE" w:rsidRPr="006A18E3" w:rsidRDefault="0095296C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проводятся не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одного раза в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330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703D78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2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необходимости могут проводиться внеочередные заседания Комиссии.</w:t>
      </w:r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ведет председатель Комиссии</w:t>
      </w:r>
      <w:r w:rsidR="003D4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поручению заместитель председателя Комиссии</w:t>
      </w:r>
      <w:r w:rsidR="003D4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один из</w:t>
      </w:r>
      <w:r w:rsidR="0067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Комиссии.</w:t>
      </w:r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</w:t>
      </w:r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присутствую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</w:t>
      </w:r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половины членов Комиссии. Решения Комиссии принимаются большинством голосов присутствующих на</w:t>
      </w:r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членов Комиссии </w:t>
      </w:r>
      <w:r w:rsidR="005E1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протоколом, который подписывает председатель Комиссии либо лицо, председательствующее на</w:t>
      </w:r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Комиссии.</w:t>
      </w:r>
    </w:p>
    <w:p w:rsidR="003D4ADE" w:rsidRPr="006A18E3" w:rsidRDefault="003D4ADE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</w:t>
      </w:r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заседаний Комиссии, а</w:t>
      </w:r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решение текущих вопросов деятельности Комиссии по</w:t>
      </w:r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поручению председателя Комиссии осуществляет секретарь Комиссии.</w:t>
      </w:r>
    </w:p>
    <w:p w:rsidR="003D4ADE" w:rsidRPr="006A18E3" w:rsidRDefault="0095296C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решений Комиссии осуществляют председатель Комиссии или по</w:t>
      </w:r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поручению секретарь Комиссии.</w:t>
      </w:r>
    </w:p>
    <w:p w:rsidR="002663BA" w:rsidRPr="006A18E3" w:rsidRDefault="0095296C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3BA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0662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направляются Президенту Приднестровской Молдавской Республики, в Правительство Приднестровской Молдавской Республики, в Верховный Совет Приднестровской Молдавской Республики </w:t>
      </w:r>
      <w:r w:rsidR="004424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0662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рассмотрения и принятия по ним соответствующих решений.</w:t>
      </w:r>
    </w:p>
    <w:p w:rsidR="004829EA" w:rsidRPr="006A18E3" w:rsidRDefault="009A5330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96C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Документационное, правовое, организационно-техническое обеспечение деятельности Комиссии осуществляют соответствующие подразделения Администрации Президента</w:t>
      </w:r>
      <w:r w:rsidR="002E2950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09B" w:rsidRPr="006A18E3" w:rsidRDefault="00EE3702" w:rsidP="006A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Информационно-аналитическое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DE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 деятельности Комиссии осуществляет Управление Президента</w:t>
      </w:r>
      <w:r w:rsidR="002E2950"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="006E7947" w:rsidRPr="006A18E3">
        <w:rPr>
          <w:rFonts w:ascii="Times New Roman" w:hAnsi="Times New Roman" w:cs="Times New Roman"/>
          <w:sz w:val="28"/>
          <w:szCs w:val="28"/>
        </w:rPr>
        <w:t xml:space="preserve"> по </w:t>
      </w:r>
      <w:r w:rsidR="005A63B9" w:rsidRPr="006A18E3">
        <w:rPr>
          <w:rFonts w:ascii="Times New Roman" w:hAnsi="Times New Roman" w:cs="Times New Roman"/>
          <w:sz w:val="28"/>
          <w:szCs w:val="28"/>
        </w:rPr>
        <w:t xml:space="preserve">внутренней и </w:t>
      </w:r>
      <w:r w:rsidR="006E7947" w:rsidRPr="006A18E3">
        <w:rPr>
          <w:rFonts w:ascii="Times New Roman" w:hAnsi="Times New Roman" w:cs="Times New Roman"/>
          <w:sz w:val="28"/>
          <w:szCs w:val="28"/>
        </w:rPr>
        <w:t>внешней политике.</w:t>
      </w:r>
    </w:p>
    <w:p w:rsidR="006A509B" w:rsidRPr="006A18E3" w:rsidRDefault="006A509B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74" w:rsidRDefault="00920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51A8" w:rsidRPr="00FD7799" w:rsidRDefault="008951A8" w:rsidP="004F538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951A8" w:rsidRPr="00FD7799" w:rsidRDefault="008951A8" w:rsidP="004F538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Указу Президента</w:t>
      </w:r>
    </w:p>
    <w:p w:rsidR="008951A8" w:rsidRPr="00FD7799" w:rsidRDefault="008951A8" w:rsidP="004F538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8951A8" w:rsidRPr="00FD7799" w:rsidRDefault="008951A8" w:rsidP="004F538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8951A8" w:rsidRPr="00FD7799" w:rsidRDefault="008951A8" w:rsidP="004F538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</w:t>
      </w:r>
      <w:r w:rsidR="004F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2017 года № </w:t>
      </w:r>
      <w:r w:rsidR="004F5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57</w:t>
      </w:r>
      <w:r w:rsidR="00FD77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01272" w:rsidRDefault="00401272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A8" w:rsidRPr="006A18E3" w:rsidRDefault="008951A8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A8" w:rsidRDefault="00A10EE3" w:rsidP="00895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>Состав Комиссии</w:t>
      </w:r>
      <w:r w:rsidR="008951A8">
        <w:rPr>
          <w:rFonts w:ascii="Times New Roman" w:hAnsi="Times New Roman" w:cs="Times New Roman"/>
          <w:sz w:val="28"/>
          <w:szCs w:val="28"/>
        </w:rPr>
        <w:t xml:space="preserve"> при Президенте</w:t>
      </w:r>
    </w:p>
    <w:p w:rsidR="00401272" w:rsidRPr="006A18E3" w:rsidRDefault="00A10EE3" w:rsidP="00895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10EE3" w:rsidRPr="006A18E3" w:rsidRDefault="00A10EE3" w:rsidP="0089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инвалидов</w:t>
      </w:r>
    </w:p>
    <w:p w:rsidR="00A10EE3" w:rsidRPr="006A18E3" w:rsidRDefault="00A10EE3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EE3" w:rsidRPr="006A18E3" w:rsidRDefault="00A10EE3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10EE3" w:rsidRPr="006A18E3" w:rsidRDefault="00A10EE3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8E3">
        <w:rPr>
          <w:rFonts w:ascii="Times New Roman" w:hAnsi="Times New Roman" w:cs="Times New Roman"/>
          <w:sz w:val="28"/>
          <w:szCs w:val="28"/>
        </w:rPr>
        <w:t>Аркушина</w:t>
      </w:r>
      <w:proofErr w:type="spellEnd"/>
      <w:r w:rsidRPr="006A18E3">
        <w:rPr>
          <w:rFonts w:ascii="Times New Roman" w:hAnsi="Times New Roman" w:cs="Times New Roman"/>
          <w:sz w:val="28"/>
          <w:szCs w:val="28"/>
        </w:rPr>
        <w:t xml:space="preserve"> Елена Сергеевна – начальник Управления Президента </w:t>
      </w:r>
      <w:r w:rsidR="00422341" w:rsidRPr="006A18E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6A18E3">
        <w:rPr>
          <w:rFonts w:ascii="Times New Roman" w:hAnsi="Times New Roman" w:cs="Times New Roman"/>
          <w:sz w:val="28"/>
          <w:szCs w:val="28"/>
        </w:rPr>
        <w:t xml:space="preserve">по внутренней </w:t>
      </w:r>
      <w:r w:rsidR="00B10182" w:rsidRPr="006A18E3">
        <w:rPr>
          <w:rFonts w:ascii="Times New Roman" w:hAnsi="Times New Roman" w:cs="Times New Roman"/>
          <w:sz w:val="28"/>
          <w:szCs w:val="28"/>
        </w:rPr>
        <w:t xml:space="preserve">и внешней </w:t>
      </w:r>
      <w:r w:rsidRPr="006A18E3">
        <w:rPr>
          <w:rFonts w:ascii="Times New Roman" w:hAnsi="Times New Roman" w:cs="Times New Roman"/>
          <w:sz w:val="28"/>
          <w:szCs w:val="28"/>
        </w:rPr>
        <w:t>политике.</w:t>
      </w:r>
    </w:p>
    <w:p w:rsidR="00A10EE3" w:rsidRPr="006A18E3" w:rsidRDefault="00A10EE3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>Заместител</w:t>
      </w:r>
      <w:r w:rsidR="006A509B" w:rsidRPr="006A18E3">
        <w:rPr>
          <w:rFonts w:ascii="Times New Roman" w:hAnsi="Times New Roman" w:cs="Times New Roman"/>
          <w:sz w:val="28"/>
          <w:szCs w:val="28"/>
        </w:rPr>
        <w:t>и</w:t>
      </w:r>
      <w:r w:rsidRPr="006A18E3">
        <w:rPr>
          <w:rFonts w:ascii="Times New Roman" w:hAnsi="Times New Roman" w:cs="Times New Roman"/>
          <w:sz w:val="28"/>
          <w:szCs w:val="28"/>
        </w:rPr>
        <w:t xml:space="preserve"> председателя Комиссии:</w:t>
      </w:r>
    </w:p>
    <w:p w:rsidR="00422341" w:rsidRPr="006A18E3" w:rsidRDefault="0095296C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 xml:space="preserve">а) </w:t>
      </w:r>
      <w:r w:rsidR="008951A8">
        <w:rPr>
          <w:rFonts w:ascii="Times New Roman" w:hAnsi="Times New Roman" w:cs="Times New Roman"/>
          <w:sz w:val="28"/>
          <w:szCs w:val="28"/>
        </w:rPr>
        <w:t>Федотов Олег Александрович –</w:t>
      </w:r>
      <w:r w:rsidR="00A10EE3" w:rsidRPr="006A18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F74C4" w:rsidRPr="006A18E3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п</w:t>
        </w:r>
        <w:r w:rsidR="00A10EE3" w:rsidRPr="006A18E3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ервый заместитель министра</w:t>
        </w:r>
        <w:r w:rsidR="008951A8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</w:t>
        </w:r>
        <w:r w:rsidR="005F19A9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br/>
        </w:r>
        <w:r w:rsidR="00A10EE3" w:rsidRPr="006A18E3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по социальной защите и труду </w:t>
        </w:r>
        <w:r w:rsidR="00422341" w:rsidRPr="006A18E3">
          <w:rPr>
            <w:rStyle w:val="a6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Приднестровской Молдавской Республики</w:t>
        </w:r>
      </w:hyperlink>
      <w:r w:rsidR="006A509B" w:rsidRPr="006A18E3">
        <w:rPr>
          <w:rFonts w:ascii="Times New Roman" w:hAnsi="Times New Roman" w:cs="Times New Roman"/>
          <w:sz w:val="28"/>
          <w:szCs w:val="28"/>
        </w:rPr>
        <w:t>;</w:t>
      </w:r>
    </w:p>
    <w:p w:rsidR="006A509B" w:rsidRPr="006A18E3" w:rsidRDefault="0095296C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 xml:space="preserve">б) </w:t>
      </w:r>
      <w:r w:rsidR="006A509B" w:rsidRPr="006A18E3">
        <w:rPr>
          <w:rFonts w:ascii="Times New Roman" w:hAnsi="Times New Roman" w:cs="Times New Roman"/>
          <w:sz w:val="28"/>
          <w:szCs w:val="28"/>
        </w:rPr>
        <w:t xml:space="preserve">Березовский Александр Владимирович – начальник отдела по работе </w:t>
      </w:r>
      <w:r w:rsidR="005F19A9">
        <w:rPr>
          <w:rFonts w:ascii="Times New Roman" w:hAnsi="Times New Roman" w:cs="Times New Roman"/>
          <w:sz w:val="28"/>
          <w:szCs w:val="28"/>
        </w:rPr>
        <w:br/>
      </w:r>
      <w:r w:rsidR="006A509B" w:rsidRPr="006A18E3">
        <w:rPr>
          <w:rFonts w:ascii="Times New Roman" w:hAnsi="Times New Roman" w:cs="Times New Roman"/>
          <w:sz w:val="28"/>
          <w:szCs w:val="28"/>
        </w:rPr>
        <w:t xml:space="preserve">с общественными, религиозными объединениями и культами Управления </w:t>
      </w:r>
      <w:r w:rsidR="00D10543" w:rsidRPr="006A18E3">
        <w:rPr>
          <w:rFonts w:ascii="Times New Roman" w:hAnsi="Times New Roman" w:cs="Times New Roman"/>
          <w:sz w:val="28"/>
          <w:szCs w:val="28"/>
        </w:rPr>
        <w:t>П</w:t>
      </w:r>
      <w:r w:rsidR="006A509B" w:rsidRPr="006A18E3">
        <w:rPr>
          <w:rFonts w:ascii="Times New Roman" w:hAnsi="Times New Roman" w:cs="Times New Roman"/>
          <w:sz w:val="28"/>
          <w:szCs w:val="28"/>
        </w:rPr>
        <w:t>резидента по внутренней и внешней политике.</w:t>
      </w:r>
    </w:p>
    <w:p w:rsidR="00FA2AF9" w:rsidRPr="006A18E3" w:rsidRDefault="00FA2AF9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22341" w:rsidRPr="006A18E3" w:rsidRDefault="00763249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 xml:space="preserve">Бондаренко Ольга Викторовна – главный специалист Управления политики в сфере социальной защиты, социального страхования </w:t>
      </w:r>
      <w:r w:rsidR="005F19A9">
        <w:rPr>
          <w:rFonts w:ascii="Times New Roman" w:hAnsi="Times New Roman" w:cs="Times New Roman"/>
          <w:sz w:val="28"/>
          <w:szCs w:val="28"/>
        </w:rPr>
        <w:br/>
      </w:r>
      <w:r w:rsidRPr="006A18E3">
        <w:rPr>
          <w:rFonts w:ascii="Times New Roman" w:hAnsi="Times New Roman" w:cs="Times New Roman"/>
          <w:sz w:val="28"/>
          <w:szCs w:val="28"/>
        </w:rPr>
        <w:t>и ревизионного контроля Министерства по социальной защите и труду Приднестровской молдавской Республики.</w:t>
      </w:r>
    </w:p>
    <w:p w:rsidR="00FA2AF9" w:rsidRPr="006A18E3" w:rsidRDefault="00FA2AF9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A2AF9" w:rsidRPr="006A18E3" w:rsidRDefault="00FA2AF9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>а)</w:t>
      </w:r>
      <w:r w:rsidR="00864F4E" w:rsidRPr="006A18E3">
        <w:rPr>
          <w:rFonts w:ascii="Times New Roman" w:hAnsi="Times New Roman" w:cs="Times New Roman"/>
          <w:sz w:val="28"/>
          <w:szCs w:val="28"/>
        </w:rPr>
        <w:t xml:space="preserve"> Медведев Андрей Владимирович – заместитель министра промышленности и регионального развития </w:t>
      </w:r>
      <w:r w:rsidR="00422341" w:rsidRPr="006A18E3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864F4E" w:rsidRPr="006A18E3">
        <w:rPr>
          <w:rFonts w:ascii="Times New Roman" w:hAnsi="Times New Roman" w:cs="Times New Roman"/>
          <w:sz w:val="28"/>
          <w:szCs w:val="28"/>
        </w:rPr>
        <w:t>;</w:t>
      </w:r>
    </w:p>
    <w:p w:rsidR="00FA2AF9" w:rsidRPr="002506E7" w:rsidRDefault="00FA2AF9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E3">
        <w:rPr>
          <w:rFonts w:ascii="Times New Roman" w:hAnsi="Times New Roman" w:cs="Times New Roman"/>
          <w:sz w:val="28"/>
          <w:szCs w:val="28"/>
        </w:rPr>
        <w:t>б)</w:t>
      </w:r>
      <w:r w:rsidR="00864F4E" w:rsidRPr="006A18E3">
        <w:rPr>
          <w:rFonts w:ascii="Times New Roman" w:hAnsi="Times New Roman" w:cs="Times New Roman"/>
          <w:sz w:val="28"/>
          <w:szCs w:val="28"/>
        </w:rPr>
        <w:t xml:space="preserve"> </w:t>
      </w:r>
      <w:r w:rsidR="001018D2" w:rsidRPr="006A18E3">
        <w:rPr>
          <w:rFonts w:ascii="Times New Roman" w:hAnsi="Times New Roman" w:cs="Times New Roman"/>
          <w:sz w:val="28"/>
          <w:szCs w:val="28"/>
        </w:rPr>
        <w:t xml:space="preserve">Чебан Сергей Федорович – председатель комитета </w:t>
      </w:r>
      <w:r w:rsidR="00422341" w:rsidRPr="006A18E3">
        <w:rPr>
          <w:rFonts w:ascii="Times New Roman" w:hAnsi="Times New Roman" w:cs="Times New Roman"/>
          <w:sz w:val="28"/>
          <w:szCs w:val="28"/>
        </w:rPr>
        <w:t xml:space="preserve">Верховного Совета Приднестровской Молдавской Республики </w:t>
      </w:r>
      <w:r w:rsidR="001018D2" w:rsidRPr="006A18E3">
        <w:rPr>
          <w:rFonts w:ascii="Times New Roman" w:hAnsi="Times New Roman" w:cs="Times New Roman"/>
          <w:sz w:val="28"/>
          <w:szCs w:val="28"/>
        </w:rPr>
        <w:t>по социальной политике, здравоохранению, труду, вопросам семьи и детства</w:t>
      </w:r>
      <w:r w:rsidRPr="006A18E3">
        <w:rPr>
          <w:rFonts w:ascii="Times New Roman" w:hAnsi="Times New Roman" w:cs="Times New Roman"/>
          <w:sz w:val="28"/>
          <w:szCs w:val="28"/>
        </w:rPr>
        <w:t>;</w:t>
      </w:r>
    </w:p>
    <w:p w:rsidR="002506E7" w:rsidRPr="002506E7" w:rsidRDefault="002506E7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Лазарева </w:t>
      </w:r>
      <w:r w:rsidR="006C4D67">
        <w:rPr>
          <w:rFonts w:ascii="Times New Roman" w:hAnsi="Times New Roman" w:cs="Times New Roman"/>
          <w:sz w:val="28"/>
          <w:szCs w:val="28"/>
        </w:rPr>
        <w:t xml:space="preserve">Диана Анатольевна – главный специалист </w:t>
      </w:r>
      <w:proofErr w:type="gramStart"/>
      <w:r w:rsidR="006C4D67">
        <w:rPr>
          <w:rFonts w:ascii="Times New Roman" w:hAnsi="Times New Roman" w:cs="Times New Roman"/>
          <w:sz w:val="28"/>
          <w:szCs w:val="28"/>
        </w:rPr>
        <w:t xml:space="preserve">Управления общего образования </w:t>
      </w:r>
      <w:r w:rsidR="00E05B6B">
        <w:rPr>
          <w:rFonts w:ascii="Times New Roman" w:hAnsi="Times New Roman" w:cs="Times New Roman"/>
          <w:sz w:val="28"/>
          <w:szCs w:val="28"/>
        </w:rPr>
        <w:t>Министерства просвещения Приднестровской Молдавской Республики</w:t>
      </w:r>
      <w:proofErr w:type="gramEnd"/>
      <w:r w:rsidR="00E05B6B">
        <w:rPr>
          <w:rFonts w:ascii="Times New Roman" w:hAnsi="Times New Roman" w:cs="Times New Roman"/>
          <w:sz w:val="28"/>
          <w:szCs w:val="28"/>
        </w:rPr>
        <w:t>;</w:t>
      </w:r>
    </w:p>
    <w:p w:rsidR="00FA2AF9" w:rsidRPr="006A18E3" w:rsidRDefault="002506E7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2AF9" w:rsidRPr="006A18E3">
        <w:rPr>
          <w:rFonts w:ascii="Times New Roman" w:hAnsi="Times New Roman" w:cs="Times New Roman"/>
          <w:sz w:val="28"/>
          <w:szCs w:val="28"/>
        </w:rPr>
        <w:t>)</w:t>
      </w:r>
      <w:r w:rsidR="001018D2" w:rsidRPr="006A18E3">
        <w:rPr>
          <w:rFonts w:ascii="Times New Roman" w:hAnsi="Times New Roman" w:cs="Times New Roman"/>
          <w:sz w:val="28"/>
          <w:szCs w:val="28"/>
        </w:rPr>
        <w:t xml:space="preserve"> </w:t>
      </w:r>
      <w:r w:rsidR="00920D74">
        <w:rPr>
          <w:rFonts w:ascii="Times New Roman" w:hAnsi="Times New Roman" w:cs="Times New Roman"/>
          <w:sz w:val="28"/>
          <w:szCs w:val="28"/>
        </w:rPr>
        <w:t>Шевченко Станислав Никифорович –</w:t>
      </w:r>
      <w:r w:rsidR="001018D2" w:rsidRPr="006A18E3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F60F33">
        <w:rPr>
          <w:rFonts w:ascii="Times New Roman" w:hAnsi="Times New Roman" w:cs="Times New Roman"/>
          <w:sz w:val="28"/>
          <w:szCs w:val="28"/>
        </w:rPr>
        <w:br/>
      </w:r>
      <w:r w:rsidR="001018D2" w:rsidRPr="006A18E3">
        <w:rPr>
          <w:rFonts w:ascii="Times New Roman" w:hAnsi="Times New Roman" w:cs="Times New Roman"/>
          <w:sz w:val="28"/>
          <w:szCs w:val="28"/>
        </w:rPr>
        <w:t>ГУ «Республиканский консилиум врачебной экспертизы жизнеспособности»</w:t>
      </w:r>
      <w:r w:rsidR="00FA2AF9" w:rsidRPr="006A18E3">
        <w:rPr>
          <w:rFonts w:ascii="Times New Roman" w:hAnsi="Times New Roman" w:cs="Times New Roman"/>
          <w:sz w:val="28"/>
          <w:szCs w:val="28"/>
        </w:rPr>
        <w:t>;</w:t>
      </w:r>
    </w:p>
    <w:p w:rsidR="00FA2AF9" w:rsidRPr="006A18E3" w:rsidRDefault="002506E7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A2AF9" w:rsidRPr="006A18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30254" w:rsidRPr="006A18E3">
        <w:rPr>
          <w:rFonts w:ascii="Times New Roman" w:hAnsi="Times New Roman" w:cs="Times New Roman"/>
          <w:sz w:val="28"/>
          <w:szCs w:val="28"/>
        </w:rPr>
        <w:t>Беженарь</w:t>
      </w:r>
      <w:proofErr w:type="spellEnd"/>
      <w:r w:rsidR="00230254" w:rsidRPr="006A18E3">
        <w:rPr>
          <w:rFonts w:ascii="Times New Roman" w:hAnsi="Times New Roman" w:cs="Times New Roman"/>
          <w:sz w:val="28"/>
          <w:szCs w:val="28"/>
        </w:rPr>
        <w:t xml:space="preserve"> Николай Иванович – председатель комиссии </w:t>
      </w:r>
      <w:r w:rsidR="00422341" w:rsidRPr="006A18E3">
        <w:rPr>
          <w:rFonts w:ascii="Times New Roman" w:hAnsi="Times New Roman" w:cs="Times New Roman"/>
          <w:sz w:val="28"/>
          <w:szCs w:val="28"/>
        </w:rPr>
        <w:t xml:space="preserve">Общественной палаты Приднестровской Молдавской Республики </w:t>
      </w:r>
      <w:r w:rsidR="00230254" w:rsidRPr="006A18E3">
        <w:rPr>
          <w:rFonts w:ascii="Times New Roman" w:hAnsi="Times New Roman" w:cs="Times New Roman"/>
          <w:sz w:val="28"/>
          <w:szCs w:val="28"/>
        </w:rPr>
        <w:t xml:space="preserve">по социальной политике </w:t>
      </w:r>
      <w:r w:rsidR="00A437F4">
        <w:rPr>
          <w:rFonts w:ascii="Times New Roman" w:hAnsi="Times New Roman" w:cs="Times New Roman"/>
          <w:sz w:val="28"/>
          <w:szCs w:val="28"/>
        </w:rPr>
        <w:br/>
      </w:r>
      <w:r w:rsidR="00230254" w:rsidRPr="006A18E3">
        <w:rPr>
          <w:rFonts w:ascii="Times New Roman" w:hAnsi="Times New Roman" w:cs="Times New Roman"/>
          <w:sz w:val="28"/>
          <w:szCs w:val="28"/>
        </w:rPr>
        <w:t>и здравоохранению;</w:t>
      </w:r>
    </w:p>
    <w:p w:rsidR="00230254" w:rsidRPr="006A18E3" w:rsidRDefault="002506E7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C2E30" w:rsidRPr="006A18E3">
        <w:rPr>
          <w:rFonts w:ascii="Times New Roman" w:hAnsi="Times New Roman" w:cs="Times New Roman"/>
          <w:sz w:val="28"/>
          <w:szCs w:val="28"/>
        </w:rPr>
        <w:t xml:space="preserve">) </w:t>
      </w:r>
      <w:r w:rsidR="00230254" w:rsidRPr="006A18E3">
        <w:rPr>
          <w:rFonts w:ascii="Times New Roman" w:hAnsi="Times New Roman" w:cs="Times New Roman"/>
          <w:sz w:val="28"/>
          <w:szCs w:val="28"/>
        </w:rPr>
        <w:t>Буга Игорь Семенович</w:t>
      </w:r>
      <w:r w:rsidR="009C2E30" w:rsidRPr="006A18E3">
        <w:rPr>
          <w:rFonts w:ascii="Times New Roman" w:hAnsi="Times New Roman" w:cs="Times New Roman"/>
          <w:sz w:val="28"/>
          <w:szCs w:val="28"/>
        </w:rPr>
        <w:t xml:space="preserve"> –</w:t>
      </w:r>
      <w:r w:rsidR="006656E4" w:rsidRPr="006A18E3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C2E30" w:rsidRPr="006A18E3">
        <w:rPr>
          <w:rFonts w:ascii="Times New Roman" w:hAnsi="Times New Roman" w:cs="Times New Roman"/>
          <w:sz w:val="28"/>
          <w:szCs w:val="28"/>
        </w:rPr>
        <w:t xml:space="preserve"> </w:t>
      </w:r>
      <w:r w:rsidR="006656E4" w:rsidRPr="006A18E3">
        <w:rPr>
          <w:rFonts w:ascii="Times New Roman" w:hAnsi="Times New Roman" w:cs="Times New Roman"/>
          <w:sz w:val="28"/>
          <w:szCs w:val="28"/>
        </w:rPr>
        <w:t>о</w:t>
      </w:r>
      <w:r w:rsidR="00055DD6" w:rsidRPr="006A18E3">
        <w:rPr>
          <w:rFonts w:ascii="Times New Roman" w:hAnsi="Times New Roman" w:cs="Times New Roman"/>
          <w:sz w:val="28"/>
          <w:szCs w:val="28"/>
        </w:rPr>
        <w:t>бщественн</w:t>
      </w:r>
      <w:r w:rsidR="006656E4" w:rsidRPr="006A18E3">
        <w:rPr>
          <w:rFonts w:ascii="Times New Roman" w:hAnsi="Times New Roman" w:cs="Times New Roman"/>
          <w:sz w:val="28"/>
          <w:szCs w:val="28"/>
        </w:rPr>
        <w:t>ой</w:t>
      </w:r>
      <w:r w:rsidR="00055DD6" w:rsidRPr="006A18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56E4" w:rsidRPr="006A18E3">
        <w:rPr>
          <w:rFonts w:ascii="Times New Roman" w:hAnsi="Times New Roman" w:cs="Times New Roman"/>
          <w:sz w:val="28"/>
          <w:szCs w:val="28"/>
        </w:rPr>
        <w:t>и</w:t>
      </w:r>
      <w:r w:rsidR="00920D74">
        <w:rPr>
          <w:rFonts w:ascii="Times New Roman" w:hAnsi="Times New Roman" w:cs="Times New Roman"/>
          <w:sz w:val="28"/>
          <w:szCs w:val="28"/>
        </w:rPr>
        <w:t xml:space="preserve"> «</w:t>
      </w:r>
      <w:r w:rsidR="00055DD6" w:rsidRPr="006A18E3">
        <w:rPr>
          <w:rFonts w:ascii="Times New Roman" w:hAnsi="Times New Roman" w:cs="Times New Roman"/>
          <w:sz w:val="28"/>
          <w:szCs w:val="28"/>
        </w:rPr>
        <w:t>Приднестровская ассоциаци</w:t>
      </w:r>
      <w:r w:rsidR="00920D74">
        <w:rPr>
          <w:rFonts w:ascii="Times New Roman" w:hAnsi="Times New Roman" w:cs="Times New Roman"/>
          <w:sz w:val="28"/>
          <w:szCs w:val="28"/>
        </w:rPr>
        <w:t>я ветеранов войны в Афганистане»</w:t>
      </w:r>
      <w:r w:rsidR="009C2E30" w:rsidRPr="006A18E3">
        <w:rPr>
          <w:rFonts w:ascii="Times New Roman" w:hAnsi="Times New Roman" w:cs="Times New Roman"/>
          <w:sz w:val="28"/>
          <w:szCs w:val="28"/>
        </w:rPr>
        <w:t>;</w:t>
      </w:r>
    </w:p>
    <w:p w:rsidR="009C2E30" w:rsidRPr="006A18E3" w:rsidRDefault="002506E7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C2E30" w:rsidRPr="006A18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C2E30" w:rsidRPr="006A18E3">
        <w:rPr>
          <w:rFonts w:ascii="Times New Roman" w:hAnsi="Times New Roman" w:cs="Times New Roman"/>
          <w:sz w:val="28"/>
          <w:szCs w:val="28"/>
        </w:rPr>
        <w:t>Кибаль</w:t>
      </w:r>
      <w:proofErr w:type="spellEnd"/>
      <w:r w:rsidR="009C2E30" w:rsidRPr="006A18E3">
        <w:rPr>
          <w:rFonts w:ascii="Times New Roman" w:hAnsi="Times New Roman" w:cs="Times New Roman"/>
          <w:sz w:val="28"/>
          <w:szCs w:val="28"/>
        </w:rPr>
        <w:t xml:space="preserve"> Виктор Иванович – </w:t>
      </w:r>
      <w:r w:rsidR="005F74C4" w:rsidRPr="006A18E3">
        <w:rPr>
          <w:rFonts w:ascii="Times New Roman" w:hAnsi="Times New Roman" w:cs="Times New Roman"/>
          <w:sz w:val="28"/>
          <w:szCs w:val="28"/>
        </w:rPr>
        <w:t>председатель общественной</w:t>
      </w:r>
      <w:r w:rsidR="00055DD6" w:rsidRPr="006A18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10543" w:rsidRPr="006A18E3">
        <w:rPr>
          <w:rFonts w:ascii="Times New Roman" w:hAnsi="Times New Roman" w:cs="Times New Roman"/>
          <w:sz w:val="28"/>
          <w:szCs w:val="28"/>
        </w:rPr>
        <w:t>и</w:t>
      </w:r>
      <w:r w:rsidR="00920D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5DD6" w:rsidRPr="006A18E3">
        <w:rPr>
          <w:rFonts w:ascii="Times New Roman" w:hAnsi="Times New Roman" w:cs="Times New Roman"/>
          <w:sz w:val="28"/>
          <w:szCs w:val="28"/>
        </w:rPr>
        <w:t>Ти</w:t>
      </w:r>
      <w:r w:rsidR="00920D74">
        <w:rPr>
          <w:rFonts w:ascii="Times New Roman" w:hAnsi="Times New Roman" w:cs="Times New Roman"/>
          <w:sz w:val="28"/>
          <w:szCs w:val="28"/>
        </w:rPr>
        <w:t>распольское</w:t>
      </w:r>
      <w:proofErr w:type="spellEnd"/>
      <w:r w:rsidR="00920D74">
        <w:rPr>
          <w:rFonts w:ascii="Times New Roman" w:hAnsi="Times New Roman" w:cs="Times New Roman"/>
          <w:sz w:val="28"/>
          <w:szCs w:val="28"/>
        </w:rPr>
        <w:t xml:space="preserve"> общество «Чернобыль»</w:t>
      </w:r>
      <w:r w:rsidR="009C2E30" w:rsidRPr="006A18E3">
        <w:rPr>
          <w:rFonts w:ascii="Times New Roman" w:hAnsi="Times New Roman" w:cs="Times New Roman"/>
          <w:sz w:val="28"/>
          <w:szCs w:val="28"/>
        </w:rPr>
        <w:t>;</w:t>
      </w:r>
    </w:p>
    <w:p w:rsidR="009C2E30" w:rsidRPr="006A18E3" w:rsidRDefault="002506E7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="009C2E30" w:rsidRPr="006A18E3">
        <w:rPr>
          <w:rFonts w:ascii="Times New Roman" w:hAnsi="Times New Roman" w:cs="Times New Roman"/>
          <w:sz w:val="28"/>
          <w:szCs w:val="28"/>
        </w:rPr>
        <w:t xml:space="preserve">) Кузнецов Павел Николаевич – </w:t>
      </w:r>
      <w:r w:rsidR="006656E4" w:rsidRPr="006A18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C2E30" w:rsidRPr="006A18E3">
        <w:rPr>
          <w:rFonts w:ascii="Times New Roman" w:hAnsi="Times New Roman" w:cs="Times New Roman"/>
          <w:sz w:val="28"/>
          <w:szCs w:val="28"/>
        </w:rPr>
        <w:t>Республиканск</w:t>
      </w:r>
      <w:r w:rsidR="006656E4" w:rsidRPr="006A18E3">
        <w:rPr>
          <w:rFonts w:ascii="Times New Roman" w:hAnsi="Times New Roman" w:cs="Times New Roman"/>
          <w:sz w:val="28"/>
          <w:szCs w:val="28"/>
        </w:rPr>
        <w:t>ой</w:t>
      </w:r>
      <w:r w:rsidR="009C2E30" w:rsidRPr="006A18E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6656E4" w:rsidRPr="006A18E3">
        <w:rPr>
          <w:rFonts w:ascii="Times New Roman" w:hAnsi="Times New Roman" w:cs="Times New Roman"/>
          <w:sz w:val="28"/>
          <w:szCs w:val="28"/>
        </w:rPr>
        <w:t>ой</w:t>
      </w:r>
      <w:r w:rsidR="009C2E30" w:rsidRPr="006A18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56E4" w:rsidRPr="006A18E3">
        <w:rPr>
          <w:rFonts w:ascii="Times New Roman" w:hAnsi="Times New Roman" w:cs="Times New Roman"/>
          <w:sz w:val="28"/>
          <w:szCs w:val="28"/>
        </w:rPr>
        <w:t>и</w:t>
      </w:r>
      <w:r w:rsidR="009C2E30" w:rsidRPr="006A18E3">
        <w:rPr>
          <w:rFonts w:ascii="Times New Roman" w:hAnsi="Times New Roman" w:cs="Times New Roman"/>
          <w:sz w:val="28"/>
          <w:szCs w:val="28"/>
        </w:rPr>
        <w:t xml:space="preserve"> «</w:t>
      </w:r>
      <w:r w:rsidR="00055DD6" w:rsidRPr="006A18E3">
        <w:rPr>
          <w:rFonts w:ascii="Times New Roman" w:hAnsi="Times New Roman" w:cs="Times New Roman"/>
          <w:sz w:val="28"/>
          <w:szCs w:val="28"/>
        </w:rPr>
        <w:t>И</w:t>
      </w:r>
      <w:r w:rsidR="009C2E30" w:rsidRPr="006A18E3">
        <w:rPr>
          <w:rFonts w:ascii="Times New Roman" w:hAnsi="Times New Roman" w:cs="Times New Roman"/>
          <w:sz w:val="28"/>
          <w:szCs w:val="28"/>
        </w:rPr>
        <w:t>нвалиды войны</w:t>
      </w:r>
      <w:r w:rsidR="0086405B">
        <w:rPr>
          <w:rFonts w:ascii="Times New Roman" w:hAnsi="Times New Roman" w:cs="Times New Roman"/>
          <w:sz w:val="28"/>
          <w:szCs w:val="28"/>
        </w:rPr>
        <w:t xml:space="preserve"> – </w:t>
      </w:r>
      <w:r w:rsidR="009C2E30" w:rsidRPr="006A18E3">
        <w:rPr>
          <w:rFonts w:ascii="Times New Roman" w:hAnsi="Times New Roman" w:cs="Times New Roman"/>
          <w:sz w:val="28"/>
          <w:szCs w:val="28"/>
        </w:rPr>
        <w:t>защитники Приднестровья»;</w:t>
      </w:r>
    </w:p>
    <w:p w:rsidR="009C2E30" w:rsidRPr="006A18E3" w:rsidRDefault="002506E7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C2E30" w:rsidRPr="006A18E3">
        <w:rPr>
          <w:rFonts w:ascii="Times New Roman" w:hAnsi="Times New Roman" w:cs="Times New Roman"/>
          <w:sz w:val="28"/>
          <w:szCs w:val="28"/>
        </w:rPr>
        <w:t>)</w:t>
      </w:r>
      <w:r w:rsidR="0015274D" w:rsidRPr="006A18E3">
        <w:rPr>
          <w:rFonts w:ascii="Times New Roman" w:hAnsi="Times New Roman" w:cs="Times New Roman"/>
          <w:sz w:val="28"/>
          <w:szCs w:val="28"/>
        </w:rPr>
        <w:t xml:space="preserve"> Тихонов Анатолий Петрович</w:t>
      </w:r>
      <w:r w:rsidR="00920D74">
        <w:rPr>
          <w:rFonts w:ascii="Times New Roman" w:hAnsi="Times New Roman" w:cs="Times New Roman"/>
          <w:sz w:val="28"/>
          <w:szCs w:val="28"/>
        </w:rPr>
        <w:t xml:space="preserve"> –</w:t>
      </w:r>
      <w:r w:rsidR="006656E4" w:rsidRPr="006A18E3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15274D" w:rsidRPr="006A18E3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6656E4" w:rsidRPr="006A18E3">
        <w:rPr>
          <w:rFonts w:ascii="Times New Roman" w:hAnsi="Times New Roman" w:cs="Times New Roman"/>
          <w:sz w:val="28"/>
          <w:szCs w:val="28"/>
        </w:rPr>
        <w:t>ой</w:t>
      </w:r>
      <w:r w:rsidR="0015274D" w:rsidRPr="006A18E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6656E4" w:rsidRPr="006A18E3">
        <w:rPr>
          <w:rFonts w:ascii="Times New Roman" w:hAnsi="Times New Roman" w:cs="Times New Roman"/>
          <w:sz w:val="28"/>
          <w:szCs w:val="28"/>
        </w:rPr>
        <w:t>ой</w:t>
      </w:r>
      <w:r w:rsidR="0015274D" w:rsidRPr="006A18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56E4" w:rsidRPr="006A18E3">
        <w:rPr>
          <w:rFonts w:ascii="Times New Roman" w:hAnsi="Times New Roman" w:cs="Times New Roman"/>
          <w:sz w:val="28"/>
          <w:szCs w:val="28"/>
        </w:rPr>
        <w:t>и</w:t>
      </w:r>
      <w:r w:rsidR="00920D74">
        <w:rPr>
          <w:rFonts w:ascii="Times New Roman" w:hAnsi="Times New Roman" w:cs="Times New Roman"/>
          <w:sz w:val="28"/>
          <w:szCs w:val="28"/>
        </w:rPr>
        <w:t xml:space="preserve"> «Общество глухих Приднестровья»</w:t>
      </w:r>
      <w:r w:rsidR="007330DC" w:rsidRPr="006A18E3">
        <w:rPr>
          <w:rFonts w:ascii="Times New Roman" w:hAnsi="Times New Roman" w:cs="Times New Roman"/>
          <w:sz w:val="28"/>
          <w:szCs w:val="28"/>
        </w:rPr>
        <w:t>;</w:t>
      </w:r>
    </w:p>
    <w:p w:rsidR="008D7F50" w:rsidRPr="006A18E3" w:rsidRDefault="002506E7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18D2" w:rsidRPr="006A18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765F4" w:rsidRPr="006A18E3">
        <w:rPr>
          <w:rFonts w:ascii="Times New Roman" w:hAnsi="Times New Roman" w:cs="Times New Roman"/>
          <w:sz w:val="28"/>
          <w:szCs w:val="28"/>
        </w:rPr>
        <w:t>Кузук</w:t>
      </w:r>
      <w:proofErr w:type="spellEnd"/>
      <w:r w:rsidR="00B765F4" w:rsidRPr="006A18E3">
        <w:rPr>
          <w:rFonts w:ascii="Times New Roman" w:hAnsi="Times New Roman" w:cs="Times New Roman"/>
          <w:sz w:val="28"/>
          <w:szCs w:val="28"/>
        </w:rPr>
        <w:t xml:space="preserve"> </w:t>
      </w:r>
      <w:r w:rsidR="008D7F50" w:rsidRPr="006A18E3">
        <w:rPr>
          <w:rFonts w:ascii="Times New Roman" w:hAnsi="Times New Roman" w:cs="Times New Roman"/>
          <w:sz w:val="28"/>
          <w:szCs w:val="28"/>
        </w:rPr>
        <w:t>Дмитрий Иванович</w:t>
      </w:r>
      <w:r w:rsidR="00920D74">
        <w:rPr>
          <w:rFonts w:ascii="Times New Roman" w:hAnsi="Times New Roman" w:cs="Times New Roman"/>
          <w:sz w:val="28"/>
          <w:szCs w:val="28"/>
        </w:rPr>
        <w:t xml:space="preserve"> –</w:t>
      </w:r>
      <w:r w:rsidR="006656E4" w:rsidRPr="006A18E3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8D7F50" w:rsidRPr="006A18E3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6656E4" w:rsidRPr="006A18E3">
        <w:rPr>
          <w:rFonts w:ascii="Times New Roman" w:hAnsi="Times New Roman" w:cs="Times New Roman"/>
          <w:sz w:val="28"/>
          <w:szCs w:val="28"/>
        </w:rPr>
        <w:t>ого</w:t>
      </w:r>
      <w:r w:rsidR="008D7F50" w:rsidRPr="006A18E3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6656E4" w:rsidRPr="006A18E3">
        <w:rPr>
          <w:rFonts w:ascii="Times New Roman" w:hAnsi="Times New Roman" w:cs="Times New Roman"/>
          <w:sz w:val="28"/>
          <w:szCs w:val="28"/>
        </w:rPr>
        <w:t>ого</w:t>
      </w:r>
      <w:r w:rsidR="008D7F50" w:rsidRPr="006A18E3">
        <w:rPr>
          <w:rFonts w:ascii="Times New Roman" w:hAnsi="Times New Roman" w:cs="Times New Roman"/>
          <w:sz w:val="28"/>
          <w:szCs w:val="28"/>
        </w:rPr>
        <w:t xml:space="preserve"> фонд</w:t>
      </w:r>
      <w:r w:rsidR="006656E4" w:rsidRPr="006A18E3">
        <w:rPr>
          <w:rFonts w:ascii="Times New Roman" w:hAnsi="Times New Roman" w:cs="Times New Roman"/>
          <w:sz w:val="28"/>
          <w:szCs w:val="28"/>
        </w:rPr>
        <w:t>а</w:t>
      </w:r>
      <w:r w:rsidR="008D7F50" w:rsidRPr="006A18E3">
        <w:rPr>
          <w:rFonts w:ascii="Times New Roman" w:hAnsi="Times New Roman" w:cs="Times New Roman"/>
          <w:sz w:val="28"/>
          <w:szCs w:val="28"/>
        </w:rPr>
        <w:t xml:space="preserve"> содействия активной реабилитации и социализации инвалидов с поражением</w:t>
      </w:r>
      <w:r w:rsidR="00920D74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«Мир равных возможностей»</w:t>
      </w:r>
      <w:r w:rsidR="00864F4E" w:rsidRPr="006A18E3">
        <w:rPr>
          <w:rFonts w:ascii="Times New Roman" w:hAnsi="Times New Roman" w:cs="Times New Roman"/>
          <w:sz w:val="28"/>
          <w:szCs w:val="28"/>
        </w:rPr>
        <w:t>;</w:t>
      </w:r>
    </w:p>
    <w:p w:rsidR="007330DC" w:rsidRPr="006A18E3" w:rsidRDefault="002506E7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330DC" w:rsidRPr="006A18E3">
        <w:rPr>
          <w:rFonts w:ascii="Times New Roman" w:hAnsi="Times New Roman" w:cs="Times New Roman"/>
          <w:sz w:val="28"/>
          <w:szCs w:val="28"/>
        </w:rPr>
        <w:t xml:space="preserve">) Никита Виктор Георгиевич </w:t>
      </w:r>
      <w:r w:rsidR="00920D74">
        <w:rPr>
          <w:rFonts w:ascii="Times New Roman" w:hAnsi="Times New Roman" w:cs="Times New Roman"/>
          <w:sz w:val="28"/>
          <w:szCs w:val="28"/>
        </w:rPr>
        <w:t>–</w:t>
      </w:r>
      <w:r w:rsidR="007330DC" w:rsidRPr="006A18E3">
        <w:rPr>
          <w:rFonts w:ascii="Times New Roman" w:hAnsi="Times New Roman" w:cs="Times New Roman"/>
          <w:sz w:val="28"/>
          <w:szCs w:val="28"/>
        </w:rPr>
        <w:t xml:space="preserve"> </w:t>
      </w:r>
      <w:r w:rsidR="00F36E9F" w:rsidRPr="006A18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30DC" w:rsidRPr="006A18E3">
        <w:rPr>
          <w:rFonts w:ascii="Times New Roman" w:hAnsi="Times New Roman" w:cs="Times New Roman"/>
          <w:sz w:val="28"/>
          <w:szCs w:val="28"/>
        </w:rPr>
        <w:t>Республиканск</w:t>
      </w:r>
      <w:r w:rsidR="00F36E9F" w:rsidRPr="006A18E3">
        <w:rPr>
          <w:rFonts w:ascii="Times New Roman" w:hAnsi="Times New Roman" w:cs="Times New Roman"/>
          <w:sz w:val="28"/>
          <w:szCs w:val="28"/>
        </w:rPr>
        <w:t>ой</w:t>
      </w:r>
      <w:r w:rsidR="007330DC" w:rsidRPr="006A18E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F36E9F" w:rsidRPr="006A18E3">
        <w:rPr>
          <w:rFonts w:ascii="Times New Roman" w:hAnsi="Times New Roman" w:cs="Times New Roman"/>
          <w:sz w:val="28"/>
          <w:szCs w:val="28"/>
        </w:rPr>
        <w:t>ой</w:t>
      </w:r>
      <w:r w:rsidR="007330DC" w:rsidRPr="006A18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6E9F" w:rsidRPr="006A18E3">
        <w:rPr>
          <w:rFonts w:ascii="Times New Roman" w:hAnsi="Times New Roman" w:cs="Times New Roman"/>
          <w:sz w:val="28"/>
          <w:szCs w:val="28"/>
        </w:rPr>
        <w:t>и</w:t>
      </w:r>
      <w:r w:rsidR="007330DC" w:rsidRPr="006A18E3">
        <w:rPr>
          <w:rFonts w:ascii="Times New Roman" w:hAnsi="Times New Roman" w:cs="Times New Roman"/>
          <w:sz w:val="28"/>
          <w:szCs w:val="28"/>
        </w:rPr>
        <w:t xml:space="preserve"> «Общество слепых Приднестровья»;</w:t>
      </w:r>
    </w:p>
    <w:p w:rsidR="007330DC" w:rsidRPr="006A18E3" w:rsidRDefault="002506E7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330DC" w:rsidRPr="006A18E3">
        <w:rPr>
          <w:rFonts w:ascii="Times New Roman" w:hAnsi="Times New Roman" w:cs="Times New Roman"/>
          <w:sz w:val="28"/>
          <w:szCs w:val="28"/>
        </w:rPr>
        <w:t xml:space="preserve">) Бородина Людмила Дмитриевна </w:t>
      </w:r>
      <w:r w:rsidR="00E47F97" w:rsidRPr="006A18E3">
        <w:rPr>
          <w:rFonts w:ascii="Times New Roman" w:hAnsi="Times New Roman" w:cs="Times New Roman"/>
          <w:sz w:val="28"/>
          <w:szCs w:val="28"/>
        </w:rPr>
        <w:t>–</w:t>
      </w:r>
      <w:r w:rsidR="007330DC" w:rsidRPr="006A18E3">
        <w:rPr>
          <w:rFonts w:ascii="Times New Roman" w:hAnsi="Times New Roman" w:cs="Times New Roman"/>
          <w:sz w:val="28"/>
          <w:szCs w:val="28"/>
        </w:rPr>
        <w:t xml:space="preserve"> </w:t>
      </w:r>
      <w:r w:rsidR="005F74C4" w:rsidRPr="006A18E3">
        <w:rPr>
          <w:rFonts w:ascii="Times New Roman" w:hAnsi="Times New Roman" w:cs="Times New Roman"/>
          <w:sz w:val="28"/>
          <w:szCs w:val="28"/>
        </w:rPr>
        <w:t>директор</w:t>
      </w:r>
      <w:r w:rsidR="00E47F97" w:rsidRPr="006A18E3">
        <w:rPr>
          <w:rFonts w:ascii="Times New Roman" w:hAnsi="Times New Roman" w:cs="Times New Roman"/>
          <w:sz w:val="28"/>
          <w:szCs w:val="28"/>
        </w:rPr>
        <w:t xml:space="preserve"> некоммерческого партнерства</w:t>
      </w:r>
      <w:r w:rsidR="00F36E9F" w:rsidRPr="006A18E3">
        <w:rPr>
          <w:rFonts w:ascii="Times New Roman" w:hAnsi="Times New Roman" w:cs="Times New Roman"/>
          <w:sz w:val="28"/>
          <w:szCs w:val="28"/>
        </w:rPr>
        <w:t xml:space="preserve"> </w:t>
      </w:r>
      <w:r w:rsidR="00E47F97" w:rsidRPr="006A18E3">
        <w:rPr>
          <w:rFonts w:ascii="Times New Roman" w:hAnsi="Times New Roman" w:cs="Times New Roman"/>
          <w:sz w:val="28"/>
          <w:szCs w:val="28"/>
        </w:rPr>
        <w:t xml:space="preserve">«Базовый </w:t>
      </w:r>
      <w:r w:rsidR="007330DC" w:rsidRPr="006A18E3">
        <w:rPr>
          <w:rFonts w:ascii="Times New Roman" w:hAnsi="Times New Roman" w:cs="Times New Roman"/>
          <w:sz w:val="28"/>
          <w:szCs w:val="28"/>
        </w:rPr>
        <w:t>Центр реабилитации</w:t>
      </w:r>
      <w:r w:rsidR="004C450A" w:rsidRPr="006A18E3">
        <w:rPr>
          <w:rFonts w:ascii="Times New Roman" w:hAnsi="Times New Roman" w:cs="Times New Roman"/>
          <w:sz w:val="28"/>
          <w:szCs w:val="28"/>
        </w:rPr>
        <w:t xml:space="preserve"> и консультирования детей-инвалидов «ОСОРЦ»;</w:t>
      </w:r>
    </w:p>
    <w:p w:rsidR="00FA2AF9" w:rsidRPr="006A18E3" w:rsidRDefault="002506E7" w:rsidP="006A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0D7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0D74">
        <w:rPr>
          <w:rFonts w:ascii="Times New Roman" w:hAnsi="Times New Roman" w:cs="Times New Roman"/>
          <w:sz w:val="28"/>
          <w:szCs w:val="28"/>
        </w:rPr>
        <w:t>Завтур</w:t>
      </w:r>
      <w:proofErr w:type="spellEnd"/>
      <w:r w:rsidR="00920D74">
        <w:rPr>
          <w:rFonts w:ascii="Times New Roman" w:hAnsi="Times New Roman" w:cs="Times New Roman"/>
          <w:sz w:val="28"/>
          <w:szCs w:val="28"/>
        </w:rPr>
        <w:t xml:space="preserve"> Светлана Григорьевна –</w:t>
      </w:r>
      <w:r w:rsidR="004C450A" w:rsidRPr="006A18E3">
        <w:rPr>
          <w:rFonts w:ascii="Times New Roman" w:hAnsi="Times New Roman" w:cs="Times New Roman"/>
          <w:sz w:val="28"/>
          <w:szCs w:val="28"/>
        </w:rPr>
        <w:t xml:space="preserve"> </w:t>
      </w:r>
      <w:r w:rsidR="00F36E9F" w:rsidRPr="006A18E3">
        <w:rPr>
          <w:rFonts w:ascii="Times New Roman" w:hAnsi="Times New Roman" w:cs="Times New Roman"/>
          <w:sz w:val="28"/>
          <w:szCs w:val="28"/>
        </w:rPr>
        <w:t>председатель</w:t>
      </w:r>
      <w:r w:rsidR="004C450A" w:rsidRPr="006A18E3">
        <w:rPr>
          <w:rFonts w:ascii="Times New Roman" w:hAnsi="Times New Roman" w:cs="Times New Roman"/>
          <w:sz w:val="28"/>
          <w:szCs w:val="28"/>
        </w:rPr>
        <w:t xml:space="preserve"> </w:t>
      </w:r>
      <w:r w:rsidR="00055DD6" w:rsidRPr="006A18E3">
        <w:rPr>
          <w:rFonts w:ascii="Times New Roman" w:hAnsi="Times New Roman" w:cs="Times New Roman"/>
          <w:sz w:val="28"/>
          <w:szCs w:val="28"/>
        </w:rPr>
        <w:t>общественн</w:t>
      </w:r>
      <w:r w:rsidR="00F36E9F" w:rsidRPr="006A18E3">
        <w:rPr>
          <w:rFonts w:ascii="Times New Roman" w:hAnsi="Times New Roman" w:cs="Times New Roman"/>
          <w:sz w:val="28"/>
          <w:szCs w:val="28"/>
        </w:rPr>
        <w:t>ой</w:t>
      </w:r>
      <w:r w:rsidR="00055DD6" w:rsidRPr="006A18E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6E9F" w:rsidRPr="006A18E3">
        <w:rPr>
          <w:rFonts w:ascii="Times New Roman" w:hAnsi="Times New Roman" w:cs="Times New Roman"/>
          <w:sz w:val="28"/>
          <w:szCs w:val="28"/>
        </w:rPr>
        <w:t>и</w:t>
      </w:r>
      <w:r w:rsidR="00FC5CAD" w:rsidRPr="006A18E3">
        <w:rPr>
          <w:rFonts w:ascii="Times New Roman" w:hAnsi="Times New Roman" w:cs="Times New Roman"/>
          <w:sz w:val="28"/>
          <w:szCs w:val="28"/>
        </w:rPr>
        <w:t xml:space="preserve"> «В помощь детям с ограниченными возможностями здоровья «</w:t>
      </w:r>
      <w:proofErr w:type="spellStart"/>
      <w:r w:rsidR="00FC5CAD" w:rsidRPr="006A18E3">
        <w:rPr>
          <w:rFonts w:ascii="Times New Roman" w:hAnsi="Times New Roman" w:cs="Times New Roman"/>
          <w:sz w:val="28"/>
          <w:szCs w:val="28"/>
        </w:rPr>
        <w:t>Цветик</w:t>
      </w:r>
      <w:r w:rsidR="00920D74">
        <w:rPr>
          <w:rFonts w:ascii="Times New Roman" w:hAnsi="Times New Roman" w:cs="Times New Roman"/>
          <w:sz w:val="28"/>
          <w:szCs w:val="28"/>
        </w:rPr>
        <w:t>-</w:t>
      </w:r>
      <w:r w:rsidR="00FC5CAD" w:rsidRPr="006A18E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FC5CAD" w:rsidRPr="006A18E3">
        <w:rPr>
          <w:rFonts w:ascii="Times New Roman" w:hAnsi="Times New Roman" w:cs="Times New Roman"/>
          <w:sz w:val="28"/>
          <w:szCs w:val="28"/>
        </w:rPr>
        <w:t>»</w:t>
      </w:r>
      <w:r w:rsidR="00D10543" w:rsidRPr="006A18E3">
        <w:rPr>
          <w:rFonts w:ascii="Times New Roman" w:hAnsi="Times New Roman" w:cs="Times New Roman"/>
          <w:sz w:val="28"/>
          <w:szCs w:val="28"/>
        </w:rPr>
        <w:t>.</w:t>
      </w:r>
    </w:p>
    <w:sectPr w:rsidR="00FA2AF9" w:rsidRPr="006A18E3" w:rsidSect="006A18E3">
      <w:headerReference w:type="default" r:id="rId10"/>
      <w:pgSz w:w="11906" w:h="16838" w:code="9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BD" w:rsidRDefault="009F6DBD" w:rsidP="00197C29">
      <w:pPr>
        <w:spacing w:after="0" w:line="240" w:lineRule="auto"/>
      </w:pPr>
      <w:r>
        <w:separator/>
      </w:r>
    </w:p>
  </w:endnote>
  <w:endnote w:type="continuationSeparator" w:id="0">
    <w:p w:rsidR="009F6DBD" w:rsidRDefault="009F6DBD" w:rsidP="0019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BD" w:rsidRDefault="009F6DBD" w:rsidP="00197C29">
      <w:pPr>
        <w:spacing w:after="0" w:line="240" w:lineRule="auto"/>
      </w:pPr>
      <w:r>
        <w:separator/>
      </w:r>
    </w:p>
  </w:footnote>
  <w:footnote w:type="continuationSeparator" w:id="0">
    <w:p w:rsidR="009F6DBD" w:rsidRDefault="009F6DBD" w:rsidP="0019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55"/>
      <w:docPartObj>
        <w:docPartGallery w:val="Page Numbers (Top of Page)"/>
        <w:docPartUnique/>
      </w:docPartObj>
    </w:sdtPr>
    <w:sdtContent>
      <w:p w:rsidR="00197C29" w:rsidRDefault="0004098E">
        <w:pPr>
          <w:pStyle w:val="a8"/>
          <w:jc w:val="center"/>
        </w:pPr>
        <w:r w:rsidRPr="00197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7C29" w:rsidRPr="00197C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7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38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97C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7C29" w:rsidRDefault="00197C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FFF"/>
    <w:multiLevelType w:val="hybridMultilevel"/>
    <w:tmpl w:val="00C4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ADE"/>
    <w:rsid w:val="0004098E"/>
    <w:rsid w:val="00055DD6"/>
    <w:rsid w:val="00061E82"/>
    <w:rsid w:val="00087A0B"/>
    <w:rsid w:val="00097177"/>
    <w:rsid w:val="000E72CB"/>
    <w:rsid w:val="001018D2"/>
    <w:rsid w:val="0012713F"/>
    <w:rsid w:val="0015274D"/>
    <w:rsid w:val="00197C29"/>
    <w:rsid w:val="001E3C40"/>
    <w:rsid w:val="001E6F55"/>
    <w:rsid w:val="00230254"/>
    <w:rsid w:val="002377DD"/>
    <w:rsid w:val="002506E7"/>
    <w:rsid w:val="0026407F"/>
    <w:rsid w:val="002663BA"/>
    <w:rsid w:val="00267FA8"/>
    <w:rsid w:val="00273AB2"/>
    <w:rsid w:val="00290254"/>
    <w:rsid w:val="002E2950"/>
    <w:rsid w:val="00315766"/>
    <w:rsid w:val="003223B6"/>
    <w:rsid w:val="003446ED"/>
    <w:rsid w:val="00391E2D"/>
    <w:rsid w:val="003A125C"/>
    <w:rsid w:val="003B785E"/>
    <w:rsid w:val="003C2880"/>
    <w:rsid w:val="003D4ADE"/>
    <w:rsid w:val="003D4C19"/>
    <w:rsid w:val="00401272"/>
    <w:rsid w:val="004209C2"/>
    <w:rsid w:val="00422341"/>
    <w:rsid w:val="00427A33"/>
    <w:rsid w:val="00442445"/>
    <w:rsid w:val="004429AB"/>
    <w:rsid w:val="004829EA"/>
    <w:rsid w:val="004C450A"/>
    <w:rsid w:val="004E075C"/>
    <w:rsid w:val="004E0B53"/>
    <w:rsid w:val="004E223D"/>
    <w:rsid w:val="004F469B"/>
    <w:rsid w:val="004F5385"/>
    <w:rsid w:val="00536A41"/>
    <w:rsid w:val="00577F09"/>
    <w:rsid w:val="00580DFB"/>
    <w:rsid w:val="005A63B9"/>
    <w:rsid w:val="005E1A6A"/>
    <w:rsid w:val="005F19A9"/>
    <w:rsid w:val="005F46EA"/>
    <w:rsid w:val="005F74C4"/>
    <w:rsid w:val="00601359"/>
    <w:rsid w:val="006212F5"/>
    <w:rsid w:val="006656E4"/>
    <w:rsid w:val="00672273"/>
    <w:rsid w:val="0067795B"/>
    <w:rsid w:val="006A18E3"/>
    <w:rsid w:val="006A509B"/>
    <w:rsid w:val="006C4D67"/>
    <w:rsid w:val="006C614C"/>
    <w:rsid w:val="006E7947"/>
    <w:rsid w:val="007022C1"/>
    <w:rsid w:val="00703D78"/>
    <w:rsid w:val="0071262D"/>
    <w:rsid w:val="00721A5E"/>
    <w:rsid w:val="007330DC"/>
    <w:rsid w:val="007628DC"/>
    <w:rsid w:val="00763249"/>
    <w:rsid w:val="00763632"/>
    <w:rsid w:val="007B27FB"/>
    <w:rsid w:val="00805E3D"/>
    <w:rsid w:val="0086405B"/>
    <w:rsid w:val="00864F4E"/>
    <w:rsid w:val="00884653"/>
    <w:rsid w:val="00890695"/>
    <w:rsid w:val="0089331F"/>
    <w:rsid w:val="008951A8"/>
    <w:rsid w:val="008D7F50"/>
    <w:rsid w:val="00914FB0"/>
    <w:rsid w:val="00920D74"/>
    <w:rsid w:val="009429A2"/>
    <w:rsid w:val="0095296C"/>
    <w:rsid w:val="00960662"/>
    <w:rsid w:val="00972A23"/>
    <w:rsid w:val="009A5330"/>
    <w:rsid w:val="009C2E30"/>
    <w:rsid w:val="009C332A"/>
    <w:rsid w:val="009F6DBD"/>
    <w:rsid w:val="00A10EE3"/>
    <w:rsid w:val="00A14AA4"/>
    <w:rsid w:val="00A30022"/>
    <w:rsid w:val="00A437F4"/>
    <w:rsid w:val="00B10182"/>
    <w:rsid w:val="00B765F4"/>
    <w:rsid w:val="00BA0CBE"/>
    <w:rsid w:val="00BB6B0E"/>
    <w:rsid w:val="00BC1E2A"/>
    <w:rsid w:val="00BE7755"/>
    <w:rsid w:val="00C076BE"/>
    <w:rsid w:val="00C20327"/>
    <w:rsid w:val="00C23DC1"/>
    <w:rsid w:val="00C426F7"/>
    <w:rsid w:val="00C65458"/>
    <w:rsid w:val="00C76FF9"/>
    <w:rsid w:val="00C91C2C"/>
    <w:rsid w:val="00CA2668"/>
    <w:rsid w:val="00D10543"/>
    <w:rsid w:val="00D74A45"/>
    <w:rsid w:val="00D96129"/>
    <w:rsid w:val="00DA7211"/>
    <w:rsid w:val="00DF507C"/>
    <w:rsid w:val="00E05B6B"/>
    <w:rsid w:val="00E47F97"/>
    <w:rsid w:val="00E5023B"/>
    <w:rsid w:val="00E5036D"/>
    <w:rsid w:val="00E54C87"/>
    <w:rsid w:val="00EE3702"/>
    <w:rsid w:val="00F36E9F"/>
    <w:rsid w:val="00F60F33"/>
    <w:rsid w:val="00F85996"/>
    <w:rsid w:val="00FA2AF9"/>
    <w:rsid w:val="00FC5CAD"/>
    <w:rsid w:val="00FD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A8"/>
  </w:style>
  <w:style w:type="paragraph" w:styleId="4">
    <w:name w:val="heading 4"/>
    <w:basedOn w:val="a"/>
    <w:link w:val="40"/>
    <w:uiPriority w:val="9"/>
    <w:qFormat/>
    <w:rsid w:val="003D4A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4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ADE"/>
  </w:style>
  <w:style w:type="character" w:styleId="a4">
    <w:name w:val="Hyperlink"/>
    <w:basedOn w:val="a0"/>
    <w:uiPriority w:val="99"/>
    <w:semiHidden/>
    <w:unhideWhenUsed/>
    <w:rsid w:val="004012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0EE3"/>
    <w:pPr>
      <w:ind w:left="720"/>
      <w:contextualSpacing/>
    </w:pPr>
  </w:style>
  <w:style w:type="character" w:styleId="a6">
    <w:name w:val="Strong"/>
    <w:basedOn w:val="a0"/>
    <w:uiPriority w:val="22"/>
    <w:qFormat/>
    <w:rsid w:val="00A10EE3"/>
    <w:rPr>
      <w:b/>
      <w:bCs/>
    </w:rPr>
  </w:style>
  <w:style w:type="paragraph" w:styleId="a7">
    <w:name w:val="No Spacing"/>
    <w:uiPriority w:val="1"/>
    <w:qFormat/>
    <w:rsid w:val="004829E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C29"/>
  </w:style>
  <w:style w:type="paragraph" w:styleId="aa">
    <w:name w:val="footer"/>
    <w:basedOn w:val="a"/>
    <w:link w:val="ab"/>
    <w:uiPriority w:val="99"/>
    <w:semiHidden/>
    <w:unhideWhenUsed/>
    <w:rsid w:val="0019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178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1178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nsoctrud.gospmr.org/pervyiy_zamestitel_ministra_po_sotsialnoy_zaschite_i_trudu_pmr_-_fedotov_oleg_aleksandr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2g212tra</dc:creator>
  <cp:lastModifiedBy>g30ita</cp:lastModifiedBy>
  <cp:revision>19</cp:revision>
  <cp:lastPrinted>2017-10-18T14:21:00Z</cp:lastPrinted>
  <dcterms:created xsi:type="dcterms:W3CDTF">2017-10-18T06:17:00Z</dcterms:created>
  <dcterms:modified xsi:type="dcterms:W3CDTF">2017-10-18T14:25:00Z</dcterms:modified>
</cp:coreProperties>
</file>