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F5" w:rsidRDefault="00F315F5" w:rsidP="00A93942">
      <w:pPr>
        <w:spacing w:after="0" w:line="240" w:lineRule="auto"/>
        <w:ind w:firstLine="709"/>
        <w:jc w:val="both"/>
        <w:rPr>
          <w:rFonts w:ascii="Times New Roman" w:hAnsi="Times New Roman" w:cs="Times New Roman"/>
          <w:sz w:val="28"/>
          <w:szCs w:val="28"/>
          <w:lang w:val="en-US"/>
        </w:rPr>
      </w:pPr>
    </w:p>
    <w:p w:rsidR="00A05875" w:rsidRDefault="00A05875" w:rsidP="00A93942">
      <w:pPr>
        <w:spacing w:after="0" w:line="240" w:lineRule="auto"/>
        <w:ind w:firstLine="709"/>
        <w:jc w:val="both"/>
        <w:rPr>
          <w:rFonts w:ascii="Times New Roman" w:hAnsi="Times New Roman" w:cs="Times New Roman"/>
          <w:sz w:val="28"/>
          <w:szCs w:val="28"/>
          <w:lang w:val="en-US"/>
        </w:rPr>
      </w:pPr>
    </w:p>
    <w:p w:rsidR="00A05875" w:rsidRDefault="00A05875" w:rsidP="00A93942">
      <w:pPr>
        <w:spacing w:after="0" w:line="240" w:lineRule="auto"/>
        <w:ind w:firstLine="709"/>
        <w:jc w:val="both"/>
        <w:rPr>
          <w:rFonts w:ascii="Times New Roman" w:hAnsi="Times New Roman" w:cs="Times New Roman"/>
          <w:sz w:val="28"/>
          <w:szCs w:val="28"/>
          <w:lang w:val="en-US"/>
        </w:rPr>
      </w:pPr>
    </w:p>
    <w:p w:rsidR="00A05875" w:rsidRDefault="00A05875" w:rsidP="00A93942">
      <w:pPr>
        <w:spacing w:after="0" w:line="240" w:lineRule="auto"/>
        <w:ind w:firstLine="709"/>
        <w:jc w:val="both"/>
        <w:rPr>
          <w:rFonts w:ascii="Times New Roman" w:hAnsi="Times New Roman" w:cs="Times New Roman"/>
          <w:sz w:val="28"/>
          <w:szCs w:val="28"/>
          <w:lang w:val="en-US"/>
        </w:rPr>
      </w:pPr>
    </w:p>
    <w:p w:rsidR="00A05875" w:rsidRDefault="00A05875" w:rsidP="00A93942">
      <w:pPr>
        <w:spacing w:after="0" w:line="240" w:lineRule="auto"/>
        <w:ind w:firstLine="709"/>
        <w:jc w:val="both"/>
        <w:rPr>
          <w:rFonts w:ascii="Times New Roman" w:hAnsi="Times New Roman" w:cs="Times New Roman"/>
          <w:sz w:val="28"/>
          <w:szCs w:val="28"/>
          <w:lang w:val="en-US"/>
        </w:rPr>
      </w:pPr>
    </w:p>
    <w:p w:rsidR="00A05875" w:rsidRDefault="00A05875" w:rsidP="00A93942">
      <w:pPr>
        <w:spacing w:after="0" w:line="240" w:lineRule="auto"/>
        <w:ind w:firstLine="709"/>
        <w:jc w:val="both"/>
        <w:rPr>
          <w:rFonts w:ascii="Times New Roman" w:hAnsi="Times New Roman" w:cs="Times New Roman"/>
          <w:sz w:val="28"/>
          <w:szCs w:val="28"/>
          <w:lang w:val="en-US"/>
        </w:rPr>
      </w:pPr>
    </w:p>
    <w:p w:rsidR="00A05875" w:rsidRDefault="00A05875" w:rsidP="00A93942">
      <w:pPr>
        <w:spacing w:after="0" w:line="240" w:lineRule="auto"/>
        <w:ind w:firstLine="709"/>
        <w:jc w:val="both"/>
        <w:rPr>
          <w:rFonts w:ascii="Times New Roman" w:hAnsi="Times New Roman" w:cs="Times New Roman"/>
          <w:sz w:val="28"/>
          <w:szCs w:val="28"/>
          <w:lang w:val="en-US"/>
        </w:rPr>
      </w:pPr>
    </w:p>
    <w:p w:rsidR="00A05875" w:rsidRDefault="00A05875" w:rsidP="00A93942">
      <w:pPr>
        <w:spacing w:after="0" w:line="240" w:lineRule="auto"/>
        <w:ind w:firstLine="709"/>
        <w:jc w:val="both"/>
        <w:rPr>
          <w:rFonts w:ascii="Times New Roman" w:hAnsi="Times New Roman" w:cs="Times New Roman"/>
          <w:sz w:val="28"/>
          <w:szCs w:val="28"/>
          <w:lang w:val="en-US"/>
        </w:rPr>
      </w:pPr>
    </w:p>
    <w:p w:rsidR="00A05875" w:rsidRDefault="00A05875" w:rsidP="00A93942">
      <w:pPr>
        <w:spacing w:after="0" w:line="240" w:lineRule="auto"/>
        <w:ind w:firstLine="709"/>
        <w:jc w:val="both"/>
        <w:rPr>
          <w:rFonts w:ascii="Times New Roman" w:hAnsi="Times New Roman" w:cs="Times New Roman"/>
          <w:sz w:val="28"/>
          <w:szCs w:val="28"/>
          <w:lang w:val="en-US"/>
        </w:rPr>
      </w:pPr>
    </w:p>
    <w:p w:rsidR="00A05875" w:rsidRPr="00A05875" w:rsidRDefault="00A05875" w:rsidP="00A93942">
      <w:pPr>
        <w:spacing w:after="0" w:line="240" w:lineRule="auto"/>
        <w:ind w:firstLine="709"/>
        <w:jc w:val="both"/>
        <w:rPr>
          <w:rFonts w:ascii="Times New Roman" w:hAnsi="Times New Roman" w:cs="Times New Roman"/>
          <w:sz w:val="28"/>
          <w:szCs w:val="28"/>
          <w:lang w:val="en-US"/>
        </w:rPr>
      </w:pPr>
    </w:p>
    <w:p w:rsidR="00F315F5" w:rsidRPr="00C466FA" w:rsidRDefault="00F315F5" w:rsidP="006E262D">
      <w:pPr>
        <w:spacing w:after="0" w:line="240" w:lineRule="auto"/>
        <w:jc w:val="center"/>
        <w:rPr>
          <w:rFonts w:ascii="Times New Roman" w:hAnsi="Times New Roman" w:cs="Times New Roman"/>
          <w:sz w:val="28"/>
          <w:szCs w:val="28"/>
        </w:rPr>
      </w:pPr>
      <w:r w:rsidRPr="00C466FA">
        <w:rPr>
          <w:rFonts w:ascii="Times New Roman" w:hAnsi="Times New Roman" w:cs="Times New Roman"/>
          <w:sz w:val="28"/>
          <w:szCs w:val="28"/>
        </w:rPr>
        <w:t>Об Официальном заключении</w:t>
      </w:r>
    </w:p>
    <w:p w:rsidR="00F315F5" w:rsidRPr="00C466FA" w:rsidRDefault="00F315F5" w:rsidP="006E262D">
      <w:pPr>
        <w:spacing w:after="0" w:line="240" w:lineRule="auto"/>
        <w:jc w:val="center"/>
        <w:rPr>
          <w:rFonts w:ascii="Times New Roman" w:hAnsi="Times New Roman" w:cs="Times New Roman"/>
          <w:sz w:val="28"/>
          <w:szCs w:val="28"/>
        </w:rPr>
      </w:pPr>
      <w:r w:rsidRPr="00C466FA">
        <w:rPr>
          <w:rFonts w:ascii="Times New Roman" w:hAnsi="Times New Roman" w:cs="Times New Roman"/>
          <w:sz w:val="28"/>
          <w:szCs w:val="28"/>
        </w:rPr>
        <w:t>Президента Приднестровской Молдавской Республики</w:t>
      </w:r>
    </w:p>
    <w:p w:rsidR="00A5670E" w:rsidRPr="00C466FA" w:rsidRDefault="00F315F5" w:rsidP="006E262D">
      <w:pPr>
        <w:spacing w:after="0" w:line="240" w:lineRule="auto"/>
        <w:jc w:val="center"/>
        <w:rPr>
          <w:rFonts w:ascii="Times New Roman" w:hAnsi="Times New Roman" w:cs="Times New Roman"/>
          <w:sz w:val="28"/>
          <w:szCs w:val="28"/>
        </w:rPr>
      </w:pPr>
      <w:r w:rsidRPr="00C466FA">
        <w:rPr>
          <w:rFonts w:ascii="Times New Roman" w:hAnsi="Times New Roman" w:cs="Times New Roman"/>
          <w:sz w:val="28"/>
          <w:szCs w:val="28"/>
        </w:rPr>
        <w:t>на проект закона Приднестровской Молдавской Республики</w:t>
      </w:r>
    </w:p>
    <w:p w:rsidR="00980F7B" w:rsidRPr="009928CD" w:rsidRDefault="00F315F5" w:rsidP="006E262D">
      <w:pPr>
        <w:spacing w:after="0" w:line="240" w:lineRule="auto"/>
        <w:jc w:val="center"/>
        <w:rPr>
          <w:rFonts w:ascii="Times New Roman" w:eastAsia="Calibri" w:hAnsi="Times New Roman" w:cs="Times New Roman"/>
          <w:sz w:val="28"/>
          <w:szCs w:val="28"/>
        </w:rPr>
      </w:pPr>
      <w:r w:rsidRPr="00C466FA">
        <w:rPr>
          <w:rFonts w:ascii="Times New Roman" w:eastAsia="Calibri" w:hAnsi="Times New Roman" w:cs="Times New Roman"/>
          <w:sz w:val="28"/>
          <w:szCs w:val="28"/>
        </w:rPr>
        <w:t xml:space="preserve">«О </w:t>
      </w:r>
      <w:r w:rsidR="006E262D">
        <w:rPr>
          <w:rFonts w:ascii="Times New Roman" w:eastAsia="Calibri" w:hAnsi="Times New Roman" w:cs="Times New Roman"/>
          <w:sz w:val="28"/>
          <w:szCs w:val="28"/>
        </w:rPr>
        <w:t>внесении изменений и дополнений</w:t>
      </w:r>
      <w:r w:rsidR="006E262D" w:rsidRPr="006E262D">
        <w:rPr>
          <w:rFonts w:ascii="Times New Roman" w:eastAsia="Calibri" w:hAnsi="Times New Roman" w:cs="Times New Roman"/>
          <w:sz w:val="28"/>
          <w:szCs w:val="28"/>
        </w:rPr>
        <w:t xml:space="preserve"> </w:t>
      </w:r>
    </w:p>
    <w:p w:rsidR="00F315F5" w:rsidRPr="00C466FA" w:rsidRDefault="00F315F5" w:rsidP="006E262D">
      <w:pPr>
        <w:spacing w:after="0" w:line="240" w:lineRule="auto"/>
        <w:jc w:val="center"/>
        <w:rPr>
          <w:rFonts w:ascii="Times New Roman" w:hAnsi="Times New Roman" w:cs="Times New Roman"/>
          <w:sz w:val="28"/>
          <w:szCs w:val="28"/>
        </w:rPr>
      </w:pPr>
      <w:r w:rsidRPr="00C466FA">
        <w:rPr>
          <w:rFonts w:ascii="Times New Roman" w:eastAsia="Calibri" w:hAnsi="Times New Roman" w:cs="Times New Roman"/>
          <w:sz w:val="28"/>
          <w:szCs w:val="28"/>
        </w:rPr>
        <w:t xml:space="preserve">в Уголовно-процессуальный кодекс </w:t>
      </w:r>
      <w:r w:rsidRPr="00C466FA">
        <w:rPr>
          <w:rFonts w:ascii="Times New Roman" w:eastAsia="Calibri" w:hAnsi="Times New Roman" w:cs="Times New Roman"/>
          <w:sz w:val="28"/>
          <w:szCs w:val="28"/>
        </w:rPr>
        <w:br/>
        <w:t>Приднестровской Молдавской Республики»</w:t>
      </w:r>
    </w:p>
    <w:p w:rsidR="00D2421F" w:rsidRPr="00C466FA" w:rsidRDefault="00D2421F" w:rsidP="00A93942">
      <w:pPr>
        <w:spacing w:after="0" w:line="240" w:lineRule="auto"/>
        <w:ind w:firstLine="709"/>
        <w:jc w:val="both"/>
        <w:rPr>
          <w:rFonts w:ascii="Times New Roman" w:hAnsi="Times New Roman" w:cs="Times New Roman"/>
          <w:sz w:val="28"/>
          <w:szCs w:val="28"/>
        </w:rPr>
      </w:pPr>
    </w:p>
    <w:p w:rsidR="001F3A16" w:rsidRPr="00C466FA" w:rsidRDefault="001F3A16" w:rsidP="00A93942">
      <w:pPr>
        <w:spacing w:after="0" w:line="240" w:lineRule="auto"/>
        <w:ind w:firstLine="709"/>
        <w:jc w:val="both"/>
        <w:rPr>
          <w:rFonts w:ascii="Times New Roman" w:hAnsi="Times New Roman" w:cs="Times New Roman"/>
          <w:sz w:val="28"/>
          <w:szCs w:val="28"/>
        </w:rPr>
      </w:pPr>
    </w:p>
    <w:p w:rsidR="00F315F5" w:rsidRPr="00C466FA" w:rsidRDefault="00F315F5"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sz w:val="28"/>
          <w:szCs w:val="28"/>
        </w:rPr>
        <w:t xml:space="preserve">В соответствии со статьей </w:t>
      </w:r>
      <w:r w:rsidR="007876C6">
        <w:rPr>
          <w:rFonts w:ascii="Times New Roman" w:hAnsi="Times New Roman" w:cs="Times New Roman"/>
          <w:sz w:val="28"/>
          <w:szCs w:val="28"/>
        </w:rPr>
        <w:t>72</w:t>
      </w:r>
      <w:r w:rsidRPr="00C466FA">
        <w:rPr>
          <w:rFonts w:ascii="Times New Roman" w:hAnsi="Times New Roman" w:cs="Times New Roman"/>
          <w:sz w:val="28"/>
          <w:szCs w:val="28"/>
        </w:rPr>
        <w:t xml:space="preserve"> Конституции Приднестровской Молдавской Республики</w:t>
      </w:r>
      <w:r w:rsidR="00A5670E" w:rsidRPr="00C466FA">
        <w:rPr>
          <w:rFonts w:ascii="Times New Roman" w:hAnsi="Times New Roman" w:cs="Times New Roman"/>
          <w:sz w:val="28"/>
          <w:szCs w:val="28"/>
        </w:rPr>
        <w:t>:</w:t>
      </w:r>
      <w:r w:rsidRPr="00C466FA">
        <w:rPr>
          <w:rFonts w:ascii="Times New Roman" w:hAnsi="Times New Roman" w:cs="Times New Roman"/>
          <w:sz w:val="28"/>
          <w:szCs w:val="28"/>
        </w:rPr>
        <w:t xml:space="preserve">  </w:t>
      </w:r>
    </w:p>
    <w:p w:rsidR="00A5670E" w:rsidRPr="00C466FA" w:rsidRDefault="00A5670E" w:rsidP="00A93942">
      <w:pPr>
        <w:spacing w:after="0" w:line="240" w:lineRule="auto"/>
        <w:ind w:firstLine="709"/>
        <w:jc w:val="both"/>
        <w:rPr>
          <w:rFonts w:ascii="Times New Roman" w:hAnsi="Times New Roman" w:cs="Times New Roman"/>
          <w:sz w:val="28"/>
          <w:szCs w:val="28"/>
        </w:rPr>
      </w:pPr>
    </w:p>
    <w:p w:rsidR="001F3A16" w:rsidRPr="000A0199" w:rsidRDefault="000A0199" w:rsidP="00A93942">
      <w:pPr>
        <w:spacing w:after="0" w:line="240" w:lineRule="auto"/>
        <w:ind w:firstLine="709"/>
        <w:jc w:val="both"/>
        <w:rPr>
          <w:rFonts w:ascii="Times New Roman" w:hAnsi="Times New Roman" w:cs="Times New Roman"/>
          <w:sz w:val="28"/>
          <w:szCs w:val="28"/>
        </w:rPr>
      </w:pPr>
      <w:r w:rsidRPr="000A0199">
        <w:rPr>
          <w:rFonts w:ascii="Times New Roman" w:hAnsi="Times New Roman" w:cs="Times New Roman"/>
          <w:sz w:val="28"/>
          <w:szCs w:val="28"/>
        </w:rPr>
        <w:t>1.</w:t>
      </w:r>
      <w:r>
        <w:rPr>
          <w:rFonts w:ascii="Times New Roman" w:hAnsi="Times New Roman" w:cs="Times New Roman"/>
          <w:sz w:val="28"/>
          <w:szCs w:val="28"/>
        </w:rPr>
        <w:t xml:space="preserve"> </w:t>
      </w:r>
      <w:r w:rsidR="00A5670E" w:rsidRPr="000A0199">
        <w:rPr>
          <w:rFonts w:ascii="Times New Roman" w:hAnsi="Times New Roman" w:cs="Times New Roman"/>
          <w:sz w:val="28"/>
          <w:szCs w:val="28"/>
        </w:rPr>
        <w:t xml:space="preserve">Направить Официальное заключение Президента Приднестровской Молдавской Республики на проект закона Приднестровской Молдавской Республики </w:t>
      </w:r>
      <w:r w:rsidR="00A5670E" w:rsidRPr="000A0199">
        <w:rPr>
          <w:rFonts w:ascii="Times New Roman" w:eastAsia="Calibri" w:hAnsi="Times New Roman" w:cs="Times New Roman"/>
          <w:sz w:val="28"/>
          <w:szCs w:val="28"/>
        </w:rPr>
        <w:t xml:space="preserve">«О внесении изменений и дополнений в </w:t>
      </w:r>
      <w:r w:rsidR="00E002C4" w:rsidRPr="000A0199">
        <w:rPr>
          <w:rFonts w:ascii="Times New Roman" w:hAnsi="Times New Roman" w:cs="Times New Roman"/>
          <w:sz w:val="28"/>
          <w:szCs w:val="28"/>
        </w:rPr>
        <w:t xml:space="preserve">Уголовно-процессуальный кодекс </w:t>
      </w:r>
      <w:r w:rsidR="00A5670E" w:rsidRPr="000A0199">
        <w:rPr>
          <w:rFonts w:ascii="Times New Roman" w:eastAsia="Calibri" w:hAnsi="Times New Roman" w:cs="Times New Roman"/>
          <w:sz w:val="28"/>
          <w:szCs w:val="28"/>
        </w:rPr>
        <w:t>Приднестровской Молдавской Республики»</w:t>
      </w:r>
      <w:r w:rsidR="00E002C4" w:rsidRPr="000A0199">
        <w:rPr>
          <w:rFonts w:ascii="Times New Roman" w:hAnsi="Times New Roman" w:cs="Times New Roman"/>
          <w:sz w:val="28"/>
          <w:szCs w:val="28"/>
        </w:rPr>
        <w:t xml:space="preserve"> (папка </w:t>
      </w:r>
      <w:r w:rsidR="00A5670E" w:rsidRPr="000A0199">
        <w:rPr>
          <w:rFonts w:ascii="Times New Roman" w:hAnsi="Times New Roman" w:cs="Times New Roman"/>
          <w:sz w:val="28"/>
          <w:szCs w:val="28"/>
        </w:rPr>
        <w:t>№</w:t>
      </w:r>
      <w:r w:rsidR="00E002C4" w:rsidRPr="000A0199">
        <w:rPr>
          <w:rFonts w:ascii="Times New Roman" w:hAnsi="Times New Roman" w:cs="Times New Roman"/>
          <w:sz w:val="28"/>
          <w:szCs w:val="28"/>
        </w:rPr>
        <w:t xml:space="preserve"> 809</w:t>
      </w:r>
      <w:r w:rsidR="00A5670E" w:rsidRPr="000A0199">
        <w:rPr>
          <w:rFonts w:ascii="Times New Roman" w:hAnsi="Times New Roman" w:cs="Times New Roman"/>
          <w:sz w:val="28"/>
          <w:szCs w:val="28"/>
        </w:rPr>
        <w:t xml:space="preserve"> (VI)),</w:t>
      </w:r>
      <w:r w:rsidR="00E002C4" w:rsidRPr="000A0199">
        <w:rPr>
          <w:rFonts w:ascii="Times New Roman" w:hAnsi="Times New Roman" w:cs="Times New Roman"/>
          <w:sz w:val="28"/>
          <w:szCs w:val="28"/>
        </w:rPr>
        <w:t xml:space="preserve"> представленный к рассмотрению в качестве законодательной инициативы депутатом Верховного Совета Приднестровской Молдавской Республики </w:t>
      </w:r>
      <w:r w:rsidR="000171BD" w:rsidRPr="000171BD">
        <w:rPr>
          <w:rFonts w:ascii="Times New Roman" w:hAnsi="Times New Roman" w:cs="Times New Roman"/>
          <w:sz w:val="28"/>
          <w:szCs w:val="28"/>
        </w:rPr>
        <w:br/>
      </w:r>
      <w:r w:rsidR="00E002C4" w:rsidRPr="000A0199">
        <w:rPr>
          <w:rFonts w:ascii="Times New Roman" w:hAnsi="Times New Roman" w:cs="Times New Roman"/>
          <w:sz w:val="28"/>
          <w:szCs w:val="28"/>
        </w:rPr>
        <w:t>Г. М. Антюфеевой</w:t>
      </w:r>
      <w:r w:rsidR="001F3A16" w:rsidRPr="000A0199">
        <w:rPr>
          <w:rFonts w:ascii="Times New Roman" w:hAnsi="Times New Roman" w:cs="Times New Roman"/>
          <w:sz w:val="28"/>
          <w:szCs w:val="28"/>
        </w:rPr>
        <w:t xml:space="preserve"> (прилагается)</w:t>
      </w:r>
      <w:r w:rsidR="00E002C4" w:rsidRPr="000A0199">
        <w:rPr>
          <w:rFonts w:ascii="Times New Roman" w:hAnsi="Times New Roman" w:cs="Times New Roman"/>
          <w:sz w:val="28"/>
          <w:szCs w:val="28"/>
        </w:rPr>
        <w:t>.</w:t>
      </w:r>
    </w:p>
    <w:p w:rsidR="000A0199" w:rsidRPr="000A0199" w:rsidRDefault="000A0199" w:rsidP="00A93942">
      <w:pPr>
        <w:spacing w:after="0" w:line="240" w:lineRule="auto"/>
        <w:ind w:firstLine="709"/>
      </w:pPr>
    </w:p>
    <w:p w:rsidR="00A5670E" w:rsidRPr="00C466FA" w:rsidRDefault="00A5670E"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sz w:val="28"/>
          <w:szCs w:val="28"/>
        </w:rPr>
        <w:t xml:space="preserve">2. Назначить официальным представителем Президента Приднестровской Молдавской Республики при рассмотрении данного законопроекта </w:t>
      </w:r>
      <w:r w:rsidR="00015FCE" w:rsidRPr="00015FCE">
        <w:rPr>
          <w:rFonts w:ascii="Times New Roman" w:hAnsi="Times New Roman" w:cs="Times New Roman"/>
          <w:sz w:val="28"/>
          <w:szCs w:val="28"/>
        </w:rPr>
        <w:br/>
      </w:r>
      <w:r w:rsidRPr="00C466FA">
        <w:rPr>
          <w:rFonts w:ascii="Times New Roman" w:hAnsi="Times New Roman" w:cs="Times New Roman"/>
          <w:sz w:val="28"/>
          <w:szCs w:val="28"/>
        </w:rPr>
        <w:t>в Верховном Совете Приднестровской Молдавской Республики Полномочного представителя Президента Приднестровской Молдавской</w:t>
      </w:r>
      <w:r w:rsidR="001F3A16" w:rsidRPr="00C466FA">
        <w:rPr>
          <w:rFonts w:ascii="Times New Roman" w:hAnsi="Times New Roman" w:cs="Times New Roman"/>
          <w:sz w:val="28"/>
          <w:szCs w:val="28"/>
        </w:rPr>
        <w:t xml:space="preserve"> </w:t>
      </w:r>
      <w:r w:rsidRPr="00C466FA">
        <w:rPr>
          <w:rFonts w:ascii="Times New Roman" w:hAnsi="Times New Roman" w:cs="Times New Roman"/>
          <w:sz w:val="28"/>
          <w:szCs w:val="28"/>
        </w:rPr>
        <w:t xml:space="preserve">Республики </w:t>
      </w:r>
      <w:r w:rsidR="00015FCE" w:rsidRPr="00015FCE">
        <w:rPr>
          <w:rFonts w:ascii="Times New Roman" w:hAnsi="Times New Roman" w:cs="Times New Roman"/>
          <w:sz w:val="28"/>
          <w:szCs w:val="28"/>
        </w:rPr>
        <w:br/>
      </w:r>
      <w:r w:rsidRPr="00C466FA">
        <w:rPr>
          <w:rFonts w:ascii="Times New Roman" w:hAnsi="Times New Roman" w:cs="Times New Roman"/>
          <w:sz w:val="28"/>
          <w:szCs w:val="28"/>
        </w:rPr>
        <w:t xml:space="preserve">в Верховном Совете Приднестровской Молдавской Республики </w:t>
      </w:r>
      <w:proofErr w:type="spellStart"/>
      <w:r w:rsidRPr="00C466FA">
        <w:rPr>
          <w:rFonts w:ascii="Times New Roman" w:hAnsi="Times New Roman" w:cs="Times New Roman"/>
          <w:sz w:val="28"/>
          <w:szCs w:val="28"/>
        </w:rPr>
        <w:t>Кипяткову</w:t>
      </w:r>
      <w:proofErr w:type="spellEnd"/>
      <w:r w:rsidRPr="00C466FA">
        <w:rPr>
          <w:rFonts w:ascii="Times New Roman" w:hAnsi="Times New Roman" w:cs="Times New Roman"/>
          <w:sz w:val="28"/>
          <w:szCs w:val="28"/>
        </w:rPr>
        <w:t xml:space="preserve"> А.Г.</w:t>
      </w:r>
    </w:p>
    <w:p w:rsidR="00A5670E" w:rsidRPr="00C466FA" w:rsidRDefault="00A5670E" w:rsidP="00A93942">
      <w:pPr>
        <w:spacing w:after="0" w:line="240" w:lineRule="auto"/>
        <w:ind w:firstLine="709"/>
        <w:jc w:val="both"/>
        <w:rPr>
          <w:rFonts w:ascii="Times New Roman" w:hAnsi="Times New Roman" w:cs="Times New Roman"/>
          <w:sz w:val="28"/>
          <w:szCs w:val="28"/>
        </w:rPr>
      </w:pPr>
    </w:p>
    <w:p w:rsidR="00A5670E" w:rsidRPr="00C466FA" w:rsidRDefault="00A5670E" w:rsidP="00A93942">
      <w:pPr>
        <w:spacing w:after="0" w:line="240" w:lineRule="auto"/>
        <w:ind w:firstLine="709"/>
        <w:jc w:val="both"/>
        <w:rPr>
          <w:rFonts w:ascii="Times New Roman" w:hAnsi="Times New Roman" w:cs="Times New Roman"/>
          <w:sz w:val="28"/>
          <w:szCs w:val="28"/>
        </w:rPr>
      </w:pPr>
    </w:p>
    <w:p w:rsidR="00A5670E" w:rsidRPr="00C466FA" w:rsidRDefault="00A5670E" w:rsidP="00A93942">
      <w:pPr>
        <w:spacing w:after="0" w:line="240" w:lineRule="auto"/>
        <w:ind w:firstLine="709"/>
        <w:jc w:val="both"/>
        <w:rPr>
          <w:rFonts w:ascii="Times New Roman" w:hAnsi="Times New Roman" w:cs="Times New Roman"/>
          <w:sz w:val="28"/>
          <w:szCs w:val="28"/>
        </w:rPr>
      </w:pPr>
    </w:p>
    <w:p w:rsidR="005A1349" w:rsidRPr="005A1349" w:rsidRDefault="005A1349" w:rsidP="005A1349">
      <w:pPr>
        <w:spacing w:after="0" w:line="240" w:lineRule="auto"/>
        <w:jc w:val="both"/>
        <w:rPr>
          <w:rFonts w:ascii="Times New Roman" w:eastAsia="Calibri" w:hAnsi="Times New Roman" w:cs="Times New Roman"/>
          <w:sz w:val="24"/>
          <w:szCs w:val="24"/>
        </w:rPr>
      </w:pPr>
      <w:r w:rsidRPr="005A1349">
        <w:rPr>
          <w:rFonts w:ascii="Times New Roman" w:eastAsia="Calibri" w:hAnsi="Times New Roman" w:cs="Times New Roman"/>
          <w:sz w:val="24"/>
          <w:szCs w:val="24"/>
        </w:rPr>
        <w:t>ПРЕЗИДЕНТ                                                                                                В.КРАСНОСЕЛЬСКИЙ</w:t>
      </w:r>
    </w:p>
    <w:p w:rsidR="005A1349" w:rsidRPr="005A1349" w:rsidRDefault="005A1349" w:rsidP="005A1349">
      <w:pPr>
        <w:spacing w:after="0" w:line="240" w:lineRule="auto"/>
        <w:ind w:firstLine="709"/>
        <w:jc w:val="both"/>
        <w:rPr>
          <w:rFonts w:ascii="Times New Roman" w:eastAsia="Calibri" w:hAnsi="Times New Roman" w:cs="Times New Roman"/>
          <w:sz w:val="28"/>
          <w:szCs w:val="28"/>
        </w:rPr>
      </w:pPr>
    </w:p>
    <w:p w:rsidR="005A1349" w:rsidRPr="005A1349" w:rsidRDefault="005A1349" w:rsidP="005A1349">
      <w:pPr>
        <w:spacing w:after="0" w:line="240" w:lineRule="auto"/>
        <w:ind w:firstLine="709"/>
        <w:jc w:val="both"/>
        <w:rPr>
          <w:rFonts w:ascii="Times New Roman" w:eastAsia="Calibri" w:hAnsi="Times New Roman" w:cs="Times New Roman"/>
          <w:sz w:val="28"/>
          <w:szCs w:val="28"/>
        </w:rPr>
      </w:pPr>
    </w:p>
    <w:p w:rsidR="005A1349" w:rsidRPr="009928CD" w:rsidRDefault="005A1349" w:rsidP="005A1349">
      <w:pPr>
        <w:spacing w:after="0" w:line="240" w:lineRule="auto"/>
        <w:ind w:firstLine="709"/>
        <w:jc w:val="both"/>
        <w:rPr>
          <w:rFonts w:ascii="Times New Roman" w:eastAsia="Calibri" w:hAnsi="Times New Roman" w:cs="Times New Roman"/>
          <w:sz w:val="28"/>
          <w:szCs w:val="28"/>
        </w:rPr>
      </w:pPr>
    </w:p>
    <w:p w:rsidR="005A1349" w:rsidRPr="009928CD" w:rsidRDefault="005A1349" w:rsidP="005A1349">
      <w:pPr>
        <w:spacing w:after="0" w:line="240" w:lineRule="auto"/>
        <w:ind w:firstLine="709"/>
        <w:jc w:val="both"/>
        <w:rPr>
          <w:rFonts w:ascii="Times New Roman" w:eastAsia="Calibri" w:hAnsi="Times New Roman" w:cs="Times New Roman"/>
          <w:sz w:val="28"/>
          <w:szCs w:val="28"/>
        </w:rPr>
      </w:pPr>
      <w:r w:rsidRPr="009928CD">
        <w:rPr>
          <w:rFonts w:ascii="Times New Roman" w:hAnsi="Times New Roman" w:cs="Times New Roman"/>
          <w:sz w:val="28"/>
          <w:szCs w:val="28"/>
        </w:rPr>
        <w:t xml:space="preserve">   </w:t>
      </w:r>
      <w:r w:rsidR="009928CD" w:rsidRPr="00E132BB">
        <w:rPr>
          <w:rFonts w:ascii="Times New Roman" w:hAnsi="Times New Roman" w:cs="Times New Roman"/>
          <w:sz w:val="28"/>
          <w:szCs w:val="28"/>
        </w:rPr>
        <w:t xml:space="preserve">  </w:t>
      </w:r>
      <w:r w:rsidRPr="009928CD">
        <w:rPr>
          <w:rFonts w:ascii="Times New Roman" w:eastAsia="Calibri" w:hAnsi="Times New Roman" w:cs="Times New Roman"/>
          <w:sz w:val="28"/>
          <w:szCs w:val="28"/>
        </w:rPr>
        <w:t>г. Тирасполь</w:t>
      </w:r>
    </w:p>
    <w:p w:rsidR="005A1349" w:rsidRPr="009928CD" w:rsidRDefault="009928CD" w:rsidP="005A134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E132BB">
        <w:rPr>
          <w:rFonts w:ascii="Times New Roman" w:eastAsia="Calibri" w:hAnsi="Times New Roman" w:cs="Times New Roman"/>
          <w:sz w:val="28"/>
          <w:szCs w:val="28"/>
        </w:rPr>
        <w:t>6</w:t>
      </w:r>
      <w:r w:rsidR="005A1349" w:rsidRPr="009928CD">
        <w:rPr>
          <w:rFonts w:ascii="Times New Roman" w:eastAsia="Calibri" w:hAnsi="Times New Roman" w:cs="Times New Roman"/>
          <w:sz w:val="28"/>
          <w:szCs w:val="28"/>
        </w:rPr>
        <w:t xml:space="preserve"> января 2018 г.</w:t>
      </w:r>
    </w:p>
    <w:p w:rsidR="005A1349" w:rsidRPr="009928CD" w:rsidRDefault="005A1349" w:rsidP="005A1349">
      <w:pPr>
        <w:spacing w:after="0" w:line="240" w:lineRule="auto"/>
        <w:ind w:firstLine="709"/>
        <w:jc w:val="both"/>
        <w:rPr>
          <w:rFonts w:ascii="Times New Roman" w:eastAsia="Calibri" w:hAnsi="Times New Roman" w:cs="Times New Roman"/>
          <w:sz w:val="28"/>
          <w:szCs w:val="28"/>
        </w:rPr>
      </w:pPr>
      <w:r w:rsidRPr="009928CD">
        <w:rPr>
          <w:rFonts w:ascii="Times New Roman" w:hAnsi="Times New Roman" w:cs="Times New Roman"/>
          <w:sz w:val="28"/>
          <w:szCs w:val="28"/>
        </w:rPr>
        <w:t xml:space="preserve">   </w:t>
      </w:r>
      <w:r w:rsidRPr="009928CD">
        <w:rPr>
          <w:rFonts w:ascii="Times New Roman" w:eastAsia="Calibri" w:hAnsi="Times New Roman" w:cs="Times New Roman"/>
          <w:sz w:val="28"/>
          <w:szCs w:val="28"/>
        </w:rPr>
        <w:t xml:space="preserve"> </w:t>
      </w:r>
      <w:r w:rsidRPr="009928CD">
        <w:rPr>
          <w:rFonts w:ascii="Times New Roman" w:hAnsi="Times New Roman" w:cs="Times New Roman"/>
          <w:sz w:val="28"/>
          <w:szCs w:val="28"/>
        </w:rPr>
        <w:t xml:space="preserve"> </w:t>
      </w:r>
      <w:r w:rsidR="009928CD" w:rsidRPr="00E132BB">
        <w:rPr>
          <w:rFonts w:ascii="Times New Roman" w:hAnsi="Times New Roman" w:cs="Times New Roman"/>
          <w:sz w:val="28"/>
          <w:szCs w:val="28"/>
        </w:rPr>
        <w:t xml:space="preserve">   </w:t>
      </w:r>
      <w:r w:rsidRPr="009928CD">
        <w:rPr>
          <w:rFonts w:ascii="Times New Roman" w:hAnsi="Times New Roman" w:cs="Times New Roman"/>
          <w:sz w:val="28"/>
          <w:szCs w:val="28"/>
        </w:rPr>
        <w:t xml:space="preserve">№ </w:t>
      </w:r>
      <w:r w:rsidR="009928CD" w:rsidRPr="00E132BB">
        <w:rPr>
          <w:rFonts w:ascii="Times New Roman" w:hAnsi="Times New Roman" w:cs="Times New Roman"/>
          <w:sz w:val="28"/>
          <w:szCs w:val="28"/>
        </w:rPr>
        <w:t>28</w:t>
      </w:r>
      <w:r w:rsidRPr="009928CD">
        <w:rPr>
          <w:rFonts w:ascii="Times New Roman" w:eastAsia="Calibri" w:hAnsi="Times New Roman" w:cs="Times New Roman"/>
          <w:sz w:val="28"/>
          <w:szCs w:val="28"/>
        </w:rPr>
        <w:t>рп</w:t>
      </w:r>
    </w:p>
    <w:p w:rsidR="00A5670E" w:rsidRPr="009928CD" w:rsidRDefault="00A5670E" w:rsidP="00A93942">
      <w:pPr>
        <w:spacing w:after="0" w:line="240" w:lineRule="auto"/>
        <w:ind w:firstLine="709"/>
        <w:jc w:val="both"/>
        <w:rPr>
          <w:rFonts w:ascii="Times New Roman" w:hAnsi="Times New Roman" w:cs="Times New Roman"/>
          <w:sz w:val="28"/>
          <w:szCs w:val="28"/>
        </w:rPr>
      </w:pPr>
    </w:p>
    <w:p w:rsidR="009E7A35" w:rsidRPr="009928CD" w:rsidRDefault="009E7A35" w:rsidP="00A93942">
      <w:pPr>
        <w:spacing w:after="0" w:line="240" w:lineRule="auto"/>
        <w:ind w:firstLine="709"/>
        <w:jc w:val="both"/>
        <w:rPr>
          <w:rFonts w:ascii="Times New Roman" w:hAnsi="Times New Roman" w:cs="Times New Roman"/>
          <w:sz w:val="28"/>
          <w:szCs w:val="28"/>
        </w:rPr>
      </w:pPr>
    </w:p>
    <w:p w:rsidR="009E7A35" w:rsidRPr="009928CD" w:rsidRDefault="009E7A35" w:rsidP="00A93942">
      <w:pPr>
        <w:spacing w:after="0" w:line="240" w:lineRule="auto"/>
        <w:ind w:firstLine="709"/>
        <w:jc w:val="both"/>
        <w:rPr>
          <w:rFonts w:ascii="Times New Roman" w:hAnsi="Times New Roman" w:cs="Times New Roman"/>
          <w:sz w:val="28"/>
          <w:szCs w:val="28"/>
        </w:rPr>
      </w:pPr>
      <w:r w:rsidRPr="009928CD">
        <w:rPr>
          <w:rFonts w:ascii="Times New Roman" w:hAnsi="Times New Roman" w:cs="Times New Roman"/>
          <w:sz w:val="28"/>
          <w:szCs w:val="28"/>
        </w:rPr>
        <w:t xml:space="preserve">                                                                                                                                                             </w:t>
      </w:r>
    </w:p>
    <w:p w:rsidR="006E262D" w:rsidRPr="009928CD" w:rsidRDefault="006E262D" w:rsidP="00E132BB">
      <w:pPr>
        <w:spacing w:after="0" w:line="240" w:lineRule="auto"/>
        <w:ind w:firstLine="5812"/>
        <w:jc w:val="both"/>
        <w:rPr>
          <w:rFonts w:ascii="Times New Roman" w:hAnsi="Times New Roman" w:cs="Times New Roman"/>
          <w:sz w:val="24"/>
          <w:szCs w:val="24"/>
        </w:rPr>
      </w:pPr>
      <w:r w:rsidRPr="009928CD">
        <w:rPr>
          <w:rFonts w:ascii="Times New Roman" w:hAnsi="Times New Roman" w:cs="Times New Roman"/>
          <w:sz w:val="24"/>
          <w:szCs w:val="24"/>
        </w:rPr>
        <w:lastRenderedPageBreak/>
        <w:t>ПРИЛОЖЕНИЕ</w:t>
      </w:r>
    </w:p>
    <w:p w:rsidR="006E262D" w:rsidRPr="009928CD" w:rsidRDefault="006E262D" w:rsidP="00E132BB">
      <w:pPr>
        <w:spacing w:after="0" w:line="240" w:lineRule="auto"/>
        <w:ind w:firstLine="5812"/>
        <w:jc w:val="both"/>
        <w:rPr>
          <w:rFonts w:ascii="Times New Roman" w:hAnsi="Times New Roman" w:cs="Times New Roman"/>
          <w:sz w:val="28"/>
          <w:szCs w:val="28"/>
        </w:rPr>
      </w:pPr>
      <w:r w:rsidRPr="009928CD">
        <w:rPr>
          <w:rFonts w:ascii="Times New Roman" w:hAnsi="Times New Roman" w:cs="Times New Roman"/>
          <w:sz w:val="28"/>
          <w:szCs w:val="28"/>
        </w:rPr>
        <w:t>к Распоряжению Президента</w:t>
      </w:r>
    </w:p>
    <w:p w:rsidR="006E262D" w:rsidRPr="009928CD" w:rsidRDefault="006E262D" w:rsidP="00E132BB">
      <w:pPr>
        <w:spacing w:after="0" w:line="240" w:lineRule="auto"/>
        <w:ind w:firstLine="5812"/>
        <w:jc w:val="both"/>
        <w:rPr>
          <w:rFonts w:ascii="Times New Roman" w:hAnsi="Times New Roman" w:cs="Times New Roman"/>
          <w:sz w:val="28"/>
          <w:szCs w:val="28"/>
        </w:rPr>
      </w:pPr>
      <w:r w:rsidRPr="009928CD">
        <w:rPr>
          <w:rFonts w:ascii="Times New Roman" w:hAnsi="Times New Roman" w:cs="Times New Roman"/>
          <w:sz w:val="28"/>
          <w:szCs w:val="28"/>
        </w:rPr>
        <w:t>Приднестровской Молдавской</w:t>
      </w:r>
    </w:p>
    <w:p w:rsidR="006E262D" w:rsidRPr="009928CD" w:rsidRDefault="006E262D" w:rsidP="00E132BB">
      <w:pPr>
        <w:spacing w:after="0" w:line="240" w:lineRule="auto"/>
        <w:ind w:firstLine="5812"/>
        <w:jc w:val="both"/>
        <w:rPr>
          <w:rFonts w:ascii="Times New Roman" w:hAnsi="Times New Roman" w:cs="Times New Roman"/>
          <w:sz w:val="28"/>
          <w:szCs w:val="28"/>
        </w:rPr>
      </w:pPr>
      <w:r w:rsidRPr="009928CD">
        <w:rPr>
          <w:rFonts w:ascii="Times New Roman" w:hAnsi="Times New Roman" w:cs="Times New Roman"/>
          <w:sz w:val="28"/>
          <w:szCs w:val="28"/>
        </w:rPr>
        <w:t>Республики</w:t>
      </w:r>
    </w:p>
    <w:p w:rsidR="006E262D" w:rsidRPr="009928CD" w:rsidRDefault="006E262D" w:rsidP="00E132BB">
      <w:pPr>
        <w:spacing w:after="0" w:line="240" w:lineRule="auto"/>
        <w:ind w:firstLine="5812"/>
        <w:jc w:val="both"/>
        <w:rPr>
          <w:rFonts w:ascii="Times New Roman" w:hAnsi="Times New Roman" w:cs="Times New Roman"/>
          <w:sz w:val="28"/>
          <w:szCs w:val="28"/>
        </w:rPr>
      </w:pPr>
      <w:r w:rsidRPr="009928CD">
        <w:rPr>
          <w:rFonts w:ascii="Times New Roman" w:hAnsi="Times New Roman" w:cs="Times New Roman"/>
          <w:sz w:val="28"/>
          <w:szCs w:val="28"/>
        </w:rPr>
        <w:t xml:space="preserve">от </w:t>
      </w:r>
      <w:r w:rsidR="00E132BB">
        <w:rPr>
          <w:rFonts w:ascii="Times New Roman" w:hAnsi="Times New Roman" w:cs="Times New Roman"/>
          <w:sz w:val="28"/>
          <w:szCs w:val="28"/>
          <w:lang w:val="en-US"/>
        </w:rPr>
        <w:t>2</w:t>
      </w:r>
      <w:r w:rsidR="00E132BB">
        <w:rPr>
          <w:rFonts w:ascii="Times New Roman" w:hAnsi="Times New Roman" w:cs="Times New Roman"/>
          <w:sz w:val="28"/>
          <w:szCs w:val="28"/>
        </w:rPr>
        <w:t>6</w:t>
      </w:r>
      <w:r w:rsidR="00E132BB">
        <w:rPr>
          <w:rFonts w:ascii="Times New Roman" w:hAnsi="Times New Roman" w:cs="Times New Roman"/>
          <w:sz w:val="28"/>
          <w:szCs w:val="28"/>
          <w:lang w:val="en-US"/>
        </w:rPr>
        <w:t xml:space="preserve"> </w:t>
      </w:r>
      <w:r w:rsidR="00E132BB">
        <w:rPr>
          <w:rFonts w:ascii="Times New Roman" w:hAnsi="Times New Roman" w:cs="Times New Roman"/>
          <w:sz w:val="28"/>
          <w:szCs w:val="28"/>
        </w:rPr>
        <w:t>января</w:t>
      </w:r>
      <w:r w:rsidRPr="009928CD">
        <w:rPr>
          <w:rFonts w:ascii="Times New Roman" w:hAnsi="Times New Roman" w:cs="Times New Roman"/>
          <w:sz w:val="28"/>
          <w:szCs w:val="28"/>
        </w:rPr>
        <w:t xml:space="preserve"> 2018 года №</w:t>
      </w:r>
      <w:r w:rsidR="00E132BB">
        <w:rPr>
          <w:rFonts w:ascii="Times New Roman" w:hAnsi="Times New Roman" w:cs="Times New Roman"/>
          <w:sz w:val="28"/>
          <w:szCs w:val="28"/>
        </w:rPr>
        <w:t xml:space="preserve"> 28рп</w:t>
      </w:r>
    </w:p>
    <w:p w:rsidR="00A5670E" w:rsidRPr="009928CD" w:rsidRDefault="00A5670E" w:rsidP="00A93942">
      <w:pPr>
        <w:spacing w:after="0" w:line="240" w:lineRule="auto"/>
        <w:ind w:firstLine="709"/>
        <w:jc w:val="both"/>
        <w:rPr>
          <w:rFonts w:ascii="Times New Roman" w:hAnsi="Times New Roman" w:cs="Times New Roman"/>
          <w:sz w:val="28"/>
          <w:szCs w:val="28"/>
        </w:rPr>
      </w:pPr>
    </w:p>
    <w:p w:rsidR="00A5670E" w:rsidRPr="00C466FA" w:rsidRDefault="00A5670E" w:rsidP="00A93942">
      <w:pPr>
        <w:spacing w:after="0" w:line="240" w:lineRule="auto"/>
        <w:ind w:firstLine="709"/>
        <w:jc w:val="center"/>
        <w:rPr>
          <w:rFonts w:ascii="Times New Roman" w:hAnsi="Times New Roman" w:cs="Times New Roman"/>
          <w:sz w:val="28"/>
          <w:szCs w:val="28"/>
        </w:rPr>
      </w:pPr>
    </w:p>
    <w:p w:rsidR="00A5670E" w:rsidRPr="00C466FA" w:rsidRDefault="00A5670E" w:rsidP="006E262D">
      <w:pPr>
        <w:spacing w:after="0" w:line="240" w:lineRule="auto"/>
        <w:jc w:val="center"/>
        <w:rPr>
          <w:rFonts w:ascii="Times New Roman" w:hAnsi="Times New Roman" w:cs="Times New Roman"/>
          <w:sz w:val="28"/>
          <w:szCs w:val="28"/>
        </w:rPr>
      </w:pPr>
      <w:r w:rsidRPr="00C466FA">
        <w:rPr>
          <w:rFonts w:ascii="Times New Roman" w:hAnsi="Times New Roman" w:cs="Times New Roman"/>
          <w:sz w:val="28"/>
          <w:szCs w:val="28"/>
        </w:rPr>
        <w:t>ОФИЦИАЛЬНОЕ ЗАКЛЮЧЕНИЕ</w:t>
      </w:r>
    </w:p>
    <w:p w:rsidR="00A5670E" w:rsidRPr="00C466FA" w:rsidRDefault="00A5670E" w:rsidP="006E262D">
      <w:pPr>
        <w:spacing w:after="0" w:line="240" w:lineRule="auto"/>
        <w:jc w:val="center"/>
        <w:rPr>
          <w:rFonts w:ascii="Times New Roman" w:hAnsi="Times New Roman" w:cs="Times New Roman"/>
          <w:sz w:val="28"/>
          <w:szCs w:val="28"/>
        </w:rPr>
      </w:pPr>
      <w:r w:rsidRPr="00C466FA">
        <w:rPr>
          <w:rFonts w:ascii="Times New Roman" w:hAnsi="Times New Roman" w:cs="Times New Roman"/>
          <w:sz w:val="28"/>
          <w:szCs w:val="28"/>
        </w:rPr>
        <w:t>Президента Приднестровской Молдавской Республики</w:t>
      </w:r>
    </w:p>
    <w:p w:rsidR="00A5670E" w:rsidRPr="00C466FA" w:rsidRDefault="00A5670E" w:rsidP="006E262D">
      <w:pPr>
        <w:spacing w:after="0" w:line="240" w:lineRule="auto"/>
        <w:jc w:val="center"/>
        <w:rPr>
          <w:rFonts w:ascii="Times New Roman" w:hAnsi="Times New Roman" w:cs="Times New Roman"/>
          <w:sz w:val="28"/>
          <w:szCs w:val="28"/>
        </w:rPr>
      </w:pPr>
      <w:r w:rsidRPr="00C466FA">
        <w:rPr>
          <w:rFonts w:ascii="Times New Roman" w:hAnsi="Times New Roman" w:cs="Times New Roman"/>
          <w:sz w:val="28"/>
          <w:szCs w:val="28"/>
        </w:rPr>
        <w:t>на проект закона Приднестровской Молдавской Республики</w:t>
      </w:r>
    </w:p>
    <w:p w:rsidR="00D2421F" w:rsidRPr="00C466FA" w:rsidRDefault="00D2421F" w:rsidP="006E262D">
      <w:pPr>
        <w:spacing w:after="0" w:line="240" w:lineRule="auto"/>
        <w:jc w:val="center"/>
        <w:rPr>
          <w:rFonts w:ascii="Times New Roman" w:hAnsi="Times New Roman" w:cs="Times New Roman"/>
          <w:sz w:val="28"/>
          <w:szCs w:val="28"/>
        </w:rPr>
      </w:pPr>
      <w:r w:rsidRPr="00C466FA">
        <w:rPr>
          <w:rFonts w:ascii="Times New Roman" w:eastAsia="Calibri" w:hAnsi="Times New Roman" w:cs="Times New Roman"/>
          <w:sz w:val="28"/>
          <w:szCs w:val="28"/>
        </w:rPr>
        <w:t xml:space="preserve">«О внесении изменений и дополнений в Уголовно-процессуальный кодекс </w:t>
      </w:r>
      <w:r w:rsidRPr="00C466FA">
        <w:rPr>
          <w:rFonts w:ascii="Times New Roman" w:eastAsia="Calibri" w:hAnsi="Times New Roman" w:cs="Times New Roman"/>
          <w:sz w:val="28"/>
          <w:szCs w:val="28"/>
        </w:rPr>
        <w:br/>
        <w:t>Приднестровской Молдавской Республики»</w:t>
      </w:r>
    </w:p>
    <w:p w:rsidR="00A5670E" w:rsidRPr="00C466FA" w:rsidRDefault="00A5670E" w:rsidP="00A93942">
      <w:pPr>
        <w:spacing w:after="0" w:line="240" w:lineRule="auto"/>
        <w:ind w:firstLine="709"/>
        <w:jc w:val="center"/>
        <w:rPr>
          <w:rFonts w:ascii="Times New Roman" w:hAnsi="Times New Roman" w:cs="Times New Roman"/>
          <w:sz w:val="28"/>
          <w:szCs w:val="28"/>
        </w:rPr>
      </w:pPr>
    </w:p>
    <w:p w:rsidR="007876C6" w:rsidRDefault="00A5670E"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sz w:val="28"/>
          <w:szCs w:val="28"/>
        </w:rPr>
        <w:t xml:space="preserve">Рассмотрев проект закона Приднестровской Молдавской Республики </w:t>
      </w:r>
      <w:r w:rsidRPr="00C466FA">
        <w:rPr>
          <w:rFonts w:ascii="Times New Roman" w:hAnsi="Times New Roman" w:cs="Times New Roman"/>
          <w:sz w:val="28"/>
          <w:szCs w:val="28"/>
        </w:rPr>
        <w:br/>
      </w:r>
      <w:r w:rsidR="00BB67F7" w:rsidRPr="00C466FA">
        <w:rPr>
          <w:rFonts w:ascii="Times New Roman" w:eastAsia="Calibri" w:hAnsi="Times New Roman" w:cs="Times New Roman"/>
          <w:sz w:val="28"/>
          <w:szCs w:val="28"/>
        </w:rPr>
        <w:t xml:space="preserve">«О внесении изменений и дополнений в </w:t>
      </w:r>
      <w:r w:rsidR="00BB67F7" w:rsidRPr="00C466FA">
        <w:rPr>
          <w:rFonts w:ascii="Times New Roman" w:hAnsi="Times New Roman" w:cs="Times New Roman"/>
          <w:sz w:val="28"/>
          <w:szCs w:val="28"/>
        </w:rPr>
        <w:t xml:space="preserve">Уголовно-процессуальный кодекс </w:t>
      </w:r>
      <w:r w:rsidR="00BB67F7" w:rsidRPr="00C466FA">
        <w:rPr>
          <w:rFonts w:ascii="Times New Roman" w:eastAsia="Calibri" w:hAnsi="Times New Roman" w:cs="Times New Roman"/>
          <w:sz w:val="28"/>
          <w:szCs w:val="28"/>
        </w:rPr>
        <w:t>Приднестровской Молдавской Республики»</w:t>
      </w:r>
      <w:r w:rsidR="00BB67F7" w:rsidRPr="00C466FA">
        <w:rPr>
          <w:rFonts w:ascii="Times New Roman" w:hAnsi="Times New Roman" w:cs="Times New Roman"/>
          <w:sz w:val="28"/>
          <w:szCs w:val="28"/>
        </w:rPr>
        <w:t xml:space="preserve"> (папка № 809 (VI)), представленный к рассмотрению в качестве законодательной инициативы депутатом Верховного Совета Приднестровской Молдавской Республики </w:t>
      </w:r>
      <w:r w:rsidR="00891EC0" w:rsidRPr="00891EC0">
        <w:rPr>
          <w:rFonts w:ascii="Times New Roman" w:hAnsi="Times New Roman" w:cs="Times New Roman"/>
          <w:sz w:val="28"/>
          <w:szCs w:val="28"/>
        </w:rPr>
        <w:br/>
      </w:r>
      <w:r w:rsidR="00BB67F7" w:rsidRPr="00C466FA">
        <w:rPr>
          <w:rFonts w:ascii="Times New Roman" w:hAnsi="Times New Roman" w:cs="Times New Roman"/>
          <w:sz w:val="28"/>
          <w:szCs w:val="28"/>
        </w:rPr>
        <w:t>Г.М. Антюфеевой</w:t>
      </w:r>
      <w:r w:rsidRPr="00C466FA">
        <w:rPr>
          <w:rFonts w:ascii="Times New Roman" w:hAnsi="Times New Roman" w:cs="Times New Roman"/>
          <w:sz w:val="28"/>
          <w:szCs w:val="28"/>
        </w:rPr>
        <w:t xml:space="preserve">, Президент Приднестровской Молдавской Республики полагает </w:t>
      </w:r>
      <w:r w:rsidR="000628A3" w:rsidRPr="00C466FA">
        <w:rPr>
          <w:rFonts w:ascii="Times New Roman" w:hAnsi="Times New Roman" w:cs="Times New Roman"/>
          <w:sz w:val="28"/>
          <w:szCs w:val="28"/>
        </w:rPr>
        <w:t>невозможным его принятие по следующим основаниям.</w:t>
      </w:r>
    </w:p>
    <w:p w:rsidR="00C466FA" w:rsidRPr="00013F70" w:rsidRDefault="00A5670E"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sz w:val="28"/>
          <w:szCs w:val="28"/>
        </w:rPr>
        <w:t>Проектом закона</w:t>
      </w:r>
      <w:r w:rsidR="00CD329C">
        <w:rPr>
          <w:rFonts w:ascii="Times New Roman" w:hAnsi="Times New Roman" w:cs="Times New Roman"/>
          <w:sz w:val="28"/>
          <w:szCs w:val="28"/>
        </w:rPr>
        <w:t xml:space="preserve"> Приднестровской Молдавской Республики</w:t>
      </w:r>
      <w:r w:rsidR="000628A3" w:rsidRPr="00C466FA">
        <w:rPr>
          <w:rFonts w:ascii="Times New Roman" w:hAnsi="Times New Roman" w:cs="Times New Roman"/>
          <w:sz w:val="28"/>
          <w:szCs w:val="28"/>
        </w:rPr>
        <w:t xml:space="preserve"> </w:t>
      </w:r>
      <w:r w:rsidR="000628A3" w:rsidRPr="00C466FA">
        <w:rPr>
          <w:rFonts w:ascii="Times New Roman" w:eastAsia="Calibri" w:hAnsi="Times New Roman" w:cs="Times New Roman"/>
          <w:sz w:val="28"/>
          <w:szCs w:val="28"/>
        </w:rPr>
        <w:t xml:space="preserve">«О внесении изменений и дополнений в </w:t>
      </w:r>
      <w:r w:rsidR="000628A3" w:rsidRPr="00C466FA">
        <w:rPr>
          <w:rFonts w:ascii="Times New Roman" w:hAnsi="Times New Roman" w:cs="Times New Roman"/>
          <w:sz w:val="28"/>
          <w:szCs w:val="28"/>
        </w:rPr>
        <w:t xml:space="preserve">Уголовно-процессуальный кодекс </w:t>
      </w:r>
      <w:r w:rsidR="000628A3" w:rsidRPr="00C466FA">
        <w:rPr>
          <w:rFonts w:ascii="Times New Roman" w:eastAsia="Calibri" w:hAnsi="Times New Roman" w:cs="Times New Roman"/>
          <w:sz w:val="28"/>
          <w:szCs w:val="28"/>
        </w:rPr>
        <w:t>Приднестровской Молдавской Республики»</w:t>
      </w:r>
      <w:r w:rsidRPr="00C466FA">
        <w:rPr>
          <w:rFonts w:ascii="Times New Roman" w:hAnsi="Times New Roman" w:cs="Times New Roman"/>
          <w:sz w:val="28"/>
          <w:szCs w:val="28"/>
        </w:rPr>
        <w:t xml:space="preserve"> предлагается</w:t>
      </w:r>
      <w:r w:rsidR="00966FF2" w:rsidRPr="00C466FA">
        <w:rPr>
          <w:rFonts w:ascii="Times New Roman" w:hAnsi="Times New Roman" w:cs="Times New Roman"/>
          <w:sz w:val="28"/>
          <w:szCs w:val="28"/>
          <w:shd w:val="clear" w:color="auto" w:fill="FFFFFF"/>
        </w:rPr>
        <w:t xml:space="preserve"> освободить судей от необходимости зачитывать полный те</w:t>
      </w:r>
      <w:proofErr w:type="gramStart"/>
      <w:r w:rsidR="00966FF2" w:rsidRPr="00C466FA">
        <w:rPr>
          <w:rFonts w:ascii="Times New Roman" w:hAnsi="Times New Roman" w:cs="Times New Roman"/>
          <w:sz w:val="28"/>
          <w:szCs w:val="28"/>
          <w:shd w:val="clear" w:color="auto" w:fill="FFFFFF"/>
        </w:rPr>
        <w:t>кст пр</w:t>
      </w:r>
      <w:proofErr w:type="gramEnd"/>
      <w:r w:rsidR="00966FF2" w:rsidRPr="00C466FA">
        <w:rPr>
          <w:rFonts w:ascii="Times New Roman" w:hAnsi="Times New Roman" w:cs="Times New Roman"/>
          <w:sz w:val="28"/>
          <w:szCs w:val="28"/>
          <w:shd w:val="clear" w:color="auto" w:fill="FFFFFF"/>
        </w:rPr>
        <w:t xml:space="preserve">иговоров, ограничившись только вводной </w:t>
      </w:r>
      <w:r w:rsidR="00344CE6" w:rsidRPr="009928CD">
        <w:rPr>
          <w:rFonts w:ascii="Times New Roman" w:hAnsi="Times New Roman" w:cs="Times New Roman"/>
          <w:sz w:val="28"/>
          <w:szCs w:val="28"/>
          <w:shd w:val="clear" w:color="auto" w:fill="FFFFFF"/>
        </w:rPr>
        <w:br/>
      </w:r>
      <w:r w:rsidR="00966FF2" w:rsidRPr="00C466FA">
        <w:rPr>
          <w:rFonts w:ascii="Times New Roman" w:hAnsi="Times New Roman" w:cs="Times New Roman"/>
          <w:sz w:val="28"/>
          <w:szCs w:val="28"/>
          <w:shd w:val="clear" w:color="auto" w:fill="FFFFFF"/>
        </w:rPr>
        <w:t>и резолютивной частью. По мнению автора законодательной инициативы,</w:t>
      </w:r>
      <w:r w:rsidR="00CD329C">
        <w:rPr>
          <w:rFonts w:ascii="Times New Roman" w:hAnsi="Times New Roman" w:cs="Times New Roman"/>
          <w:sz w:val="28"/>
          <w:szCs w:val="28"/>
          <w:shd w:val="clear" w:color="auto" w:fill="FFFFFF"/>
        </w:rPr>
        <w:t xml:space="preserve"> </w:t>
      </w:r>
      <w:r w:rsidR="00344CE6" w:rsidRPr="00344CE6">
        <w:rPr>
          <w:rFonts w:ascii="Times New Roman" w:hAnsi="Times New Roman" w:cs="Times New Roman"/>
          <w:sz w:val="28"/>
          <w:szCs w:val="28"/>
          <w:shd w:val="clear" w:color="auto" w:fill="FFFFFF"/>
        </w:rPr>
        <w:br/>
      </w:r>
      <w:r w:rsidR="00CD329C">
        <w:rPr>
          <w:rFonts w:ascii="Times New Roman" w:hAnsi="Times New Roman" w:cs="Times New Roman"/>
          <w:sz w:val="28"/>
          <w:szCs w:val="28"/>
          <w:shd w:val="clear" w:color="auto" w:fill="FFFFFF"/>
        </w:rPr>
        <w:t>как сл</w:t>
      </w:r>
      <w:r w:rsidR="00344CE6">
        <w:rPr>
          <w:rFonts w:ascii="Times New Roman" w:hAnsi="Times New Roman" w:cs="Times New Roman"/>
          <w:sz w:val="28"/>
          <w:szCs w:val="28"/>
          <w:shd w:val="clear" w:color="auto" w:fill="FFFFFF"/>
        </w:rPr>
        <w:t>едует из пояснительной записки,</w:t>
      </w:r>
      <w:r w:rsidR="00966FF2" w:rsidRPr="00C466FA">
        <w:rPr>
          <w:rFonts w:ascii="Times New Roman" w:hAnsi="Times New Roman" w:cs="Times New Roman"/>
          <w:sz w:val="28"/>
          <w:szCs w:val="28"/>
          <w:shd w:val="clear" w:color="auto" w:fill="FFFFFF"/>
        </w:rPr>
        <w:t xml:space="preserve"> это позволит сократить </w:t>
      </w:r>
      <w:r w:rsidR="000E27E6">
        <w:rPr>
          <w:rFonts w:ascii="Times New Roman" w:hAnsi="Times New Roman" w:cs="Times New Roman"/>
          <w:sz w:val="28"/>
          <w:szCs w:val="28"/>
          <w:shd w:val="clear" w:color="auto" w:fill="FFFFFF"/>
        </w:rPr>
        <w:t xml:space="preserve">процедуру, которая порой носит </w:t>
      </w:r>
      <w:r w:rsidR="00966FF2" w:rsidRPr="00C466FA">
        <w:rPr>
          <w:rFonts w:ascii="Times New Roman" w:hAnsi="Times New Roman" w:cs="Times New Roman"/>
          <w:sz w:val="28"/>
          <w:szCs w:val="28"/>
          <w:shd w:val="clear" w:color="auto" w:fill="FFFFFF"/>
        </w:rPr>
        <w:t>н</w:t>
      </w:r>
      <w:r w:rsidR="000E27E6">
        <w:rPr>
          <w:rFonts w:ascii="Times New Roman" w:hAnsi="Times New Roman" w:cs="Times New Roman"/>
          <w:sz w:val="28"/>
          <w:szCs w:val="28"/>
          <w:shd w:val="clear" w:color="auto" w:fill="FFFFFF"/>
        </w:rPr>
        <w:t>еоправданно длительный характер</w:t>
      </w:r>
      <w:r w:rsidR="00966FF2" w:rsidRPr="00C466FA">
        <w:rPr>
          <w:rFonts w:ascii="Times New Roman" w:hAnsi="Times New Roman" w:cs="Times New Roman"/>
          <w:sz w:val="28"/>
          <w:szCs w:val="28"/>
          <w:shd w:val="clear" w:color="auto" w:fill="FFFFFF"/>
        </w:rPr>
        <w:t xml:space="preserve"> – несколько дней </w:t>
      </w:r>
      <w:r w:rsidR="00344CE6" w:rsidRPr="00344CE6">
        <w:rPr>
          <w:rFonts w:ascii="Times New Roman" w:hAnsi="Times New Roman" w:cs="Times New Roman"/>
          <w:sz w:val="28"/>
          <w:szCs w:val="28"/>
          <w:shd w:val="clear" w:color="auto" w:fill="FFFFFF"/>
        </w:rPr>
        <w:br/>
      </w:r>
      <w:r w:rsidR="00966FF2" w:rsidRPr="00C466FA">
        <w:rPr>
          <w:rFonts w:ascii="Times New Roman" w:hAnsi="Times New Roman" w:cs="Times New Roman"/>
          <w:sz w:val="28"/>
          <w:szCs w:val="28"/>
          <w:shd w:val="clear" w:color="auto" w:fill="FFFFFF"/>
        </w:rPr>
        <w:t>или даже недель</w:t>
      </w:r>
      <w:r w:rsidR="006B4A86" w:rsidRPr="00C466FA">
        <w:rPr>
          <w:rFonts w:ascii="Times New Roman" w:hAnsi="Times New Roman" w:cs="Times New Roman"/>
          <w:sz w:val="28"/>
          <w:szCs w:val="28"/>
          <w:shd w:val="clear" w:color="auto" w:fill="FFFFFF"/>
        </w:rPr>
        <w:t xml:space="preserve">, например, </w:t>
      </w:r>
      <w:r w:rsidR="006B4A86" w:rsidRPr="00C466FA">
        <w:rPr>
          <w:rFonts w:ascii="Times New Roman" w:hAnsi="Times New Roman" w:cs="Times New Roman"/>
          <w:sz w:val="28"/>
          <w:szCs w:val="28"/>
        </w:rPr>
        <w:t xml:space="preserve">по уголовным делам о преступлениях, совершенных группой лиц, с большим числом эпизодов обвинения, а также </w:t>
      </w:r>
      <w:r w:rsidR="00344CE6" w:rsidRPr="009928CD">
        <w:rPr>
          <w:rFonts w:ascii="Times New Roman" w:hAnsi="Times New Roman" w:cs="Times New Roman"/>
          <w:sz w:val="28"/>
          <w:szCs w:val="28"/>
        </w:rPr>
        <w:br/>
      </w:r>
      <w:r w:rsidR="006B4A86" w:rsidRPr="00C466FA">
        <w:rPr>
          <w:rFonts w:ascii="Times New Roman" w:hAnsi="Times New Roman" w:cs="Times New Roman"/>
          <w:sz w:val="28"/>
          <w:szCs w:val="28"/>
        </w:rPr>
        <w:t>по «серийным» преступлениям против личности</w:t>
      </w:r>
      <w:r w:rsidR="00966FF2" w:rsidRPr="00C466FA">
        <w:rPr>
          <w:rFonts w:ascii="Times New Roman" w:hAnsi="Times New Roman" w:cs="Times New Roman"/>
          <w:sz w:val="28"/>
          <w:szCs w:val="28"/>
          <w:shd w:val="clear" w:color="auto" w:fill="FFFFFF"/>
        </w:rPr>
        <w:t xml:space="preserve">. </w:t>
      </w:r>
      <w:r w:rsidR="00966FF2" w:rsidRPr="00C466FA">
        <w:rPr>
          <w:rFonts w:ascii="Times New Roman" w:hAnsi="Times New Roman" w:cs="Times New Roman"/>
          <w:sz w:val="28"/>
          <w:szCs w:val="28"/>
        </w:rPr>
        <w:t>Кроме того, приговор надлежит заслушивать стоя, что весьма затруднительно для людей пожилого возраста и лиц, имеющих проблемы со здоровьем</w:t>
      </w:r>
      <w:r w:rsidR="00C466FA" w:rsidRPr="00C466FA">
        <w:rPr>
          <w:rFonts w:ascii="Times New Roman" w:hAnsi="Times New Roman" w:cs="Times New Roman"/>
          <w:sz w:val="28"/>
          <w:szCs w:val="28"/>
        </w:rPr>
        <w:t>.</w:t>
      </w:r>
      <w:r w:rsidR="004B2894" w:rsidRPr="00C466FA">
        <w:rPr>
          <w:rFonts w:ascii="Times New Roman" w:hAnsi="Times New Roman" w:cs="Times New Roman"/>
          <w:sz w:val="28"/>
          <w:szCs w:val="28"/>
        </w:rPr>
        <w:t xml:space="preserve"> Вместе с тем, мотивировочная часть приговора, определения кассационной инстанции, постановления или определения надзорной инстанции должны быть составлены не позднее пяти дней со дня окончания разбирательства дела</w:t>
      </w:r>
      <w:r w:rsidR="00526C75" w:rsidRPr="00C466FA">
        <w:rPr>
          <w:rFonts w:ascii="Times New Roman" w:hAnsi="Times New Roman" w:cs="Times New Roman"/>
          <w:sz w:val="28"/>
          <w:szCs w:val="28"/>
        </w:rPr>
        <w:t xml:space="preserve">, которые впоследствии </w:t>
      </w:r>
      <w:r w:rsidR="004B2894" w:rsidRPr="00C466FA">
        <w:rPr>
          <w:rFonts w:ascii="Times New Roman" w:hAnsi="Times New Roman" w:cs="Times New Roman"/>
          <w:sz w:val="28"/>
          <w:szCs w:val="28"/>
        </w:rPr>
        <w:t>вруча</w:t>
      </w:r>
      <w:r w:rsidR="0049574A" w:rsidRPr="00C466FA">
        <w:rPr>
          <w:rFonts w:ascii="Times New Roman" w:hAnsi="Times New Roman" w:cs="Times New Roman"/>
          <w:sz w:val="28"/>
          <w:szCs w:val="28"/>
        </w:rPr>
        <w:t>ю</w:t>
      </w:r>
      <w:r w:rsidR="004B2894" w:rsidRPr="00C466FA">
        <w:rPr>
          <w:rFonts w:ascii="Times New Roman" w:hAnsi="Times New Roman" w:cs="Times New Roman"/>
          <w:sz w:val="28"/>
          <w:szCs w:val="28"/>
        </w:rPr>
        <w:t>тся непо</w:t>
      </w:r>
      <w:r w:rsidR="00013F70">
        <w:rPr>
          <w:rFonts w:ascii="Times New Roman" w:hAnsi="Times New Roman" w:cs="Times New Roman"/>
          <w:sz w:val="28"/>
          <w:szCs w:val="28"/>
        </w:rPr>
        <w:t>средственно участникам процесса.</w:t>
      </w:r>
    </w:p>
    <w:p w:rsidR="00485A20" w:rsidRPr="00C466FA" w:rsidRDefault="0049574A"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sz w:val="28"/>
          <w:szCs w:val="28"/>
        </w:rPr>
        <w:t>Конституция Приднестровской Молдавской Республики провозглаша</w:t>
      </w:r>
      <w:r w:rsidR="00C466FA">
        <w:rPr>
          <w:rFonts w:ascii="Times New Roman" w:hAnsi="Times New Roman" w:cs="Times New Roman"/>
          <w:sz w:val="28"/>
          <w:szCs w:val="28"/>
        </w:rPr>
        <w:t>ет</w:t>
      </w:r>
      <w:r w:rsidRPr="00C466FA">
        <w:rPr>
          <w:rFonts w:ascii="Times New Roman" w:hAnsi="Times New Roman" w:cs="Times New Roman"/>
          <w:sz w:val="28"/>
          <w:szCs w:val="28"/>
        </w:rPr>
        <w:t xml:space="preserve"> </w:t>
      </w:r>
      <w:r w:rsidR="005E65D1" w:rsidRPr="00C466FA">
        <w:rPr>
          <w:rFonts w:ascii="Times New Roman" w:hAnsi="Times New Roman" w:cs="Times New Roman"/>
          <w:sz w:val="28"/>
          <w:szCs w:val="28"/>
        </w:rPr>
        <w:t xml:space="preserve">Приднестровскую Молдавскую Республику </w:t>
      </w:r>
      <w:r w:rsidRPr="00C466FA">
        <w:rPr>
          <w:rFonts w:ascii="Times New Roman" w:hAnsi="Times New Roman" w:cs="Times New Roman"/>
          <w:sz w:val="28"/>
          <w:szCs w:val="28"/>
        </w:rPr>
        <w:t xml:space="preserve">демократическим правовым государством, в котором высшей ценностью являются человек, его права </w:t>
      </w:r>
      <w:r w:rsidR="00344CE6" w:rsidRPr="009928CD">
        <w:rPr>
          <w:rFonts w:ascii="Times New Roman" w:hAnsi="Times New Roman" w:cs="Times New Roman"/>
          <w:sz w:val="28"/>
          <w:szCs w:val="28"/>
        </w:rPr>
        <w:br/>
      </w:r>
      <w:r w:rsidRPr="00C466FA">
        <w:rPr>
          <w:rFonts w:ascii="Times New Roman" w:hAnsi="Times New Roman" w:cs="Times New Roman"/>
          <w:sz w:val="28"/>
          <w:szCs w:val="28"/>
        </w:rPr>
        <w:t xml:space="preserve">и свободы, а основополагающей конституционной обязанностью государства – признание, соблюдение и защита прав </w:t>
      </w:r>
      <w:r w:rsidR="00485A20" w:rsidRPr="00C466FA">
        <w:rPr>
          <w:rFonts w:ascii="Times New Roman" w:hAnsi="Times New Roman" w:cs="Times New Roman"/>
          <w:sz w:val="28"/>
          <w:szCs w:val="28"/>
        </w:rPr>
        <w:t>и свобод человека и гражданина.</w:t>
      </w:r>
    </w:p>
    <w:p w:rsidR="00485A20" w:rsidRPr="00C466FA" w:rsidRDefault="00485A20"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sz w:val="28"/>
          <w:szCs w:val="28"/>
        </w:rPr>
        <w:t>Президент Приднестровской Молдавской Республики является гарантом Конституции и законов Приднестровской Молдавской Республики</w:t>
      </w:r>
      <w:r w:rsidR="00950AD1" w:rsidRPr="00C466FA">
        <w:rPr>
          <w:rFonts w:ascii="Times New Roman" w:hAnsi="Times New Roman" w:cs="Times New Roman"/>
          <w:sz w:val="28"/>
          <w:szCs w:val="28"/>
        </w:rPr>
        <w:t xml:space="preserve">, прав </w:t>
      </w:r>
      <w:r w:rsidR="00344CE6" w:rsidRPr="009928CD">
        <w:rPr>
          <w:rFonts w:ascii="Times New Roman" w:hAnsi="Times New Roman" w:cs="Times New Roman"/>
          <w:sz w:val="28"/>
          <w:szCs w:val="28"/>
        </w:rPr>
        <w:br/>
      </w:r>
      <w:r w:rsidR="00950AD1" w:rsidRPr="00C466FA">
        <w:rPr>
          <w:rFonts w:ascii="Times New Roman" w:hAnsi="Times New Roman" w:cs="Times New Roman"/>
          <w:sz w:val="28"/>
          <w:szCs w:val="28"/>
        </w:rPr>
        <w:t>и свобод человека и гражданина, обеспечивает точное исполнение Конституции</w:t>
      </w:r>
      <w:r w:rsidRPr="00C466FA">
        <w:rPr>
          <w:rFonts w:ascii="Times New Roman" w:hAnsi="Times New Roman" w:cs="Times New Roman"/>
          <w:sz w:val="28"/>
          <w:szCs w:val="28"/>
        </w:rPr>
        <w:t xml:space="preserve"> </w:t>
      </w:r>
      <w:r w:rsidR="00950AD1" w:rsidRPr="00C466FA">
        <w:rPr>
          <w:rFonts w:ascii="Times New Roman" w:hAnsi="Times New Roman" w:cs="Times New Roman"/>
          <w:sz w:val="28"/>
          <w:szCs w:val="28"/>
        </w:rPr>
        <w:t>и законов</w:t>
      </w:r>
      <w:r w:rsidRPr="00C466FA">
        <w:rPr>
          <w:rFonts w:ascii="Times New Roman" w:hAnsi="Times New Roman" w:cs="Times New Roman"/>
          <w:sz w:val="28"/>
          <w:szCs w:val="28"/>
        </w:rPr>
        <w:t>.</w:t>
      </w:r>
    </w:p>
    <w:p w:rsidR="00485A20" w:rsidRPr="00C466FA" w:rsidRDefault="00485A20"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sz w:val="28"/>
          <w:szCs w:val="28"/>
        </w:rPr>
        <w:lastRenderedPageBreak/>
        <w:t xml:space="preserve">Глава 5 Конституции </w:t>
      </w:r>
      <w:r w:rsidR="00950AD1" w:rsidRPr="00C466FA">
        <w:rPr>
          <w:rFonts w:ascii="Times New Roman" w:hAnsi="Times New Roman" w:cs="Times New Roman"/>
          <w:sz w:val="28"/>
          <w:szCs w:val="28"/>
        </w:rPr>
        <w:t xml:space="preserve">Приднестровской Молдавской Республики </w:t>
      </w:r>
      <w:r w:rsidRPr="00C466FA">
        <w:rPr>
          <w:rFonts w:ascii="Times New Roman" w:hAnsi="Times New Roman" w:cs="Times New Roman"/>
          <w:sz w:val="28"/>
          <w:szCs w:val="28"/>
        </w:rPr>
        <w:t>устанавливает демократические принципы организации</w:t>
      </w:r>
      <w:r w:rsidR="006500C7">
        <w:rPr>
          <w:rFonts w:ascii="Times New Roman" w:hAnsi="Times New Roman" w:cs="Times New Roman"/>
          <w:sz w:val="28"/>
          <w:szCs w:val="28"/>
        </w:rPr>
        <w:t xml:space="preserve"> и деятельности судебной власти, в том числе и такого основополагающего принципа</w:t>
      </w:r>
      <w:r w:rsidR="00B1723A">
        <w:rPr>
          <w:rFonts w:ascii="Times New Roman" w:hAnsi="Times New Roman" w:cs="Times New Roman"/>
          <w:sz w:val="28"/>
          <w:szCs w:val="28"/>
        </w:rPr>
        <w:t>,</w:t>
      </w:r>
      <w:r w:rsidR="006500C7">
        <w:rPr>
          <w:rFonts w:ascii="Times New Roman" w:hAnsi="Times New Roman" w:cs="Times New Roman"/>
          <w:sz w:val="28"/>
          <w:szCs w:val="28"/>
        </w:rPr>
        <w:t xml:space="preserve"> </w:t>
      </w:r>
      <w:r w:rsidR="00344CE6" w:rsidRPr="0016062F">
        <w:rPr>
          <w:rFonts w:ascii="Times New Roman" w:hAnsi="Times New Roman" w:cs="Times New Roman"/>
          <w:sz w:val="28"/>
          <w:szCs w:val="28"/>
        </w:rPr>
        <w:br/>
      </w:r>
      <w:r w:rsidR="00CD6EDF">
        <w:rPr>
          <w:rFonts w:ascii="Times New Roman" w:hAnsi="Times New Roman" w:cs="Times New Roman"/>
          <w:sz w:val="28"/>
          <w:szCs w:val="28"/>
        </w:rPr>
        <w:t xml:space="preserve">как </w:t>
      </w:r>
      <w:r w:rsidRPr="00C466FA">
        <w:rPr>
          <w:rFonts w:ascii="Times New Roman" w:hAnsi="Times New Roman" w:cs="Times New Roman"/>
          <w:sz w:val="28"/>
          <w:szCs w:val="28"/>
        </w:rPr>
        <w:t>гласность</w:t>
      </w:r>
      <w:r w:rsidR="00CD6EDF">
        <w:rPr>
          <w:rFonts w:ascii="Times New Roman" w:hAnsi="Times New Roman" w:cs="Times New Roman"/>
          <w:sz w:val="28"/>
          <w:szCs w:val="28"/>
        </w:rPr>
        <w:t xml:space="preserve"> судебного разбирательства</w:t>
      </w:r>
      <w:r w:rsidR="00B1723A">
        <w:rPr>
          <w:rFonts w:ascii="Times New Roman" w:hAnsi="Times New Roman" w:cs="Times New Roman"/>
          <w:sz w:val="28"/>
          <w:szCs w:val="28"/>
        </w:rPr>
        <w:t>.</w:t>
      </w:r>
      <w:r w:rsidRPr="00C466FA">
        <w:rPr>
          <w:rFonts w:ascii="Times New Roman" w:hAnsi="Times New Roman" w:cs="Times New Roman"/>
          <w:sz w:val="28"/>
          <w:szCs w:val="28"/>
        </w:rPr>
        <w:t xml:space="preserve"> </w:t>
      </w:r>
    </w:p>
    <w:p w:rsidR="0049574A" w:rsidRPr="00C466FA" w:rsidRDefault="00950AD1"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sz w:val="28"/>
          <w:szCs w:val="28"/>
        </w:rPr>
        <w:t>По мнению Президента Приднестровской Молдавской Республики</w:t>
      </w:r>
      <w:r w:rsidR="001D5864" w:rsidRPr="00C466FA">
        <w:rPr>
          <w:rFonts w:ascii="Times New Roman" w:hAnsi="Times New Roman" w:cs="Times New Roman"/>
          <w:sz w:val="28"/>
          <w:szCs w:val="28"/>
        </w:rPr>
        <w:t>,</w:t>
      </w:r>
      <w:r w:rsidRPr="00C466FA">
        <w:rPr>
          <w:rFonts w:ascii="Times New Roman" w:hAnsi="Times New Roman" w:cs="Times New Roman"/>
          <w:sz w:val="28"/>
          <w:szCs w:val="28"/>
        </w:rPr>
        <w:t xml:space="preserve"> </w:t>
      </w:r>
      <w:r w:rsidR="00485A20" w:rsidRPr="00C466FA">
        <w:rPr>
          <w:rFonts w:ascii="Times New Roman" w:hAnsi="Times New Roman" w:cs="Times New Roman"/>
          <w:sz w:val="28"/>
          <w:szCs w:val="28"/>
        </w:rPr>
        <w:t xml:space="preserve"> предлагаемая новация</w:t>
      </w:r>
      <w:r w:rsidR="00094E99" w:rsidRPr="00C466FA">
        <w:rPr>
          <w:rFonts w:ascii="Times New Roman" w:hAnsi="Times New Roman" w:cs="Times New Roman"/>
          <w:sz w:val="28"/>
          <w:szCs w:val="28"/>
        </w:rPr>
        <w:t xml:space="preserve"> </w:t>
      </w:r>
      <w:r w:rsidR="00485A20" w:rsidRPr="00C466FA">
        <w:rPr>
          <w:rFonts w:ascii="Times New Roman" w:hAnsi="Times New Roman" w:cs="Times New Roman"/>
          <w:sz w:val="28"/>
          <w:szCs w:val="28"/>
        </w:rPr>
        <w:t xml:space="preserve">существенно ограничивает действие гласности уголовного судопроизводства. Гласность судопроизводства является одной </w:t>
      </w:r>
      <w:r w:rsidR="0016062F" w:rsidRPr="009928CD">
        <w:rPr>
          <w:rFonts w:ascii="Times New Roman" w:hAnsi="Times New Roman" w:cs="Times New Roman"/>
          <w:sz w:val="28"/>
          <w:szCs w:val="28"/>
        </w:rPr>
        <w:br/>
      </w:r>
      <w:r w:rsidR="00485A20" w:rsidRPr="00C466FA">
        <w:rPr>
          <w:rFonts w:ascii="Times New Roman" w:hAnsi="Times New Roman" w:cs="Times New Roman"/>
          <w:sz w:val="28"/>
          <w:szCs w:val="28"/>
        </w:rPr>
        <w:t xml:space="preserve">из гарантий защиты конституционных прав человека и гражданина, важнейшим инструментом для осуществления контроля общества над деятельностью суда </w:t>
      </w:r>
      <w:r w:rsidR="0016062F" w:rsidRPr="009928CD">
        <w:rPr>
          <w:rFonts w:ascii="Times New Roman" w:hAnsi="Times New Roman" w:cs="Times New Roman"/>
          <w:sz w:val="28"/>
          <w:szCs w:val="28"/>
        </w:rPr>
        <w:br/>
      </w:r>
      <w:r w:rsidR="00485A20" w:rsidRPr="00C466FA">
        <w:rPr>
          <w:rFonts w:ascii="Times New Roman" w:hAnsi="Times New Roman" w:cs="Times New Roman"/>
          <w:sz w:val="28"/>
          <w:szCs w:val="28"/>
        </w:rPr>
        <w:t xml:space="preserve">и правоохранительных органов. Общественный контроль над деятельностью суда, осуществляемый непосредственно гражданами, присутствующими </w:t>
      </w:r>
      <w:r w:rsidR="0016062F" w:rsidRPr="0016062F">
        <w:rPr>
          <w:rFonts w:ascii="Times New Roman" w:hAnsi="Times New Roman" w:cs="Times New Roman"/>
          <w:sz w:val="28"/>
          <w:szCs w:val="28"/>
        </w:rPr>
        <w:br/>
      </w:r>
      <w:r w:rsidR="00485A20" w:rsidRPr="00C466FA">
        <w:rPr>
          <w:rFonts w:ascii="Times New Roman" w:hAnsi="Times New Roman" w:cs="Times New Roman"/>
          <w:sz w:val="28"/>
          <w:szCs w:val="28"/>
        </w:rPr>
        <w:t>на судебных заседаниях, так и посредством сообщений в средствах массовой информации</w:t>
      </w:r>
      <w:r w:rsidR="0016062F">
        <w:rPr>
          <w:rFonts w:ascii="Times New Roman" w:hAnsi="Times New Roman" w:cs="Times New Roman"/>
          <w:sz w:val="28"/>
          <w:szCs w:val="28"/>
        </w:rPr>
        <w:t>,</w:t>
      </w:r>
      <w:r w:rsidR="00485A20" w:rsidRPr="00C466FA">
        <w:rPr>
          <w:rFonts w:ascii="Times New Roman" w:hAnsi="Times New Roman" w:cs="Times New Roman"/>
          <w:sz w:val="28"/>
          <w:szCs w:val="28"/>
        </w:rPr>
        <w:t xml:space="preserve"> является соблюдением принципа гласности суда</w:t>
      </w:r>
      <w:r w:rsidR="0049574A" w:rsidRPr="00C466FA">
        <w:rPr>
          <w:rFonts w:ascii="Times New Roman" w:hAnsi="Times New Roman" w:cs="Times New Roman"/>
          <w:sz w:val="28"/>
          <w:szCs w:val="28"/>
        </w:rPr>
        <w:t>.</w:t>
      </w:r>
    </w:p>
    <w:p w:rsidR="00E86A98" w:rsidRPr="00C466FA" w:rsidRDefault="00E86A98"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sz w:val="28"/>
          <w:szCs w:val="28"/>
        </w:rPr>
        <w:t xml:space="preserve">В числе задач, стоящих перед судебной властью, – обеспечение открытости и прозрачности правосудия, повышение доверия к правосудию, создание необходимых условий для осуществления правосудия, обеспечение его доступности. Важно не только, чтобы судебное решение являлось истинным, но и чтобы оно воспринималось населением в качестве такового. Отказ от провозглашения мотивировочной части приговора по всем категориям уголовных дел приведет к непониманию обществом причин вынесения решений и породит еще большее недоверие к суду, что пагубно </w:t>
      </w:r>
      <w:r w:rsidR="0081623A" w:rsidRPr="00C466FA">
        <w:rPr>
          <w:rFonts w:ascii="Times New Roman" w:hAnsi="Times New Roman" w:cs="Times New Roman"/>
          <w:sz w:val="28"/>
          <w:szCs w:val="28"/>
        </w:rPr>
        <w:t xml:space="preserve">может </w:t>
      </w:r>
      <w:r w:rsidRPr="00C466FA">
        <w:rPr>
          <w:rFonts w:ascii="Times New Roman" w:hAnsi="Times New Roman" w:cs="Times New Roman"/>
          <w:sz w:val="28"/>
          <w:szCs w:val="28"/>
        </w:rPr>
        <w:t>ска</w:t>
      </w:r>
      <w:r w:rsidR="0081623A" w:rsidRPr="00C466FA">
        <w:rPr>
          <w:rFonts w:ascii="Times New Roman" w:hAnsi="Times New Roman" w:cs="Times New Roman"/>
          <w:sz w:val="28"/>
          <w:szCs w:val="28"/>
        </w:rPr>
        <w:t>за</w:t>
      </w:r>
      <w:r w:rsidRPr="00C466FA">
        <w:rPr>
          <w:rFonts w:ascii="Times New Roman" w:hAnsi="Times New Roman" w:cs="Times New Roman"/>
          <w:sz w:val="28"/>
          <w:szCs w:val="28"/>
        </w:rPr>
        <w:t>т</w:t>
      </w:r>
      <w:r w:rsidR="0081623A" w:rsidRPr="00C466FA">
        <w:rPr>
          <w:rFonts w:ascii="Times New Roman" w:hAnsi="Times New Roman" w:cs="Times New Roman"/>
          <w:sz w:val="28"/>
          <w:szCs w:val="28"/>
        </w:rPr>
        <w:t>ь</w:t>
      </w:r>
      <w:r w:rsidRPr="00C466FA">
        <w:rPr>
          <w:rFonts w:ascii="Times New Roman" w:hAnsi="Times New Roman" w:cs="Times New Roman"/>
          <w:sz w:val="28"/>
          <w:szCs w:val="28"/>
        </w:rPr>
        <w:t>ся на многих аспектах осуществления правосудия и охраны правопорядка.</w:t>
      </w:r>
    </w:p>
    <w:p w:rsidR="00B57B7B" w:rsidRPr="00C466FA" w:rsidRDefault="00243CB2" w:rsidP="00A939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и</w:t>
      </w:r>
      <w:r w:rsidR="001D5864" w:rsidRPr="00C466FA">
        <w:rPr>
          <w:rFonts w:ascii="Times New Roman" w:hAnsi="Times New Roman" w:cs="Times New Roman"/>
          <w:sz w:val="28"/>
          <w:szCs w:val="28"/>
        </w:rPr>
        <w:t xml:space="preserve">зменение процессуального режима провозглашения приговора вступает в противоречие с международными </w:t>
      </w:r>
      <w:r w:rsidR="003C0F87">
        <w:rPr>
          <w:rFonts w:ascii="Times New Roman" w:hAnsi="Times New Roman" w:cs="Times New Roman"/>
          <w:sz w:val="28"/>
          <w:szCs w:val="28"/>
        </w:rPr>
        <w:t>нормами</w:t>
      </w:r>
      <w:r w:rsidR="001D5864" w:rsidRPr="00C466FA">
        <w:rPr>
          <w:rFonts w:ascii="Times New Roman" w:hAnsi="Times New Roman" w:cs="Times New Roman"/>
          <w:sz w:val="28"/>
          <w:szCs w:val="28"/>
        </w:rPr>
        <w:t xml:space="preserve"> уголовного судопроизводства.</w:t>
      </w:r>
    </w:p>
    <w:p w:rsidR="00D179FC" w:rsidRPr="00C466FA" w:rsidRDefault="00D179FC" w:rsidP="00A93942">
      <w:pPr>
        <w:spacing w:after="0" w:line="240" w:lineRule="auto"/>
        <w:ind w:firstLine="709"/>
        <w:jc w:val="both"/>
        <w:rPr>
          <w:rFonts w:ascii="Times New Roman" w:hAnsi="Times New Roman" w:cs="Times New Roman"/>
          <w:color w:val="000000"/>
          <w:sz w:val="28"/>
          <w:szCs w:val="28"/>
          <w:shd w:val="clear" w:color="auto" w:fill="FFFFFF"/>
        </w:rPr>
      </w:pPr>
      <w:r w:rsidRPr="00C466FA">
        <w:rPr>
          <w:rFonts w:ascii="Times New Roman" w:hAnsi="Times New Roman" w:cs="Times New Roman"/>
          <w:sz w:val="28"/>
          <w:szCs w:val="28"/>
        </w:rPr>
        <w:t xml:space="preserve">В силу статьи 10 Конституции Приднестровской Молдавской Республики </w:t>
      </w:r>
      <w:r w:rsidR="002806A2" w:rsidRPr="00C466FA">
        <w:rPr>
          <w:rFonts w:ascii="Times New Roman" w:hAnsi="Times New Roman" w:cs="Times New Roman"/>
          <w:sz w:val="28"/>
          <w:szCs w:val="28"/>
        </w:rPr>
        <w:t>о</w:t>
      </w:r>
      <w:r w:rsidR="002806A2" w:rsidRPr="00C466FA">
        <w:rPr>
          <w:rFonts w:ascii="Times New Roman" w:hAnsi="Times New Roman" w:cs="Times New Roman"/>
          <w:color w:val="000000"/>
          <w:sz w:val="28"/>
          <w:szCs w:val="28"/>
          <w:shd w:val="clear" w:color="auto" w:fill="FFFFFF"/>
        </w:rPr>
        <w:t>бщепризнанные принципы и нормы международного права, а также международные договоры Приднестровской Молдавской Республики являются основой отношений с другими государствами и составной частью правовой системы.</w:t>
      </w:r>
    </w:p>
    <w:p w:rsidR="002806A2" w:rsidRPr="00C466FA" w:rsidRDefault="002806A2"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color w:val="000000"/>
          <w:sz w:val="28"/>
          <w:szCs w:val="28"/>
          <w:shd w:val="clear" w:color="auto" w:fill="FFFFFF"/>
        </w:rPr>
        <w:t xml:space="preserve">В </w:t>
      </w:r>
      <w:r w:rsidR="00793135" w:rsidRPr="00C466FA">
        <w:rPr>
          <w:rFonts w:ascii="Times New Roman" w:hAnsi="Times New Roman" w:cs="Times New Roman"/>
          <w:color w:val="000000"/>
          <w:sz w:val="28"/>
          <w:szCs w:val="28"/>
          <w:shd w:val="clear" w:color="auto" w:fill="FFFFFF"/>
        </w:rPr>
        <w:t>рамках реализации данного конституцио</w:t>
      </w:r>
      <w:r w:rsidR="00D6256E" w:rsidRPr="00C466FA">
        <w:rPr>
          <w:rFonts w:ascii="Times New Roman" w:hAnsi="Times New Roman" w:cs="Times New Roman"/>
          <w:color w:val="000000"/>
          <w:sz w:val="28"/>
          <w:szCs w:val="28"/>
          <w:shd w:val="clear" w:color="auto" w:fill="FFFFFF"/>
        </w:rPr>
        <w:t>нного положения</w:t>
      </w:r>
      <w:r w:rsidR="00793135" w:rsidRPr="00C466FA">
        <w:rPr>
          <w:rFonts w:ascii="Times New Roman" w:hAnsi="Times New Roman" w:cs="Times New Roman"/>
          <w:color w:val="000000"/>
          <w:sz w:val="28"/>
          <w:szCs w:val="28"/>
          <w:shd w:val="clear" w:color="auto" w:fill="FFFFFF"/>
        </w:rPr>
        <w:t xml:space="preserve"> статья 5 Закона Приднестровской Молдавской Республики </w:t>
      </w:r>
      <w:r w:rsidR="00D6256E" w:rsidRPr="00C466FA">
        <w:rPr>
          <w:rFonts w:ascii="Times New Roman" w:hAnsi="Times New Roman" w:cs="Times New Roman"/>
          <w:color w:val="000000"/>
          <w:sz w:val="28"/>
          <w:szCs w:val="28"/>
          <w:shd w:val="clear" w:color="auto" w:fill="FFFFFF"/>
        </w:rPr>
        <w:t>«Об актах законодательства Приднес</w:t>
      </w:r>
      <w:r w:rsidR="002E199F">
        <w:rPr>
          <w:rFonts w:ascii="Times New Roman" w:hAnsi="Times New Roman" w:cs="Times New Roman"/>
          <w:color w:val="000000"/>
          <w:sz w:val="28"/>
          <w:szCs w:val="28"/>
          <w:shd w:val="clear" w:color="auto" w:fill="FFFFFF"/>
        </w:rPr>
        <w:t>тровской Молдавской Республики»</w:t>
      </w:r>
      <w:r w:rsidR="00D6256E" w:rsidRPr="00C466FA">
        <w:rPr>
          <w:rFonts w:ascii="Times New Roman" w:hAnsi="Times New Roman" w:cs="Times New Roman"/>
          <w:color w:val="000000"/>
          <w:sz w:val="28"/>
          <w:szCs w:val="28"/>
          <w:shd w:val="clear" w:color="auto" w:fill="FFFFFF"/>
        </w:rPr>
        <w:t xml:space="preserve"> </w:t>
      </w:r>
      <w:r w:rsidR="00243CB2">
        <w:rPr>
          <w:rFonts w:ascii="Times New Roman" w:hAnsi="Times New Roman" w:cs="Times New Roman"/>
          <w:color w:val="000000"/>
          <w:sz w:val="28"/>
          <w:szCs w:val="28"/>
          <w:shd w:val="clear" w:color="auto" w:fill="FFFFFF"/>
        </w:rPr>
        <w:t xml:space="preserve">устанавливает, </w:t>
      </w:r>
      <w:r w:rsidR="002E199F">
        <w:rPr>
          <w:rFonts w:ascii="Times New Roman" w:hAnsi="Times New Roman" w:cs="Times New Roman"/>
          <w:color w:val="000000"/>
          <w:sz w:val="28"/>
          <w:szCs w:val="28"/>
          <w:shd w:val="clear" w:color="auto" w:fill="FFFFFF"/>
        </w:rPr>
        <w:br/>
      </w:r>
      <w:r w:rsidR="00D6256E" w:rsidRPr="00C466FA">
        <w:rPr>
          <w:rFonts w:ascii="Times New Roman" w:hAnsi="Times New Roman" w:cs="Times New Roman"/>
          <w:color w:val="000000"/>
          <w:sz w:val="28"/>
          <w:szCs w:val="28"/>
          <w:shd w:val="clear" w:color="auto" w:fill="FFFFFF"/>
        </w:rPr>
        <w:t>что общепризнанные принципы и нормы международного права являются составной частью правовой системы Приднестровской Молдавской Республики</w:t>
      </w:r>
      <w:r w:rsidR="00836119" w:rsidRPr="00C466FA">
        <w:rPr>
          <w:rFonts w:ascii="Times New Roman" w:hAnsi="Times New Roman" w:cs="Times New Roman"/>
          <w:color w:val="000000"/>
          <w:sz w:val="28"/>
          <w:szCs w:val="28"/>
          <w:shd w:val="clear" w:color="auto" w:fill="FFFFFF"/>
        </w:rPr>
        <w:t>.</w:t>
      </w:r>
      <w:r w:rsidR="00D6256E" w:rsidRPr="00C466FA">
        <w:rPr>
          <w:rFonts w:ascii="Times New Roman" w:hAnsi="Times New Roman" w:cs="Times New Roman"/>
          <w:color w:val="000000"/>
          <w:sz w:val="28"/>
          <w:szCs w:val="28"/>
          <w:shd w:val="clear" w:color="auto" w:fill="FFFFFF"/>
        </w:rPr>
        <w:t xml:space="preserve"> </w:t>
      </w:r>
      <w:r w:rsidR="00793135" w:rsidRPr="00C466FA">
        <w:rPr>
          <w:rFonts w:ascii="Times New Roman" w:hAnsi="Times New Roman" w:cs="Times New Roman"/>
          <w:color w:val="000000"/>
          <w:sz w:val="28"/>
          <w:szCs w:val="28"/>
          <w:shd w:val="clear" w:color="auto" w:fill="FFFFFF"/>
        </w:rPr>
        <w:t xml:space="preserve"> </w:t>
      </w:r>
    </w:p>
    <w:p w:rsidR="001D5864" w:rsidRPr="00C466FA" w:rsidRDefault="004403D7"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sz w:val="28"/>
          <w:szCs w:val="28"/>
        </w:rPr>
        <w:t>Так</w:t>
      </w:r>
      <w:r w:rsidR="003C0F87">
        <w:rPr>
          <w:rFonts w:ascii="Times New Roman" w:hAnsi="Times New Roman" w:cs="Times New Roman"/>
          <w:sz w:val="28"/>
          <w:szCs w:val="28"/>
        </w:rPr>
        <w:t>,</w:t>
      </w:r>
      <w:r w:rsidRPr="00C466FA">
        <w:rPr>
          <w:rFonts w:ascii="Times New Roman" w:hAnsi="Times New Roman" w:cs="Times New Roman"/>
          <w:sz w:val="28"/>
          <w:szCs w:val="28"/>
        </w:rPr>
        <w:t xml:space="preserve"> с</w:t>
      </w:r>
      <w:r w:rsidR="001D5864" w:rsidRPr="00C466FA">
        <w:rPr>
          <w:rFonts w:ascii="Times New Roman" w:hAnsi="Times New Roman" w:cs="Times New Roman"/>
          <w:sz w:val="28"/>
          <w:szCs w:val="28"/>
        </w:rPr>
        <w:t>огласно ст</w:t>
      </w:r>
      <w:r w:rsidR="00EB5644" w:rsidRPr="00C466FA">
        <w:rPr>
          <w:rFonts w:ascii="Times New Roman" w:hAnsi="Times New Roman" w:cs="Times New Roman"/>
          <w:sz w:val="28"/>
          <w:szCs w:val="28"/>
        </w:rPr>
        <w:t>атье</w:t>
      </w:r>
      <w:r w:rsidR="001D5864" w:rsidRPr="00C466FA">
        <w:rPr>
          <w:rFonts w:ascii="Times New Roman" w:hAnsi="Times New Roman" w:cs="Times New Roman"/>
          <w:sz w:val="28"/>
          <w:szCs w:val="28"/>
        </w:rPr>
        <w:t xml:space="preserve"> 14 Международного пакта о гражданских</w:t>
      </w:r>
      <w:r w:rsidR="00475158" w:rsidRPr="00C466FA">
        <w:rPr>
          <w:rFonts w:ascii="Times New Roman" w:hAnsi="Times New Roman" w:cs="Times New Roman"/>
          <w:sz w:val="28"/>
          <w:szCs w:val="28"/>
        </w:rPr>
        <w:t xml:space="preserve"> </w:t>
      </w:r>
      <w:r w:rsidR="002E199F">
        <w:rPr>
          <w:rFonts w:ascii="Times New Roman" w:hAnsi="Times New Roman" w:cs="Times New Roman"/>
          <w:sz w:val="28"/>
          <w:szCs w:val="28"/>
        </w:rPr>
        <w:br/>
      </w:r>
      <w:r w:rsidR="00475158" w:rsidRPr="00C466FA">
        <w:rPr>
          <w:rFonts w:ascii="Times New Roman" w:hAnsi="Times New Roman" w:cs="Times New Roman"/>
          <w:sz w:val="28"/>
          <w:szCs w:val="28"/>
        </w:rPr>
        <w:t>и политических правах</w:t>
      </w:r>
      <w:r w:rsidR="002E199F">
        <w:rPr>
          <w:rFonts w:ascii="Times New Roman" w:hAnsi="Times New Roman" w:cs="Times New Roman"/>
          <w:sz w:val="28"/>
          <w:szCs w:val="28"/>
        </w:rPr>
        <w:t>,</w:t>
      </w:r>
      <w:r w:rsidR="00B57B7B" w:rsidRPr="00C466FA">
        <w:rPr>
          <w:rFonts w:ascii="Times New Roman" w:hAnsi="Times New Roman" w:cs="Times New Roman"/>
          <w:sz w:val="28"/>
          <w:szCs w:val="28"/>
        </w:rPr>
        <w:t xml:space="preserve"> </w:t>
      </w:r>
      <w:r w:rsidR="001D5864" w:rsidRPr="00C466FA">
        <w:rPr>
          <w:rFonts w:ascii="Times New Roman" w:hAnsi="Times New Roman" w:cs="Times New Roman"/>
          <w:sz w:val="28"/>
          <w:szCs w:val="28"/>
        </w:rPr>
        <w:t xml:space="preserve">каждый имеет право при рассмотрении любого уголовного обвинения, предъявленного ему, или при определении его прав </w:t>
      </w:r>
      <w:r w:rsidR="002E199F">
        <w:rPr>
          <w:rFonts w:ascii="Times New Roman" w:hAnsi="Times New Roman" w:cs="Times New Roman"/>
          <w:sz w:val="28"/>
          <w:szCs w:val="28"/>
        </w:rPr>
        <w:br/>
      </w:r>
      <w:r w:rsidR="001D5864" w:rsidRPr="00C466FA">
        <w:rPr>
          <w:rFonts w:ascii="Times New Roman" w:hAnsi="Times New Roman" w:cs="Times New Roman"/>
          <w:sz w:val="28"/>
          <w:szCs w:val="28"/>
        </w:rPr>
        <w:t xml:space="preserve">и обязанностей в каком-либо гражданском процессе на справедливое </w:t>
      </w:r>
      <w:r w:rsidR="002E199F">
        <w:rPr>
          <w:rFonts w:ascii="Times New Roman" w:hAnsi="Times New Roman" w:cs="Times New Roman"/>
          <w:sz w:val="28"/>
          <w:szCs w:val="28"/>
        </w:rPr>
        <w:br/>
      </w:r>
      <w:r w:rsidR="001D5864" w:rsidRPr="00C466FA">
        <w:rPr>
          <w:rFonts w:ascii="Times New Roman" w:hAnsi="Times New Roman" w:cs="Times New Roman"/>
          <w:sz w:val="28"/>
          <w:szCs w:val="28"/>
        </w:rPr>
        <w:t xml:space="preserve">и публичное разбирательство дела компетентным, независимым </w:t>
      </w:r>
      <w:r w:rsidR="002E199F">
        <w:rPr>
          <w:rFonts w:ascii="Times New Roman" w:hAnsi="Times New Roman" w:cs="Times New Roman"/>
          <w:sz w:val="28"/>
          <w:szCs w:val="28"/>
        </w:rPr>
        <w:br/>
      </w:r>
      <w:r w:rsidR="001D5864" w:rsidRPr="00C466FA">
        <w:rPr>
          <w:rFonts w:ascii="Times New Roman" w:hAnsi="Times New Roman" w:cs="Times New Roman"/>
          <w:sz w:val="28"/>
          <w:szCs w:val="28"/>
        </w:rPr>
        <w:t>и беспристрастным судом, созданным на основании закона.</w:t>
      </w:r>
      <w:r w:rsidR="00475158" w:rsidRPr="00C466FA">
        <w:rPr>
          <w:rFonts w:ascii="Times New Roman" w:hAnsi="Times New Roman" w:cs="Times New Roman"/>
          <w:color w:val="333333"/>
          <w:sz w:val="28"/>
          <w:szCs w:val="28"/>
          <w:shd w:val="clear" w:color="auto" w:fill="FFFFFF"/>
        </w:rPr>
        <w:t xml:space="preserve"> </w:t>
      </w:r>
      <w:proofErr w:type="gramStart"/>
      <w:r w:rsidR="00475158" w:rsidRPr="00C466FA">
        <w:rPr>
          <w:rFonts w:ascii="Times New Roman" w:hAnsi="Times New Roman" w:cs="Times New Roman"/>
          <w:sz w:val="28"/>
          <w:szCs w:val="28"/>
        </w:rPr>
        <w:t xml:space="preserve">Печать и публика могут не допускаться на все судебное разбирательство или часть его </w:t>
      </w:r>
      <w:r w:rsidR="002E199F">
        <w:rPr>
          <w:rFonts w:ascii="Times New Roman" w:hAnsi="Times New Roman" w:cs="Times New Roman"/>
          <w:sz w:val="28"/>
          <w:szCs w:val="28"/>
        </w:rPr>
        <w:br/>
      </w:r>
      <w:r w:rsidR="00475158" w:rsidRPr="00C466FA">
        <w:rPr>
          <w:rFonts w:ascii="Times New Roman" w:hAnsi="Times New Roman" w:cs="Times New Roman"/>
          <w:sz w:val="28"/>
          <w:szCs w:val="28"/>
        </w:rPr>
        <w:lastRenderedPageBreak/>
        <w:t>по соображениям морали, общественного порядка или государственной безопасности в демократическом обществе или когда того требуют инт</w:t>
      </w:r>
      <w:r w:rsidR="002E199F">
        <w:rPr>
          <w:rFonts w:ascii="Times New Roman" w:hAnsi="Times New Roman" w:cs="Times New Roman"/>
          <w:sz w:val="28"/>
          <w:szCs w:val="28"/>
        </w:rPr>
        <w:t xml:space="preserve">ересы частной жизни сторон, или — </w:t>
      </w:r>
      <w:r w:rsidR="00475158" w:rsidRPr="00C466FA">
        <w:rPr>
          <w:rFonts w:ascii="Times New Roman" w:hAnsi="Times New Roman" w:cs="Times New Roman"/>
          <w:sz w:val="28"/>
          <w:szCs w:val="28"/>
        </w:rPr>
        <w:t xml:space="preserve">в той мере, в какой это, по </w:t>
      </w:r>
      <w:r w:rsidR="002E199F">
        <w:rPr>
          <w:rFonts w:ascii="Times New Roman" w:hAnsi="Times New Roman" w:cs="Times New Roman"/>
          <w:sz w:val="28"/>
          <w:szCs w:val="28"/>
        </w:rPr>
        <w:t xml:space="preserve">мнению суда, строго необходимо, — </w:t>
      </w:r>
      <w:r w:rsidR="00475158" w:rsidRPr="00C466FA">
        <w:rPr>
          <w:rFonts w:ascii="Times New Roman" w:hAnsi="Times New Roman" w:cs="Times New Roman"/>
          <w:sz w:val="28"/>
          <w:szCs w:val="28"/>
        </w:rPr>
        <w:t xml:space="preserve">при особых обстоятельствах, когда публичность нарушала </w:t>
      </w:r>
      <w:r w:rsidR="00D641FD">
        <w:rPr>
          <w:rFonts w:ascii="Times New Roman" w:hAnsi="Times New Roman" w:cs="Times New Roman"/>
          <w:sz w:val="28"/>
          <w:szCs w:val="28"/>
        </w:rPr>
        <w:br/>
      </w:r>
      <w:r w:rsidR="00475158" w:rsidRPr="00C466FA">
        <w:rPr>
          <w:rFonts w:ascii="Times New Roman" w:hAnsi="Times New Roman" w:cs="Times New Roman"/>
          <w:sz w:val="28"/>
          <w:szCs w:val="28"/>
        </w:rPr>
        <w:t>бы интересы правосудия;</w:t>
      </w:r>
      <w:proofErr w:type="gramEnd"/>
      <w:r w:rsidR="00475158" w:rsidRPr="00C466FA">
        <w:rPr>
          <w:rFonts w:ascii="Times New Roman" w:hAnsi="Times New Roman" w:cs="Times New Roman"/>
          <w:sz w:val="28"/>
          <w:szCs w:val="28"/>
        </w:rPr>
        <w:t xml:space="preserve"> однако любое судебное постановление по уголовному или гражданскому делу должно быть публичным, за исключением тех случаев, когда интересы несовершеннолетних требуют </w:t>
      </w:r>
      <w:proofErr w:type="gramStart"/>
      <w:r w:rsidR="00475158" w:rsidRPr="00C466FA">
        <w:rPr>
          <w:rFonts w:ascii="Times New Roman" w:hAnsi="Times New Roman" w:cs="Times New Roman"/>
          <w:sz w:val="28"/>
          <w:szCs w:val="28"/>
        </w:rPr>
        <w:t>другого</w:t>
      </w:r>
      <w:proofErr w:type="gramEnd"/>
      <w:r w:rsidR="00475158" w:rsidRPr="00C466FA">
        <w:rPr>
          <w:rFonts w:ascii="Times New Roman" w:hAnsi="Times New Roman" w:cs="Times New Roman"/>
          <w:sz w:val="28"/>
          <w:szCs w:val="28"/>
        </w:rPr>
        <w:t xml:space="preserve"> или когда дело касается матримониальных споров или опеки над детьми.</w:t>
      </w:r>
    </w:p>
    <w:p w:rsidR="001D5864" w:rsidRPr="00C466FA" w:rsidRDefault="00EB5644"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sz w:val="28"/>
          <w:szCs w:val="28"/>
        </w:rPr>
        <w:t>Также с</w:t>
      </w:r>
      <w:r w:rsidR="001D5864" w:rsidRPr="00C466FA">
        <w:rPr>
          <w:rFonts w:ascii="Times New Roman" w:hAnsi="Times New Roman" w:cs="Times New Roman"/>
          <w:sz w:val="28"/>
          <w:szCs w:val="28"/>
        </w:rPr>
        <w:t>тать</w:t>
      </w:r>
      <w:r w:rsidR="00EE2F16" w:rsidRPr="00C466FA">
        <w:rPr>
          <w:rFonts w:ascii="Times New Roman" w:hAnsi="Times New Roman" w:cs="Times New Roman"/>
          <w:sz w:val="28"/>
          <w:szCs w:val="28"/>
        </w:rPr>
        <w:t>я</w:t>
      </w:r>
      <w:r w:rsidR="001D5864" w:rsidRPr="00C466FA">
        <w:rPr>
          <w:rFonts w:ascii="Times New Roman" w:hAnsi="Times New Roman" w:cs="Times New Roman"/>
          <w:sz w:val="28"/>
          <w:szCs w:val="28"/>
        </w:rPr>
        <w:t xml:space="preserve"> 6 Конвенции о защите прав человека и основных свобод</w:t>
      </w:r>
      <w:r w:rsidR="00EE2F16" w:rsidRPr="00C466FA">
        <w:rPr>
          <w:rFonts w:ascii="Times New Roman" w:hAnsi="Times New Roman" w:cs="Times New Roman"/>
          <w:bCs/>
          <w:color w:val="000000"/>
          <w:sz w:val="28"/>
          <w:szCs w:val="28"/>
          <w:shd w:val="clear" w:color="auto" w:fill="FFFFFF"/>
        </w:rPr>
        <w:t xml:space="preserve"> предусматривает, что</w:t>
      </w:r>
      <w:r w:rsidR="00327F28">
        <w:rPr>
          <w:rFonts w:ascii="Times New Roman" w:hAnsi="Times New Roman" w:cs="Times New Roman"/>
          <w:sz w:val="28"/>
          <w:szCs w:val="28"/>
        </w:rPr>
        <w:t xml:space="preserve"> </w:t>
      </w:r>
      <w:r w:rsidR="00287E33" w:rsidRPr="00C466FA">
        <w:rPr>
          <w:rFonts w:ascii="Times New Roman" w:hAnsi="Times New Roman" w:cs="Times New Roman"/>
          <w:sz w:val="28"/>
          <w:szCs w:val="28"/>
        </w:rPr>
        <w:t>к</w:t>
      </w:r>
      <w:r w:rsidR="00287E33" w:rsidRPr="00C466FA">
        <w:rPr>
          <w:rFonts w:ascii="Times New Roman" w:hAnsi="Times New Roman" w:cs="Times New Roman"/>
          <w:bCs/>
          <w:color w:val="000000"/>
          <w:sz w:val="28"/>
          <w:szCs w:val="28"/>
          <w:shd w:val="clear" w:color="auto" w:fill="FFFFFF"/>
        </w:rPr>
        <w:t xml:space="preserve">аждый в случае спора о его гражданских правах </w:t>
      </w:r>
      <w:r w:rsidR="00327F28">
        <w:rPr>
          <w:rFonts w:ascii="Times New Roman" w:hAnsi="Times New Roman" w:cs="Times New Roman"/>
          <w:bCs/>
          <w:color w:val="000000"/>
          <w:sz w:val="28"/>
          <w:szCs w:val="28"/>
          <w:shd w:val="clear" w:color="auto" w:fill="FFFFFF"/>
        </w:rPr>
        <w:br/>
      </w:r>
      <w:r w:rsidR="00287E33" w:rsidRPr="00C466FA">
        <w:rPr>
          <w:rFonts w:ascii="Times New Roman" w:hAnsi="Times New Roman" w:cs="Times New Roman"/>
          <w:bCs/>
          <w:color w:val="000000"/>
          <w:sz w:val="28"/>
          <w:szCs w:val="28"/>
          <w:shd w:val="clear" w:color="auto" w:fill="FFFFFF"/>
        </w:rPr>
        <w:t xml:space="preserve">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 </w:t>
      </w:r>
      <w:proofErr w:type="gramStart"/>
      <w:r w:rsidR="00287E33" w:rsidRPr="00C466FA">
        <w:rPr>
          <w:rFonts w:ascii="Times New Roman" w:hAnsi="Times New Roman" w:cs="Times New Roman"/>
          <w:bCs/>
          <w:color w:val="000000"/>
          <w:sz w:val="28"/>
          <w:szCs w:val="28"/>
          <w:shd w:val="clear" w:color="auto" w:fill="FFFFFF"/>
        </w:rPr>
        <w:t xml:space="preserve">Судебное решение объявляется публично, однако пресса и публика могут </w:t>
      </w:r>
      <w:r w:rsidR="00327F28">
        <w:rPr>
          <w:rFonts w:ascii="Times New Roman" w:hAnsi="Times New Roman" w:cs="Times New Roman"/>
          <w:bCs/>
          <w:color w:val="000000"/>
          <w:sz w:val="28"/>
          <w:szCs w:val="28"/>
          <w:shd w:val="clear" w:color="auto" w:fill="FFFFFF"/>
        </w:rPr>
        <w:br/>
      </w:r>
      <w:r w:rsidR="00287E33" w:rsidRPr="00C466FA">
        <w:rPr>
          <w:rFonts w:ascii="Times New Roman" w:hAnsi="Times New Roman" w:cs="Times New Roman"/>
          <w:bCs/>
          <w:color w:val="000000"/>
          <w:sz w:val="28"/>
          <w:szCs w:val="28"/>
          <w:shd w:val="clear" w:color="auto" w:fill="FFFFFF"/>
        </w:rPr>
        <w:t>не допускаться на судебные заседания в течение всего процесса или его части по соображениям морали, общественного порядка или национальной безопасности в демократическом обществе, а также когда того требуют интересы несовершеннолетних или для за</w:t>
      </w:r>
      <w:r w:rsidR="00327F28">
        <w:rPr>
          <w:rFonts w:ascii="Times New Roman" w:hAnsi="Times New Roman" w:cs="Times New Roman"/>
          <w:bCs/>
          <w:color w:val="000000"/>
          <w:sz w:val="28"/>
          <w:szCs w:val="28"/>
          <w:shd w:val="clear" w:color="auto" w:fill="FFFFFF"/>
        </w:rPr>
        <w:t xml:space="preserve">щиты частной жизни сторон, </w:t>
      </w:r>
      <w:r w:rsidR="00327F28">
        <w:rPr>
          <w:rFonts w:ascii="Times New Roman" w:hAnsi="Times New Roman" w:cs="Times New Roman"/>
          <w:bCs/>
          <w:color w:val="000000"/>
          <w:sz w:val="28"/>
          <w:szCs w:val="28"/>
          <w:shd w:val="clear" w:color="auto" w:fill="FFFFFF"/>
        </w:rPr>
        <w:br/>
        <w:t>или –</w:t>
      </w:r>
      <w:r w:rsidR="00287E33" w:rsidRPr="00C466FA">
        <w:rPr>
          <w:rFonts w:ascii="Times New Roman" w:hAnsi="Times New Roman" w:cs="Times New Roman"/>
          <w:bCs/>
          <w:color w:val="000000"/>
          <w:sz w:val="28"/>
          <w:szCs w:val="28"/>
          <w:shd w:val="clear" w:color="auto" w:fill="FFFFFF"/>
        </w:rPr>
        <w:t xml:space="preserve"> в той </w:t>
      </w:r>
      <w:r w:rsidR="00287E33" w:rsidRPr="00C466FA">
        <w:rPr>
          <w:rFonts w:ascii="Times New Roman" w:hAnsi="Times New Roman" w:cs="Times New Roman"/>
          <w:sz w:val="28"/>
          <w:szCs w:val="28"/>
        </w:rPr>
        <w:t xml:space="preserve">мере, в какой это, по </w:t>
      </w:r>
      <w:r w:rsidR="00327F28">
        <w:rPr>
          <w:rFonts w:ascii="Times New Roman" w:hAnsi="Times New Roman" w:cs="Times New Roman"/>
          <w:sz w:val="28"/>
          <w:szCs w:val="28"/>
        </w:rPr>
        <w:t>мнению суда, строго необходимо –</w:t>
      </w:r>
      <w:r w:rsidR="00287E33" w:rsidRPr="00C466FA">
        <w:rPr>
          <w:rFonts w:ascii="Times New Roman" w:hAnsi="Times New Roman" w:cs="Times New Roman"/>
          <w:sz w:val="28"/>
          <w:szCs w:val="28"/>
        </w:rPr>
        <w:t xml:space="preserve"> при особых обстоятельствах</w:t>
      </w:r>
      <w:proofErr w:type="gramEnd"/>
      <w:r w:rsidR="00287E33" w:rsidRPr="00C466FA">
        <w:rPr>
          <w:rFonts w:ascii="Times New Roman" w:hAnsi="Times New Roman" w:cs="Times New Roman"/>
          <w:sz w:val="28"/>
          <w:szCs w:val="28"/>
        </w:rPr>
        <w:t>, когда гласность нарушала</w:t>
      </w:r>
      <w:r w:rsidR="00574330">
        <w:rPr>
          <w:rFonts w:ascii="Times New Roman" w:hAnsi="Times New Roman" w:cs="Times New Roman"/>
          <w:sz w:val="28"/>
          <w:szCs w:val="28"/>
        </w:rPr>
        <w:t xml:space="preserve"> бы интересы правосудия</w:t>
      </w:r>
      <w:r w:rsidR="00287E33" w:rsidRPr="00C466FA">
        <w:rPr>
          <w:rFonts w:ascii="Times New Roman" w:hAnsi="Times New Roman" w:cs="Times New Roman"/>
          <w:sz w:val="28"/>
          <w:szCs w:val="28"/>
        </w:rPr>
        <w:t>.</w:t>
      </w:r>
    </w:p>
    <w:p w:rsidR="001D5864" w:rsidRPr="00C466FA" w:rsidRDefault="00574330" w:rsidP="00A9394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w:t>
      </w:r>
      <w:r w:rsidR="003C6989">
        <w:rPr>
          <w:rFonts w:ascii="Times New Roman" w:hAnsi="Times New Roman" w:cs="Times New Roman"/>
          <w:sz w:val="28"/>
          <w:szCs w:val="28"/>
        </w:rPr>
        <w:t xml:space="preserve">этом следует обратить внимание </w:t>
      </w:r>
      <w:r w:rsidR="00054C85">
        <w:rPr>
          <w:rFonts w:ascii="Times New Roman" w:hAnsi="Times New Roman" w:cs="Times New Roman"/>
          <w:sz w:val="28"/>
          <w:szCs w:val="28"/>
        </w:rPr>
        <w:t>на то обс</w:t>
      </w:r>
      <w:r>
        <w:rPr>
          <w:rFonts w:ascii="Times New Roman" w:hAnsi="Times New Roman" w:cs="Times New Roman"/>
          <w:sz w:val="28"/>
          <w:szCs w:val="28"/>
        </w:rPr>
        <w:t xml:space="preserve">тоятельство, </w:t>
      </w:r>
      <w:r w:rsidR="00106C03">
        <w:rPr>
          <w:rFonts w:ascii="Times New Roman" w:hAnsi="Times New Roman" w:cs="Times New Roman"/>
          <w:sz w:val="28"/>
          <w:szCs w:val="28"/>
        </w:rPr>
        <w:br/>
      </w:r>
      <w:r w:rsidR="00B25B35">
        <w:rPr>
          <w:rFonts w:ascii="Times New Roman" w:hAnsi="Times New Roman" w:cs="Times New Roman"/>
          <w:sz w:val="28"/>
          <w:szCs w:val="28"/>
        </w:rPr>
        <w:t>что</w:t>
      </w:r>
      <w:r w:rsidR="009618D8" w:rsidRPr="00C466FA">
        <w:rPr>
          <w:rFonts w:ascii="Times New Roman" w:hAnsi="Times New Roman" w:cs="Times New Roman"/>
          <w:sz w:val="28"/>
          <w:szCs w:val="28"/>
        </w:rPr>
        <w:t xml:space="preserve"> </w:t>
      </w:r>
      <w:r w:rsidR="001D5864" w:rsidRPr="00C466FA">
        <w:rPr>
          <w:rFonts w:ascii="Times New Roman" w:hAnsi="Times New Roman" w:cs="Times New Roman"/>
          <w:sz w:val="28"/>
          <w:szCs w:val="28"/>
        </w:rPr>
        <w:t>Европейский Суд</w:t>
      </w:r>
      <w:r w:rsidR="004827F2" w:rsidRPr="00C466FA">
        <w:rPr>
          <w:rFonts w:ascii="Times New Roman" w:hAnsi="Times New Roman" w:cs="Times New Roman"/>
          <w:sz w:val="28"/>
          <w:szCs w:val="28"/>
        </w:rPr>
        <w:t>,</w:t>
      </w:r>
      <w:r w:rsidR="001D5864" w:rsidRPr="00C466FA">
        <w:rPr>
          <w:rFonts w:ascii="Times New Roman" w:hAnsi="Times New Roman" w:cs="Times New Roman"/>
          <w:sz w:val="28"/>
          <w:szCs w:val="28"/>
        </w:rPr>
        <w:t xml:space="preserve"> анализир</w:t>
      </w:r>
      <w:r w:rsidR="000649FB" w:rsidRPr="00C466FA">
        <w:rPr>
          <w:rFonts w:ascii="Times New Roman" w:hAnsi="Times New Roman" w:cs="Times New Roman"/>
          <w:sz w:val="28"/>
          <w:szCs w:val="28"/>
        </w:rPr>
        <w:t>уя</w:t>
      </w:r>
      <w:r w:rsidR="001D5864" w:rsidRPr="00C466FA">
        <w:rPr>
          <w:rFonts w:ascii="Times New Roman" w:hAnsi="Times New Roman" w:cs="Times New Roman"/>
          <w:sz w:val="28"/>
          <w:szCs w:val="28"/>
        </w:rPr>
        <w:t xml:space="preserve"> ситуации, когда решения судов </w:t>
      </w:r>
      <w:r w:rsidR="00106C03">
        <w:rPr>
          <w:rFonts w:ascii="Times New Roman" w:hAnsi="Times New Roman" w:cs="Times New Roman"/>
          <w:sz w:val="28"/>
          <w:szCs w:val="28"/>
        </w:rPr>
        <w:br/>
      </w:r>
      <w:r w:rsidR="001D5864" w:rsidRPr="00C466FA">
        <w:rPr>
          <w:rFonts w:ascii="Times New Roman" w:hAnsi="Times New Roman" w:cs="Times New Roman"/>
          <w:sz w:val="28"/>
          <w:szCs w:val="28"/>
        </w:rPr>
        <w:t>не провозглашались в открытом судебном заседании,</w:t>
      </w:r>
      <w:r w:rsidR="000649FB" w:rsidRPr="00C466FA">
        <w:rPr>
          <w:rFonts w:ascii="Times New Roman" w:hAnsi="Times New Roman" w:cs="Times New Roman"/>
          <w:sz w:val="28"/>
          <w:szCs w:val="28"/>
        </w:rPr>
        <w:t xml:space="preserve"> отмечает,</w:t>
      </w:r>
      <w:r w:rsidR="001D5864" w:rsidRPr="00C466FA">
        <w:rPr>
          <w:rFonts w:ascii="Times New Roman" w:hAnsi="Times New Roman" w:cs="Times New Roman"/>
          <w:sz w:val="28"/>
          <w:szCs w:val="28"/>
        </w:rPr>
        <w:t xml:space="preserve"> что требование публичного провозглашен</w:t>
      </w:r>
      <w:r w:rsidR="00210B6C">
        <w:rPr>
          <w:rFonts w:ascii="Times New Roman" w:hAnsi="Times New Roman" w:cs="Times New Roman"/>
          <w:sz w:val="28"/>
          <w:szCs w:val="28"/>
        </w:rPr>
        <w:t xml:space="preserve">ия решений будет удовлетворено, </w:t>
      </w:r>
      <w:r w:rsidR="001D5864" w:rsidRPr="00C466FA">
        <w:rPr>
          <w:rFonts w:ascii="Times New Roman" w:hAnsi="Times New Roman" w:cs="Times New Roman"/>
          <w:sz w:val="28"/>
          <w:szCs w:val="28"/>
        </w:rPr>
        <w:t>если полный текст решения, переданн</w:t>
      </w:r>
      <w:r w:rsidR="00210B6C">
        <w:rPr>
          <w:rFonts w:ascii="Times New Roman" w:hAnsi="Times New Roman" w:cs="Times New Roman"/>
          <w:sz w:val="28"/>
          <w:szCs w:val="28"/>
        </w:rPr>
        <w:t xml:space="preserve">ый в судебную канцелярию, будет </w:t>
      </w:r>
      <w:r w:rsidR="001D5864" w:rsidRPr="00C466FA">
        <w:rPr>
          <w:rFonts w:ascii="Times New Roman" w:hAnsi="Times New Roman" w:cs="Times New Roman"/>
          <w:sz w:val="28"/>
          <w:szCs w:val="28"/>
        </w:rPr>
        <w:t>доступен любому лицу, или если состоялись открытые судебные слушания и решения нижестоящих судов были провозглашены полностью открыто, или если любое лицо</w:t>
      </w:r>
      <w:proofErr w:type="gramEnd"/>
      <w:r w:rsidR="001D5864" w:rsidRPr="00C466FA">
        <w:rPr>
          <w:rFonts w:ascii="Times New Roman" w:hAnsi="Times New Roman" w:cs="Times New Roman"/>
          <w:sz w:val="28"/>
          <w:szCs w:val="28"/>
        </w:rPr>
        <w:t xml:space="preserve">, </w:t>
      </w:r>
      <w:proofErr w:type="gramStart"/>
      <w:r w:rsidR="001D5864" w:rsidRPr="00C466FA">
        <w:rPr>
          <w:rFonts w:ascii="Times New Roman" w:hAnsi="Times New Roman" w:cs="Times New Roman"/>
          <w:sz w:val="28"/>
          <w:szCs w:val="28"/>
        </w:rPr>
        <w:t>имеющее интерес, может получить полный текст решений суда, наиболее важные из которых впоследствии были опубликованы в официальных изданиях.</w:t>
      </w:r>
      <w:proofErr w:type="gramEnd"/>
      <w:r w:rsidR="001D5864" w:rsidRPr="00C466FA">
        <w:rPr>
          <w:rFonts w:ascii="Times New Roman" w:hAnsi="Times New Roman" w:cs="Times New Roman"/>
          <w:sz w:val="28"/>
          <w:szCs w:val="28"/>
        </w:rPr>
        <w:t xml:space="preserve"> Европейский Суд </w:t>
      </w:r>
      <w:r w:rsidR="00E05A66" w:rsidRPr="00C466FA">
        <w:rPr>
          <w:rFonts w:ascii="Times New Roman" w:hAnsi="Times New Roman" w:cs="Times New Roman"/>
          <w:sz w:val="28"/>
          <w:szCs w:val="28"/>
        </w:rPr>
        <w:t xml:space="preserve">отмечает, что </w:t>
      </w:r>
      <w:r w:rsidR="001D5864" w:rsidRPr="00C466FA">
        <w:rPr>
          <w:rFonts w:ascii="Times New Roman" w:hAnsi="Times New Roman" w:cs="Times New Roman"/>
          <w:sz w:val="28"/>
          <w:szCs w:val="28"/>
        </w:rPr>
        <w:t>основная цель придания гласности судебных решений –</w:t>
      </w:r>
      <w:r w:rsidR="008A0C88" w:rsidRPr="00C466FA">
        <w:rPr>
          <w:rFonts w:ascii="Times New Roman" w:hAnsi="Times New Roman" w:cs="Times New Roman"/>
          <w:sz w:val="28"/>
          <w:szCs w:val="28"/>
        </w:rPr>
        <w:t xml:space="preserve"> это, прежде всего</w:t>
      </w:r>
      <w:r w:rsidR="00210B6C">
        <w:rPr>
          <w:rFonts w:ascii="Times New Roman" w:hAnsi="Times New Roman" w:cs="Times New Roman"/>
          <w:sz w:val="28"/>
          <w:szCs w:val="28"/>
        </w:rPr>
        <w:t>,</w:t>
      </w:r>
      <w:r w:rsidR="001D5864" w:rsidRPr="00C466FA">
        <w:rPr>
          <w:rFonts w:ascii="Times New Roman" w:hAnsi="Times New Roman" w:cs="Times New Roman"/>
          <w:sz w:val="28"/>
          <w:szCs w:val="28"/>
        </w:rPr>
        <w:t xml:space="preserve"> общественный контроль деятельности судов. На судьях</w:t>
      </w:r>
      <w:r w:rsidR="005C3F70">
        <w:rPr>
          <w:rFonts w:ascii="Times New Roman" w:hAnsi="Times New Roman" w:cs="Times New Roman"/>
          <w:sz w:val="28"/>
          <w:szCs w:val="28"/>
        </w:rPr>
        <w:t>,</w:t>
      </w:r>
      <w:r w:rsidR="001D5864" w:rsidRPr="00C466FA">
        <w:rPr>
          <w:rFonts w:ascii="Times New Roman" w:hAnsi="Times New Roman" w:cs="Times New Roman"/>
          <w:sz w:val="28"/>
          <w:szCs w:val="28"/>
        </w:rPr>
        <w:t xml:space="preserve"> как представителях государственной власти</w:t>
      </w:r>
      <w:r w:rsidR="005C3F70">
        <w:rPr>
          <w:rFonts w:ascii="Times New Roman" w:hAnsi="Times New Roman" w:cs="Times New Roman"/>
          <w:sz w:val="28"/>
          <w:szCs w:val="28"/>
        </w:rPr>
        <w:t>,</w:t>
      </w:r>
      <w:r w:rsidR="001D5864" w:rsidRPr="00C466FA">
        <w:rPr>
          <w:rFonts w:ascii="Times New Roman" w:hAnsi="Times New Roman" w:cs="Times New Roman"/>
          <w:sz w:val="28"/>
          <w:szCs w:val="28"/>
        </w:rPr>
        <w:t xml:space="preserve"> лежит обязанность в той или иной форме доносить до граждан, не являющихся участниками судебных процессов, информацию о принимаемых ими решениях в такой форме, в которой публика сможет понимать суть принятого решения </w:t>
      </w:r>
      <w:r w:rsidR="00471985">
        <w:rPr>
          <w:rFonts w:ascii="Times New Roman" w:hAnsi="Times New Roman" w:cs="Times New Roman"/>
          <w:sz w:val="28"/>
          <w:szCs w:val="28"/>
        </w:rPr>
        <w:br/>
      </w:r>
      <w:r w:rsidR="001D5864" w:rsidRPr="00C466FA">
        <w:rPr>
          <w:rFonts w:ascii="Times New Roman" w:hAnsi="Times New Roman" w:cs="Times New Roman"/>
          <w:sz w:val="28"/>
          <w:szCs w:val="28"/>
        </w:rPr>
        <w:t xml:space="preserve">и мотивы, по которым такое решение вынесено. На государстве же лежит обязанность сформулировать правила доступа к информации о судебных решениях, которые могли бы гарантировать доступ гражданам, не являющимся сторонами по делу, но имеющим законный интерес, к ознакомлению </w:t>
      </w:r>
      <w:r w:rsidR="00471985">
        <w:rPr>
          <w:rFonts w:ascii="Times New Roman" w:hAnsi="Times New Roman" w:cs="Times New Roman"/>
          <w:sz w:val="28"/>
          <w:szCs w:val="28"/>
        </w:rPr>
        <w:br/>
      </w:r>
      <w:r w:rsidR="001D5864" w:rsidRPr="00C466FA">
        <w:rPr>
          <w:rFonts w:ascii="Times New Roman" w:hAnsi="Times New Roman" w:cs="Times New Roman"/>
          <w:sz w:val="28"/>
          <w:szCs w:val="28"/>
        </w:rPr>
        <w:t xml:space="preserve">с принятыми решениями. </w:t>
      </w:r>
      <w:r w:rsidR="00406F2A" w:rsidRPr="00C466FA">
        <w:rPr>
          <w:rFonts w:ascii="Times New Roman" w:hAnsi="Times New Roman" w:cs="Times New Roman"/>
          <w:sz w:val="28"/>
          <w:szCs w:val="28"/>
        </w:rPr>
        <w:t xml:space="preserve"> </w:t>
      </w:r>
    </w:p>
    <w:p w:rsidR="00CD63A0" w:rsidRPr="00C466FA" w:rsidRDefault="001D5864"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sz w:val="28"/>
          <w:szCs w:val="28"/>
        </w:rPr>
        <w:t>Очевидно, что реализация международно-правовых стандартов гласности судебного разбирательства, в случае принятия предлагаем</w:t>
      </w:r>
      <w:r w:rsidR="00C52329">
        <w:rPr>
          <w:rFonts w:ascii="Times New Roman" w:hAnsi="Times New Roman" w:cs="Times New Roman"/>
          <w:sz w:val="28"/>
          <w:szCs w:val="28"/>
        </w:rPr>
        <w:t>ых</w:t>
      </w:r>
      <w:r w:rsidRPr="00C466FA">
        <w:rPr>
          <w:rFonts w:ascii="Times New Roman" w:hAnsi="Times New Roman" w:cs="Times New Roman"/>
          <w:sz w:val="28"/>
          <w:szCs w:val="28"/>
        </w:rPr>
        <w:t xml:space="preserve"> в законопроекте поправ</w:t>
      </w:r>
      <w:r w:rsidR="00C52329">
        <w:rPr>
          <w:rFonts w:ascii="Times New Roman" w:hAnsi="Times New Roman" w:cs="Times New Roman"/>
          <w:sz w:val="28"/>
          <w:szCs w:val="28"/>
        </w:rPr>
        <w:t>о</w:t>
      </w:r>
      <w:r w:rsidRPr="00C466FA">
        <w:rPr>
          <w:rFonts w:ascii="Times New Roman" w:hAnsi="Times New Roman" w:cs="Times New Roman"/>
          <w:sz w:val="28"/>
          <w:szCs w:val="28"/>
        </w:rPr>
        <w:t>к, должна сопровож</w:t>
      </w:r>
      <w:r w:rsidR="00471985">
        <w:rPr>
          <w:rFonts w:ascii="Times New Roman" w:hAnsi="Times New Roman" w:cs="Times New Roman"/>
          <w:sz w:val="28"/>
          <w:szCs w:val="28"/>
        </w:rPr>
        <w:t xml:space="preserve">даться нормативным закреплением </w:t>
      </w:r>
      <w:r w:rsidRPr="00C466FA">
        <w:rPr>
          <w:rFonts w:ascii="Times New Roman" w:hAnsi="Times New Roman" w:cs="Times New Roman"/>
          <w:sz w:val="28"/>
          <w:szCs w:val="28"/>
        </w:rPr>
        <w:t xml:space="preserve">дополнительных гарантий информирования общества о мотивировочной части </w:t>
      </w:r>
      <w:r w:rsidRPr="00C466FA">
        <w:rPr>
          <w:rFonts w:ascii="Times New Roman" w:hAnsi="Times New Roman" w:cs="Times New Roman"/>
          <w:sz w:val="28"/>
          <w:szCs w:val="28"/>
        </w:rPr>
        <w:lastRenderedPageBreak/>
        <w:t>приговора. Однако в рассматриваемом законопроекте подобные положения отсутствуют.</w:t>
      </w:r>
      <w:r w:rsidR="005A687E">
        <w:rPr>
          <w:rFonts w:ascii="Times New Roman" w:hAnsi="Times New Roman" w:cs="Times New Roman"/>
          <w:sz w:val="28"/>
          <w:szCs w:val="28"/>
        </w:rPr>
        <w:t xml:space="preserve"> </w:t>
      </w:r>
      <w:proofErr w:type="gramStart"/>
      <w:r w:rsidR="005A687E">
        <w:rPr>
          <w:rFonts w:ascii="Times New Roman" w:hAnsi="Times New Roman" w:cs="Times New Roman"/>
          <w:sz w:val="28"/>
          <w:szCs w:val="28"/>
        </w:rPr>
        <w:t>Более того</w:t>
      </w:r>
      <w:r w:rsidR="00471985">
        <w:rPr>
          <w:rFonts w:ascii="Times New Roman" w:hAnsi="Times New Roman" w:cs="Times New Roman"/>
          <w:sz w:val="28"/>
          <w:szCs w:val="28"/>
        </w:rPr>
        <w:t>,</w:t>
      </w:r>
      <w:r w:rsidR="005A687E">
        <w:rPr>
          <w:rFonts w:ascii="Times New Roman" w:hAnsi="Times New Roman" w:cs="Times New Roman"/>
          <w:sz w:val="28"/>
          <w:szCs w:val="28"/>
        </w:rPr>
        <w:t xml:space="preserve"> учитывая,</w:t>
      </w:r>
      <w:r w:rsidR="00471985">
        <w:rPr>
          <w:rFonts w:ascii="Times New Roman" w:hAnsi="Times New Roman" w:cs="Times New Roman"/>
          <w:sz w:val="28"/>
          <w:szCs w:val="28"/>
        </w:rPr>
        <w:t xml:space="preserve"> что в</w:t>
      </w:r>
      <w:r w:rsidR="00C52329">
        <w:rPr>
          <w:rFonts w:ascii="Times New Roman" w:hAnsi="Times New Roman" w:cs="Times New Roman"/>
          <w:sz w:val="28"/>
          <w:szCs w:val="28"/>
        </w:rPr>
        <w:t xml:space="preserve"> настоящее время Закон</w:t>
      </w:r>
      <w:r w:rsidR="009646C2" w:rsidRPr="009646C2">
        <w:rPr>
          <w:rFonts w:ascii="Times New Roman" w:hAnsi="Times New Roman" w:cs="Times New Roman"/>
          <w:sz w:val="28"/>
          <w:szCs w:val="28"/>
        </w:rPr>
        <w:t xml:space="preserve"> </w:t>
      </w:r>
      <w:r w:rsidR="009646C2">
        <w:rPr>
          <w:rFonts w:ascii="Times New Roman" w:hAnsi="Times New Roman" w:cs="Times New Roman"/>
          <w:sz w:val="28"/>
          <w:szCs w:val="28"/>
        </w:rPr>
        <w:t>Приднестровской Молдавской Республики от</w:t>
      </w:r>
      <w:r w:rsidR="00471985">
        <w:rPr>
          <w:rFonts w:ascii="Helvetica" w:hAnsi="Helvetica" w:cs="Helvetica"/>
          <w:color w:val="333333"/>
          <w:sz w:val="21"/>
          <w:szCs w:val="21"/>
          <w:shd w:val="clear" w:color="auto" w:fill="FFFFFF"/>
        </w:rPr>
        <w:t xml:space="preserve"> </w:t>
      </w:r>
      <w:r w:rsidR="009646C2" w:rsidRPr="003B7398">
        <w:rPr>
          <w:rStyle w:val="text-small"/>
          <w:rFonts w:ascii="Times New Roman" w:hAnsi="Times New Roman" w:cs="Times New Roman"/>
          <w:sz w:val="28"/>
          <w:szCs w:val="28"/>
        </w:rPr>
        <w:t>18 декабря 2017</w:t>
      </w:r>
      <w:r w:rsidR="003B7398" w:rsidRPr="003B7398">
        <w:rPr>
          <w:rFonts w:ascii="Times New Roman" w:hAnsi="Times New Roman" w:cs="Times New Roman"/>
          <w:sz w:val="28"/>
          <w:szCs w:val="28"/>
          <w:shd w:val="clear" w:color="auto" w:fill="FFFFFF"/>
        </w:rPr>
        <w:t xml:space="preserve"> года </w:t>
      </w:r>
      <w:r w:rsidR="003B7398" w:rsidRPr="003B7398">
        <w:rPr>
          <w:rFonts w:ascii="Times New Roman" w:hAnsi="Times New Roman" w:cs="Times New Roman"/>
          <w:sz w:val="28"/>
          <w:szCs w:val="28"/>
          <w:shd w:val="clear" w:color="auto" w:fill="FFFFFF"/>
        </w:rPr>
        <w:br/>
      </w:r>
      <w:r w:rsidR="009646C2" w:rsidRPr="003B7398">
        <w:rPr>
          <w:rStyle w:val="text-small"/>
          <w:rFonts w:ascii="Times New Roman" w:hAnsi="Times New Roman" w:cs="Times New Roman"/>
          <w:sz w:val="28"/>
          <w:szCs w:val="28"/>
        </w:rPr>
        <w:t>№ 361-ЗИ-VI</w:t>
      </w:r>
      <w:r w:rsidR="00C52329" w:rsidRPr="003B7398">
        <w:rPr>
          <w:rFonts w:ascii="Times New Roman" w:hAnsi="Times New Roman" w:cs="Times New Roman"/>
          <w:sz w:val="28"/>
          <w:szCs w:val="28"/>
        </w:rPr>
        <w:t xml:space="preserve"> «О</w:t>
      </w:r>
      <w:r w:rsidR="00C52329">
        <w:rPr>
          <w:rFonts w:ascii="Times New Roman" w:hAnsi="Times New Roman" w:cs="Times New Roman"/>
          <w:sz w:val="28"/>
          <w:szCs w:val="28"/>
        </w:rPr>
        <w:t>б обеспечении доступа к информации о деятельности судов Приднестровской Молдавской Республики</w:t>
      </w:r>
      <w:r w:rsidR="009646C2" w:rsidRPr="003B7398">
        <w:rPr>
          <w:rFonts w:ascii="Times New Roman" w:hAnsi="Times New Roman" w:cs="Times New Roman"/>
          <w:sz w:val="28"/>
          <w:szCs w:val="28"/>
        </w:rPr>
        <w:t>»</w:t>
      </w:r>
      <w:r w:rsidR="00C52329" w:rsidRPr="003B7398">
        <w:rPr>
          <w:rFonts w:ascii="Times New Roman" w:hAnsi="Times New Roman" w:cs="Times New Roman"/>
          <w:sz w:val="28"/>
          <w:szCs w:val="28"/>
        </w:rPr>
        <w:t xml:space="preserve"> </w:t>
      </w:r>
      <w:r w:rsidR="009646C2" w:rsidRPr="003B7398">
        <w:rPr>
          <w:rFonts w:ascii="Times New Roman" w:hAnsi="Times New Roman" w:cs="Times New Roman"/>
          <w:sz w:val="28"/>
          <w:szCs w:val="28"/>
        </w:rPr>
        <w:t>(</w:t>
      </w:r>
      <w:r w:rsidR="009646C2" w:rsidRPr="003B7398">
        <w:rPr>
          <w:rStyle w:val="margin"/>
          <w:rFonts w:ascii="Times New Roman" w:hAnsi="Times New Roman" w:cs="Times New Roman"/>
          <w:sz w:val="28"/>
          <w:szCs w:val="28"/>
        </w:rPr>
        <w:t>САЗ 17-52) в действующей редакции,</w:t>
      </w:r>
      <w:r w:rsidR="009646C2" w:rsidRPr="003B7398">
        <w:rPr>
          <w:rFonts w:ascii="Times New Roman" w:hAnsi="Times New Roman" w:cs="Times New Roman"/>
          <w:sz w:val="28"/>
          <w:szCs w:val="28"/>
        </w:rPr>
        <w:t xml:space="preserve"> </w:t>
      </w:r>
      <w:r w:rsidR="00C52329" w:rsidRPr="003B7398">
        <w:rPr>
          <w:rFonts w:ascii="Times New Roman" w:hAnsi="Times New Roman" w:cs="Times New Roman"/>
          <w:sz w:val="28"/>
          <w:szCs w:val="28"/>
        </w:rPr>
        <w:t>направленный на обеспечение о</w:t>
      </w:r>
      <w:r w:rsidR="00C52329">
        <w:rPr>
          <w:rFonts w:ascii="Times New Roman" w:hAnsi="Times New Roman" w:cs="Times New Roman"/>
          <w:sz w:val="28"/>
          <w:szCs w:val="28"/>
        </w:rPr>
        <w:t xml:space="preserve">ткрытости судебной власти, реализацию прав граждан и организаций на получение информации </w:t>
      </w:r>
      <w:r w:rsidR="003B7398">
        <w:rPr>
          <w:rFonts w:ascii="Times New Roman" w:hAnsi="Times New Roman" w:cs="Times New Roman"/>
          <w:sz w:val="28"/>
          <w:szCs w:val="28"/>
        </w:rPr>
        <w:br/>
      </w:r>
      <w:r w:rsidR="00C52329">
        <w:rPr>
          <w:rFonts w:ascii="Times New Roman" w:hAnsi="Times New Roman" w:cs="Times New Roman"/>
          <w:sz w:val="28"/>
          <w:szCs w:val="28"/>
        </w:rPr>
        <w:t>о деятельности судов</w:t>
      </w:r>
      <w:r w:rsidR="005A687E">
        <w:rPr>
          <w:rFonts w:ascii="Times New Roman" w:hAnsi="Times New Roman" w:cs="Times New Roman"/>
          <w:sz w:val="28"/>
          <w:szCs w:val="28"/>
        </w:rPr>
        <w:t>,</w:t>
      </w:r>
      <w:r w:rsidR="00C52329">
        <w:rPr>
          <w:rFonts w:ascii="Times New Roman" w:hAnsi="Times New Roman" w:cs="Times New Roman"/>
          <w:sz w:val="28"/>
          <w:szCs w:val="28"/>
        </w:rPr>
        <w:t xml:space="preserve"> </w:t>
      </w:r>
      <w:r w:rsidR="005A687E">
        <w:rPr>
          <w:rFonts w:ascii="Times New Roman" w:hAnsi="Times New Roman" w:cs="Times New Roman"/>
          <w:sz w:val="28"/>
          <w:szCs w:val="28"/>
        </w:rPr>
        <w:t>в полной мере не реализован</w:t>
      </w:r>
      <w:r w:rsidR="00C52329">
        <w:rPr>
          <w:rFonts w:ascii="Times New Roman" w:hAnsi="Times New Roman" w:cs="Times New Roman"/>
          <w:sz w:val="28"/>
          <w:szCs w:val="28"/>
        </w:rPr>
        <w:t>, о</w:t>
      </w:r>
      <w:r w:rsidR="00C52329" w:rsidRPr="00C466FA">
        <w:rPr>
          <w:rFonts w:ascii="Times New Roman" w:hAnsi="Times New Roman" w:cs="Times New Roman"/>
          <w:sz w:val="28"/>
          <w:szCs w:val="28"/>
        </w:rPr>
        <w:t>тказ от провозглашения мотивировочной части</w:t>
      </w:r>
      <w:proofErr w:type="gramEnd"/>
      <w:r w:rsidR="00C52329" w:rsidRPr="00C466FA">
        <w:rPr>
          <w:rFonts w:ascii="Times New Roman" w:hAnsi="Times New Roman" w:cs="Times New Roman"/>
          <w:sz w:val="28"/>
          <w:szCs w:val="28"/>
        </w:rPr>
        <w:t xml:space="preserve"> приговора по всем категориям уголовных дел приведет к непониманию обществом причин вынесения решений </w:t>
      </w:r>
      <w:r w:rsidR="00C52329">
        <w:rPr>
          <w:rFonts w:ascii="Times New Roman" w:hAnsi="Times New Roman" w:cs="Times New Roman"/>
          <w:sz w:val="28"/>
          <w:szCs w:val="28"/>
        </w:rPr>
        <w:t xml:space="preserve">судами </w:t>
      </w:r>
      <w:r w:rsidR="00C52329" w:rsidRPr="00C466FA">
        <w:rPr>
          <w:rFonts w:ascii="Times New Roman" w:hAnsi="Times New Roman" w:cs="Times New Roman"/>
          <w:sz w:val="28"/>
          <w:szCs w:val="28"/>
        </w:rPr>
        <w:t>и породит еще большее недоверие к суду.</w:t>
      </w:r>
      <w:r w:rsidR="00C52329">
        <w:rPr>
          <w:rFonts w:ascii="Times New Roman" w:hAnsi="Times New Roman" w:cs="Times New Roman"/>
          <w:sz w:val="28"/>
          <w:szCs w:val="28"/>
        </w:rPr>
        <w:t xml:space="preserve"> </w:t>
      </w:r>
    </w:p>
    <w:p w:rsidR="004E0BDD" w:rsidRPr="009E7A35" w:rsidRDefault="0010700F" w:rsidP="00A93942">
      <w:pPr>
        <w:spacing w:after="0" w:line="240" w:lineRule="auto"/>
        <w:ind w:firstLine="709"/>
        <w:jc w:val="both"/>
        <w:rPr>
          <w:rFonts w:ascii="Times New Roman" w:hAnsi="Times New Roman" w:cs="Times New Roman"/>
          <w:sz w:val="28"/>
          <w:szCs w:val="28"/>
        </w:rPr>
      </w:pPr>
      <w:r w:rsidRPr="00C466FA">
        <w:rPr>
          <w:rFonts w:ascii="Times New Roman" w:hAnsi="Times New Roman" w:cs="Times New Roman"/>
          <w:sz w:val="28"/>
          <w:szCs w:val="28"/>
        </w:rPr>
        <w:t xml:space="preserve">На основании вышеизложенного, </w:t>
      </w:r>
      <w:r w:rsidR="007A4F72" w:rsidRPr="00C466FA">
        <w:rPr>
          <w:rFonts w:ascii="Times New Roman" w:hAnsi="Times New Roman" w:cs="Times New Roman"/>
          <w:sz w:val="28"/>
          <w:szCs w:val="28"/>
        </w:rPr>
        <w:t>Президент Придне</w:t>
      </w:r>
      <w:r w:rsidR="00075F7F">
        <w:rPr>
          <w:rFonts w:ascii="Times New Roman" w:hAnsi="Times New Roman" w:cs="Times New Roman"/>
          <w:sz w:val="28"/>
          <w:szCs w:val="28"/>
        </w:rPr>
        <w:t xml:space="preserve">стровской </w:t>
      </w:r>
      <w:r w:rsidR="00075F7F" w:rsidRPr="009E7A35">
        <w:rPr>
          <w:rFonts w:ascii="Times New Roman" w:hAnsi="Times New Roman" w:cs="Times New Roman"/>
          <w:sz w:val="28"/>
          <w:szCs w:val="28"/>
        </w:rPr>
        <w:t xml:space="preserve">Молдавской Республики </w:t>
      </w:r>
      <w:r w:rsidR="007A4F72" w:rsidRPr="009E7A35">
        <w:rPr>
          <w:rFonts w:ascii="Times New Roman" w:hAnsi="Times New Roman" w:cs="Times New Roman"/>
          <w:sz w:val="28"/>
          <w:szCs w:val="28"/>
        </w:rPr>
        <w:t xml:space="preserve">отмечает, что предлагаемый законопроект </w:t>
      </w:r>
      <w:r w:rsidR="003B7398">
        <w:rPr>
          <w:rFonts w:ascii="Times New Roman" w:hAnsi="Times New Roman" w:cs="Times New Roman"/>
          <w:sz w:val="28"/>
          <w:szCs w:val="28"/>
        </w:rPr>
        <w:br/>
      </w:r>
      <w:r w:rsidR="007A4F72" w:rsidRPr="009E7A35">
        <w:rPr>
          <w:rFonts w:ascii="Times New Roman" w:hAnsi="Times New Roman" w:cs="Times New Roman"/>
          <w:sz w:val="28"/>
          <w:szCs w:val="28"/>
        </w:rPr>
        <w:t xml:space="preserve">не соответствует </w:t>
      </w:r>
      <w:r w:rsidR="00075F7F" w:rsidRPr="009E7A35">
        <w:rPr>
          <w:rFonts w:ascii="Times New Roman" w:hAnsi="Times New Roman" w:cs="Times New Roman"/>
          <w:sz w:val="28"/>
          <w:szCs w:val="28"/>
        </w:rPr>
        <w:t xml:space="preserve">заявленным </w:t>
      </w:r>
      <w:r w:rsidR="007A4F72" w:rsidRPr="009E7A35">
        <w:rPr>
          <w:rFonts w:ascii="Times New Roman" w:hAnsi="Times New Roman" w:cs="Times New Roman"/>
          <w:sz w:val="28"/>
          <w:szCs w:val="28"/>
        </w:rPr>
        <w:t>целям</w:t>
      </w:r>
      <w:r w:rsidR="00E94697">
        <w:rPr>
          <w:rFonts w:ascii="Times New Roman" w:hAnsi="Times New Roman" w:cs="Times New Roman"/>
          <w:sz w:val="28"/>
          <w:szCs w:val="28"/>
        </w:rPr>
        <w:t xml:space="preserve">, </w:t>
      </w:r>
      <w:r w:rsidR="00C36411">
        <w:rPr>
          <w:rFonts w:ascii="Times New Roman" w:hAnsi="Times New Roman" w:cs="Times New Roman"/>
          <w:sz w:val="28"/>
          <w:szCs w:val="28"/>
        </w:rPr>
        <w:t>поскольку</w:t>
      </w:r>
      <w:r w:rsidR="00075F7F" w:rsidRPr="009E7A35">
        <w:rPr>
          <w:rFonts w:ascii="Times New Roman" w:hAnsi="Times New Roman" w:cs="Times New Roman"/>
          <w:sz w:val="28"/>
          <w:szCs w:val="28"/>
        </w:rPr>
        <w:t xml:space="preserve"> не только не </w:t>
      </w:r>
      <w:r w:rsidR="00075F7F" w:rsidRPr="009E7A35">
        <w:rPr>
          <w:rFonts w:ascii="Times New Roman" w:eastAsia="Calibri" w:hAnsi="Times New Roman" w:cs="Times New Roman"/>
          <w:sz w:val="28"/>
          <w:szCs w:val="28"/>
        </w:rPr>
        <w:t>способств</w:t>
      </w:r>
      <w:r w:rsidR="00C36411">
        <w:rPr>
          <w:rFonts w:ascii="Times New Roman" w:hAnsi="Times New Roman" w:cs="Times New Roman"/>
          <w:sz w:val="28"/>
          <w:szCs w:val="28"/>
        </w:rPr>
        <w:t>уе</w:t>
      </w:r>
      <w:r w:rsidR="00075F7F" w:rsidRPr="009E7A35">
        <w:rPr>
          <w:rFonts w:ascii="Times New Roman" w:hAnsi="Times New Roman" w:cs="Times New Roman"/>
          <w:sz w:val="28"/>
          <w:szCs w:val="28"/>
        </w:rPr>
        <w:t>т</w:t>
      </w:r>
      <w:r w:rsidR="009808C9" w:rsidRPr="009E7A35">
        <w:rPr>
          <w:rFonts w:ascii="Times New Roman" w:hAnsi="Times New Roman" w:cs="Times New Roman"/>
          <w:sz w:val="28"/>
          <w:szCs w:val="28"/>
        </w:rPr>
        <w:t xml:space="preserve"> </w:t>
      </w:r>
      <w:r w:rsidR="00075F7F" w:rsidRPr="009E7A35">
        <w:rPr>
          <w:rFonts w:ascii="Times New Roman" w:eastAsia="Calibri" w:hAnsi="Times New Roman" w:cs="Times New Roman"/>
          <w:sz w:val="28"/>
          <w:szCs w:val="28"/>
        </w:rPr>
        <w:t>совершенствованию процедуры уголовного судопроизводства</w:t>
      </w:r>
      <w:r w:rsidR="00A633F1" w:rsidRPr="009E7A35">
        <w:rPr>
          <w:rFonts w:ascii="Times New Roman" w:hAnsi="Times New Roman" w:cs="Times New Roman"/>
          <w:sz w:val="28"/>
          <w:szCs w:val="28"/>
        </w:rPr>
        <w:t xml:space="preserve">, </w:t>
      </w:r>
      <w:r w:rsidR="00075F7F" w:rsidRPr="009E7A35">
        <w:rPr>
          <w:rFonts w:ascii="Times New Roman" w:eastAsia="Calibri" w:hAnsi="Times New Roman" w:cs="Times New Roman"/>
          <w:sz w:val="28"/>
          <w:szCs w:val="28"/>
        </w:rPr>
        <w:t xml:space="preserve">повышению уровня гарантий процессуальных </w:t>
      </w:r>
      <w:proofErr w:type="gramStart"/>
      <w:r w:rsidR="00075F7F" w:rsidRPr="009E7A35">
        <w:rPr>
          <w:rFonts w:ascii="Times New Roman" w:eastAsia="Calibri" w:hAnsi="Times New Roman" w:cs="Times New Roman"/>
          <w:sz w:val="28"/>
          <w:szCs w:val="28"/>
        </w:rPr>
        <w:t>прав</w:t>
      </w:r>
      <w:proofErr w:type="gramEnd"/>
      <w:r w:rsidR="00075F7F" w:rsidRPr="009E7A35">
        <w:rPr>
          <w:rFonts w:ascii="Times New Roman" w:eastAsia="Calibri" w:hAnsi="Times New Roman" w:cs="Times New Roman"/>
          <w:sz w:val="28"/>
          <w:szCs w:val="28"/>
        </w:rPr>
        <w:t xml:space="preserve"> </w:t>
      </w:r>
      <w:r w:rsidR="009E7A35" w:rsidRPr="009E7A35">
        <w:rPr>
          <w:rFonts w:ascii="Times New Roman" w:hAnsi="Times New Roman" w:cs="Times New Roman"/>
          <w:sz w:val="28"/>
          <w:szCs w:val="28"/>
        </w:rPr>
        <w:t xml:space="preserve">как </w:t>
      </w:r>
      <w:r w:rsidR="00075F7F" w:rsidRPr="009E7A35">
        <w:rPr>
          <w:rFonts w:ascii="Times New Roman" w:eastAsia="Calibri" w:hAnsi="Times New Roman" w:cs="Times New Roman"/>
          <w:sz w:val="28"/>
          <w:szCs w:val="28"/>
        </w:rPr>
        <w:t>его участников</w:t>
      </w:r>
      <w:r w:rsidR="00004E32">
        <w:rPr>
          <w:rFonts w:ascii="Times New Roman" w:eastAsia="Calibri" w:hAnsi="Times New Roman" w:cs="Times New Roman"/>
          <w:sz w:val="28"/>
          <w:szCs w:val="28"/>
        </w:rPr>
        <w:t>,</w:t>
      </w:r>
      <w:r w:rsidR="009E7A35" w:rsidRPr="009E7A35">
        <w:rPr>
          <w:rFonts w:ascii="Times New Roman" w:hAnsi="Times New Roman" w:cs="Times New Roman"/>
          <w:sz w:val="28"/>
          <w:szCs w:val="28"/>
        </w:rPr>
        <w:t xml:space="preserve"> </w:t>
      </w:r>
      <w:r w:rsidR="003B7398">
        <w:rPr>
          <w:rFonts w:ascii="Times New Roman" w:hAnsi="Times New Roman" w:cs="Times New Roman"/>
          <w:sz w:val="28"/>
          <w:szCs w:val="28"/>
        </w:rPr>
        <w:br/>
      </w:r>
      <w:r w:rsidR="009E7A35" w:rsidRPr="009E7A35">
        <w:rPr>
          <w:rFonts w:ascii="Times New Roman" w:hAnsi="Times New Roman" w:cs="Times New Roman"/>
          <w:sz w:val="28"/>
          <w:szCs w:val="28"/>
        </w:rPr>
        <w:t xml:space="preserve">так </w:t>
      </w:r>
      <w:r w:rsidR="003B7398">
        <w:rPr>
          <w:rFonts w:ascii="Times New Roman" w:hAnsi="Times New Roman" w:cs="Times New Roman"/>
          <w:sz w:val="28"/>
          <w:szCs w:val="28"/>
        </w:rPr>
        <w:t xml:space="preserve">и </w:t>
      </w:r>
      <w:r w:rsidR="009E7A35" w:rsidRPr="009E7A35">
        <w:rPr>
          <w:rFonts w:ascii="Times New Roman" w:hAnsi="Times New Roman" w:cs="Times New Roman"/>
          <w:sz w:val="28"/>
          <w:szCs w:val="28"/>
        </w:rPr>
        <w:t>общественности в целом</w:t>
      </w:r>
      <w:r w:rsidR="004468D9">
        <w:rPr>
          <w:rFonts w:ascii="Times New Roman" w:hAnsi="Times New Roman" w:cs="Times New Roman"/>
          <w:sz w:val="28"/>
          <w:szCs w:val="28"/>
        </w:rPr>
        <w:t>, но и нарушает один из основных</w:t>
      </w:r>
      <w:r w:rsidR="00004E32">
        <w:rPr>
          <w:rFonts w:ascii="Times New Roman" w:hAnsi="Times New Roman" w:cs="Times New Roman"/>
          <w:sz w:val="28"/>
          <w:szCs w:val="28"/>
        </w:rPr>
        <w:t xml:space="preserve"> демократических принципов судопроизводства</w:t>
      </w:r>
      <w:r w:rsidR="002712F8">
        <w:rPr>
          <w:rFonts w:ascii="Times New Roman" w:hAnsi="Times New Roman" w:cs="Times New Roman"/>
          <w:sz w:val="28"/>
          <w:szCs w:val="28"/>
        </w:rPr>
        <w:t>,</w:t>
      </w:r>
      <w:r w:rsidR="00004E32">
        <w:rPr>
          <w:rFonts w:ascii="Times New Roman" w:hAnsi="Times New Roman" w:cs="Times New Roman"/>
          <w:sz w:val="28"/>
          <w:szCs w:val="28"/>
        </w:rPr>
        <w:t xml:space="preserve"> </w:t>
      </w:r>
      <w:r w:rsidR="00E94697">
        <w:rPr>
          <w:rFonts w:ascii="Times New Roman" w:hAnsi="Times New Roman" w:cs="Times New Roman"/>
          <w:sz w:val="28"/>
          <w:szCs w:val="28"/>
        </w:rPr>
        <w:t>а именно</w:t>
      </w:r>
      <w:r w:rsidR="00004E32">
        <w:rPr>
          <w:rFonts w:ascii="Times New Roman" w:hAnsi="Times New Roman" w:cs="Times New Roman"/>
          <w:sz w:val="28"/>
          <w:szCs w:val="28"/>
        </w:rPr>
        <w:t xml:space="preserve"> гласность правосудия</w:t>
      </w:r>
      <w:r w:rsidR="009E7A35" w:rsidRPr="009E7A35">
        <w:rPr>
          <w:rFonts w:ascii="Times New Roman" w:hAnsi="Times New Roman" w:cs="Times New Roman"/>
          <w:sz w:val="28"/>
          <w:szCs w:val="28"/>
        </w:rPr>
        <w:t>.</w:t>
      </w:r>
      <w:r w:rsidR="007A4F72" w:rsidRPr="009E7A35">
        <w:rPr>
          <w:rFonts w:ascii="Times New Roman" w:hAnsi="Times New Roman" w:cs="Times New Roman"/>
          <w:sz w:val="28"/>
          <w:szCs w:val="28"/>
        </w:rPr>
        <w:t xml:space="preserve"> Очевидно, что проблемы больших</w:t>
      </w:r>
      <w:r w:rsidR="00E94697">
        <w:rPr>
          <w:rFonts w:ascii="Times New Roman" w:hAnsi="Times New Roman" w:cs="Times New Roman"/>
          <w:sz w:val="28"/>
          <w:szCs w:val="28"/>
        </w:rPr>
        <w:t xml:space="preserve"> временных</w:t>
      </w:r>
      <w:r w:rsidR="007A4F72" w:rsidRPr="009E7A35">
        <w:rPr>
          <w:rFonts w:ascii="Times New Roman" w:hAnsi="Times New Roman" w:cs="Times New Roman"/>
          <w:sz w:val="28"/>
          <w:szCs w:val="28"/>
        </w:rPr>
        <w:t xml:space="preserve"> затрат</w:t>
      </w:r>
      <w:r w:rsidR="00E94697">
        <w:rPr>
          <w:rFonts w:ascii="Times New Roman" w:hAnsi="Times New Roman" w:cs="Times New Roman"/>
          <w:sz w:val="28"/>
          <w:szCs w:val="28"/>
        </w:rPr>
        <w:t xml:space="preserve"> </w:t>
      </w:r>
      <w:r w:rsidR="009E7A35" w:rsidRPr="009E7A35">
        <w:rPr>
          <w:rFonts w:ascii="Times New Roman" w:hAnsi="Times New Roman" w:cs="Times New Roman"/>
          <w:sz w:val="28"/>
          <w:szCs w:val="28"/>
        </w:rPr>
        <w:t>на оглашение судебного решения</w:t>
      </w:r>
      <w:r w:rsidR="007A4F72" w:rsidRPr="009E7A35">
        <w:rPr>
          <w:rFonts w:ascii="Times New Roman" w:hAnsi="Times New Roman" w:cs="Times New Roman"/>
          <w:sz w:val="28"/>
          <w:szCs w:val="28"/>
        </w:rPr>
        <w:t>, сложности выслушивания приговора стоя могут быть решены другими способами, а не за счет радикального умаления гласности уголовного судопроизводства. Чрезмерное упрощение уголовно-процессуальной формы, непродуманные изъятия из нее способны привести</w:t>
      </w:r>
      <w:r w:rsidR="003B7398">
        <w:rPr>
          <w:rFonts w:ascii="Times New Roman" w:hAnsi="Times New Roman" w:cs="Times New Roman"/>
          <w:sz w:val="28"/>
          <w:szCs w:val="28"/>
        </w:rPr>
        <w:br/>
      </w:r>
      <w:r w:rsidR="007A4F72" w:rsidRPr="009E7A35">
        <w:rPr>
          <w:rFonts w:ascii="Times New Roman" w:hAnsi="Times New Roman" w:cs="Times New Roman"/>
          <w:sz w:val="28"/>
          <w:szCs w:val="28"/>
        </w:rPr>
        <w:t>к тому, что уголовный процесс окажется не в состоянии выполнять стоящие перед ним задачи.</w:t>
      </w:r>
    </w:p>
    <w:p w:rsidR="00F23391" w:rsidRPr="009E7A35" w:rsidRDefault="009E7A35" w:rsidP="00A93942">
      <w:pPr>
        <w:spacing w:after="0" w:line="240" w:lineRule="auto"/>
        <w:ind w:firstLine="709"/>
        <w:jc w:val="both"/>
        <w:rPr>
          <w:rFonts w:ascii="Times New Roman" w:hAnsi="Times New Roman" w:cs="Times New Roman"/>
          <w:sz w:val="28"/>
          <w:szCs w:val="28"/>
        </w:rPr>
      </w:pPr>
      <w:r w:rsidRPr="009E7A35">
        <w:rPr>
          <w:rFonts w:ascii="Times New Roman" w:hAnsi="Times New Roman" w:cs="Times New Roman"/>
          <w:sz w:val="28"/>
          <w:szCs w:val="28"/>
        </w:rPr>
        <w:t xml:space="preserve"> </w:t>
      </w:r>
    </w:p>
    <w:p w:rsidR="00F23391" w:rsidRPr="009E7A35" w:rsidRDefault="00F23391" w:rsidP="00A93942">
      <w:pPr>
        <w:spacing w:after="0" w:line="240" w:lineRule="auto"/>
        <w:ind w:firstLine="709"/>
        <w:jc w:val="both"/>
        <w:rPr>
          <w:rFonts w:ascii="Times New Roman" w:hAnsi="Times New Roman" w:cs="Times New Roman"/>
          <w:sz w:val="28"/>
          <w:szCs w:val="28"/>
        </w:rPr>
      </w:pPr>
    </w:p>
    <w:p w:rsidR="000A0199" w:rsidRPr="00C466FA" w:rsidRDefault="00CD329C" w:rsidP="00A939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23391" w:rsidRPr="00C466FA" w:rsidRDefault="00F23391" w:rsidP="00A93942">
      <w:pPr>
        <w:spacing w:after="0" w:line="240" w:lineRule="auto"/>
        <w:ind w:firstLine="709"/>
        <w:jc w:val="both"/>
        <w:rPr>
          <w:rFonts w:ascii="Times New Roman" w:hAnsi="Times New Roman" w:cs="Times New Roman"/>
          <w:sz w:val="28"/>
          <w:szCs w:val="28"/>
        </w:rPr>
      </w:pPr>
    </w:p>
    <w:p w:rsidR="00F23391" w:rsidRPr="00C466FA" w:rsidRDefault="00F23391" w:rsidP="00A93942">
      <w:pPr>
        <w:spacing w:after="0" w:line="240" w:lineRule="auto"/>
        <w:ind w:firstLine="709"/>
        <w:jc w:val="both"/>
        <w:rPr>
          <w:rFonts w:ascii="Times New Roman" w:hAnsi="Times New Roman" w:cs="Times New Roman"/>
          <w:sz w:val="28"/>
          <w:szCs w:val="28"/>
        </w:rPr>
      </w:pPr>
    </w:p>
    <w:p w:rsidR="00F23391" w:rsidRPr="00C466FA" w:rsidRDefault="00F23391" w:rsidP="00A93942">
      <w:pPr>
        <w:spacing w:after="0" w:line="240" w:lineRule="auto"/>
        <w:ind w:firstLine="709"/>
        <w:jc w:val="both"/>
        <w:rPr>
          <w:rFonts w:ascii="Times New Roman" w:hAnsi="Times New Roman" w:cs="Times New Roman"/>
          <w:sz w:val="28"/>
          <w:szCs w:val="28"/>
        </w:rPr>
      </w:pPr>
    </w:p>
    <w:p w:rsidR="00F23391" w:rsidRPr="00C466FA" w:rsidRDefault="00F23391" w:rsidP="00A93942">
      <w:pPr>
        <w:spacing w:after="0" w:line="240" w:lineRule="auto"/>
        <w:ind w:firstLine="709"/>
        <w:jc w:val="both"/>
        <w:rPr>
          <w:rFonts w:ascii="Times New Roman" w:hAnsi="Times New Roman" w:cs="Times New Roman"/>
          <w:sz w:val="28"/>
          <w:szCs w:val="28"/>
        </w:rPr>
      </w:pPr>
    </w:p>
    <w:p w:rsidR="00F23391" w:rsidRPr="00C466FA" w:rsidRDefault="00F23391" w:rsidP="00A93942">
      <w:pPr>
        <w:spacing w:after="0" w:line="240" w:lineRule="auto"/>
        <w:ind w:firstLine="709"/>
        <w:jc w:val="both"/>
        <w:rPr>
          <w:rFonts w:ascii="Times New Roman" w:hAnsi="Times New Roman" w:cs="Times New Roman"/>
          <w:sz w:val="28"/>
          <w:szCs w:val="28"/>
        </w:rPr>
      </w:pPr>
    </w:p>
    <w:p w:rsidR="00F23391" w:rsidRPr="00C466FA" w:rsidRDefault="00F23391" w:rsidP="00A93942">
      <w:pPr>
        <w:spacing w:after="0" w:line="240" w:lineRule="auto"/>
        <w:ind w:firstLine="709"/>
        <w:jc w:val="both"/>
        <w:rPr>
          <w:rFonts w:ascii="Times New Roman" w:hAnsi="Times New Roman" w:cs="Times New Roman"/>
          <w:sz w:val="28"/>
          <w:szCs w:val="28"/>
        </w:rPr>
      </w:pPr>
    </w:p>
    <w:p w:rsidR="00F23391" w:rsidRPr="00C466FA" w:rsidRDefault="00F23391" w:rsidP="00A93942">
      <w:pPr>
        <w:spacing w:after="0" w:line="240" w:lineRule="auto"/>
        <w:ind w:firstLine="709"/>
        <w:jc w:val="both"/>
        <w:rPr>
          <w:rFonts w:ascii="Times New Roman" w:hAnsi="Times New Roman" w:cs="Times New Roman"/>
          <w:sz w:val="28"/>
          <w:szCs w:val="28"/>
        </w:rPr>
      </w:pPr>
    </w:p>
    <w:p w:rsidR="00F23391" w:rsidRPr="00C466FA" w:rsidRDefault="00F23391" w:rsidP="00A93942">
      <w:pPr>
        <w:spacing w:after="0" w:line="240" w:lineRule="auto"/>
        <w:ind w:firstLine="709"/>
        <w:jc w:val="both"/>
        <w:rPr>
          <w:rFonts w:ascii="Times New Roman" w:hAnsi="Times New Roman" w:cs="Times New Roman"/>
          <w:sz w:val="28"/>
          <w:szCs w:val="28"/>
        </w:rPr>
      </w:pPr>
    </w:p>
    <w:p w:rsidR="00C52329" w:rsidRDefault="00C52329" w:rsidP="00A93942">
      <w:pPr>
        <w:spacing w:after="0" w:line="240" w:lineRule="auto"/>
        <w:ind w:firstLine="709"/>
        <w:jc w:val="both"/>
        <w:rPr>
          <w:rFonts w:ascii="Times New Roman" w:hAnsi="Times New Roman" w:cs="Times New Roman"/>
          <w:sz w:val="28"/>
          <w:szCs w:val="28"/>
        </w:rPr>
      </w:pPr>
    </w:p>
    <w:p w:rsidR="002712F8" w:rsidRDefault="002712F8" w:rsidP="00A93942">
      <w:pPr>
        <w:spacing w:after="0" w:line="240" w:lineRule="auto"/>
        <w:ind w:firstLine="709"/>
        <w:jc w:val="both"/>
        <w:rPr>
          <w:rFonts w:ascii="Times New Roman" w:hAnsi="Times New Roman" w:cs="Times New Roman"/>
          <w:sz w:val="28"/>
          <w:szCs w:val="28"/>
        </w:rPr>
      </w:pPr>
    </w:p>
    <w:p w:rsidR="002712F8" w:rsidRDefault="002712F8" w:rsidP="00A93942">
      <w:pPr>
        <w:spacing w:after="0" w:line="240" w:lineRule="auto"/>
        <w:ind w:firstLine="709"/>
        <w:jc w:val="both"/>
        <w:rPr>
          <w:rFonts w:ascii="Times New Roman" w:hAnsi="Times New Roman" w:cs="Times New Roman"/>
          <w:sz w:val="28"/>
          <w:szCs w:val="28"/>
        </w:rPr>
      </w:pPr>
    </w:p>
    <w:p w:rsidR="00CD329C" w:rsidRDefault="00CD329C" w:rsidP="00A93942">
      <w:pPr>
        <w:spacing w:after="0" w:line="240" w:lineRule="auto"/>
        <w:ind w:firstLine="709"/>
        <w:jc w:val="both"/>
        <w:rPr>
          <w:rFonts w:ascii="Times New Roman" w:hAnsi="Times New Roman" w:cs="Times New Roman"/>
          <w:sz w:val="28"/>
          <w:szCs w:val="28"/>
        </w:rPr>
      </w:pPr>
    </w:p>
    <w:p w:rsidR="00CD329C" w:rsidRDefault="00CD329C" w:rsidP="00A93942">
      <w:pPr>
        <w:spacing w:after="0" w:line="240" w:lineRule="auto"/>
        <w:ind w:firstLine="709"/>
        <w:jc w:val="both"/>
        <w:rPr>
          <w:rFonts w:ascii="Times New Roman" w:hAnsi="Times New Roman" w:cs="Times New Roman"/>
          <w:sz w:val="28"/>
          <w:szCs w:val="28"/>
        </w:rPr>
      </w:pPr>
    </w:p>
    <w:p w:rsidR="00BC4A5F" w:rsidRPr="00C466FA" w:rsidRDefault="00BC4A5F" w:rsidP="00A93942">
      <w:pPr>
        <w:spacing w:after="0" w:line="240" w:lineRule="auto"/>
        <w:ind w:firstLine="709"/>
        <w:jc w:val="both"/>
        <w:rPr>
          <w:rFonts w:ascii="Times New Roman" w:hAnsi="Times New Roman" w:cs="Times New Roman"/>
          <w:sz w:val="28"/>
          <w:szCs w:val="28"/>
        </w:rPr>
      </w:pPr>
    </w:p>
    <w:sectPr w:rsidR="00BC4A5F" w:rsidRPr="00C466FA" w:rsidSect="00A93942">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F34" w:rsidRDefault="008B3F34" w:rsidP="00A93942">
      <w:pPr>
        <w:spacing w:after="0" w:line="240" w:lineRule="auto"/>
      </w:pPr>
      <w:r>
        <w:separator/>
      </w:r>
    </w:p>
  </w:endnote>
  <w:endnote w:type="continuationSeparator" w:id="0">
    <w:p w:rsidR="008B3F34" w:rsidRDefault="008B3F34" w:rsidP="00A93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F34" w:rsidRDefault="008B3F34" w:rsidP="00A93942">
      <w:pPr>
        <w:spacing w:after="0" w:line="240" w:lineRule="auto"/>
      </w:pPr>
      <w:r>
        <w:separator/>
      </w:r>
    </w:p>
  </w:footnote>
  <w:footnote w:type="continuationSeparator" w:id="0">
    <w:p w:rsidR="008B3F34" w:rsidRDefault="008B3F34" w:rsidP="00A93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0000"/>
      <w:docPartObj>
        <w:docPartGallery w:val="Page Numbers (Top of Page)"/>
        <w:docPartUnique/>
      </w:docPartObj>
    </w:sdtPr>
    <w:sdtContent>
      <w:p w:rsidR="00A93942" w:rsidRDefault="00A62B30">
        <w:pPr>
          <w:pStyle w:val="aa"/>
          <w:jc w:val="center"/>
        </w:pPr>
        <w:r w:rsidRPr="00A93942">
          <w:rPr>
            <w:rFonts w:ascii="Times New Roman" w:hAnsi="Times New Roman" w:cs="Times New Roman"/>
            <w:sz w:val="24"/>
            <w:szCs w:val="24"/>
          </w:rPr>
          <w:fldChar w:fldCharType="begin"/>
        </w:r>
        <w:r w:rsidR="00A93942" w:rsidRPr="00A93942">
          <w:rPr>
            <w:rFonts w:ascii="Times New Roman" w:hAnsi="Times New Roman" w:cs="Times New Roman"/>
            <w:sz w:val="24"/>
            <w:szCs w:val="24"/>
          </w:rPr>
          <w:instrText xml:space="preserve"> PAGE   \* MERGEFORMAT </w:instrText>
        </w:r>
        <w:r w:rsidRPr="00A93942">
          <w:rPr>
            <w:rFonts w:ascii="Times New Roman" w:hAnsi="Times New Roman" w:cs="Times New Roman"/>
            <w:sz w:val="24"/>
            <w:szCs w:val="24"/>
          </w:rPr>
          <w:fldChar w:fldCharType="separate"/>
        </w:r>
        <w:r w:rsidR="00E132BB">
          <w:rPr>
            <w:rFonts w:ascii="Times New Roman" w:hAnsi="Times New Roman" w:cs="Times New Roman"/>
            <w:noProof/>
            <w:sz w:val="24"/>
            <w:szCs w:val="24"/>
          </w:rPr>
          <w:t>- 2 -</w:t>
        </w:r>
        <w:r w:rsidRPr="00A93942">
          <w:rPr>
            <w:rFonts w:ascii="Times New Roman" w:hAnsi="Times New Roman" w:cs="Times New Roman"/>
            <w:sz w:val="24"/>
            <w:szCs w:val="24"/>
          </w:rPr>
          <w:fldChar w:fldCharType="end"/>
        </w:r>
      </w:p>
    </w:sdtContent>
  </w:sdt>
  <w:p w:rsidR="00A93942" w:rsidRDefault="00A9394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75D"/>
    <w:multiLevelType w:val="multilevel"/>
    <w:tmpl w:val="028A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2052E"/>
    <w:multiLevelType w:val="hybridMultilevel"/>
    <w:tmpl w:val="26248B66"/>
    <w:lvl w:ilvl="0" w:tplc="2ABCCF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1D33D1"/>
    <w:multiLevelType w:val="hybridMultilevel"/>
    <w:tmpl w:val="A1664AA2"/>
    <w:lvl w:ilvl="0" w:tplc="3400565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4D61D0"/>
    <w:multiLevelType w:val="multilevel"/>
    <w:tmpl w:val="559A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27B14"/>
    <w:multiLevelType w:val="hybridMultilevel"/>
    <w:tmpl w:val="0AF48AB0"/>
    <w:lvl w:ilvl="0" w:tplc="6B2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0F40F24"/>
    <w:multiLevelType w:val="multilevel"/>
    <w:tmpl w:val="17EA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F90769"/>
    <w:multiLevelType w:val="hybridMultilevel"/>
    <w:tmpl w:val="1A9E87A2"/>
    <w:lvl w:ilvl="0" w:tplc="0FDCC5B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75B6"/>
    <w:rsid w:val="00004E32"/>
    <w:rsid w:val="00013F70"/>
    <w:rsid w:val="00015FCE"/>
    <w:rsid w:val="000171BD"/>
    <w:rsid w:val="00020154"/>
    <w:rsid w:val="00037A7E"/>
    <w:rsid w:val="00054C85"/>
    <w:rsid w:val="000628A3"/>
    <w:rsid w:val="000649FB"/>
    <w:rsid w:val="00075F7F"/>
    <w:rsid w:val="00083352"/>
    <w:rsid w:val="0009481D"/>
    <w:rsid w:val="00094E99"/>
    <w:rsid w:val="00095410"/>
    <w:rsid w:val="000956A7"/>
    <w:rsid w:val="000A0199"/>
    <w:rsid w:val="000B42DE"/>
    <w:rsid w:val="000C05A9"/>
    <w:rsid w:val="000E0A17"/>
    <w:rsid w:val="000E27E6"/>
    <w:rsid w:val="00106C03"/>
    <w:rsid w:val="0010700F"/>
    <w:rsid w:val="00155E54"/>
    <w:rsid w:val="0016062F"/>
    <w:rsid w:val="00171841"/>
    <w:rsid w:val="00190C3F"/>
    <w:rsid w:val="001B5F2B"/>
    <w:rsid w:val="001B7622"/>
    <w:rsid w:val="001D5864"/>
    <w:rsid w:val="001F23DD"/>
    <w:rsid w:val="001F3A16"/>
    <w:rsid w:val="00210B6C"/>
    <w:rsid w:val="00210EAA"/>
    <w:rsid w:val="002131A3"/>
    <w:rsid w:val="00221B73"/>
    <w:rsid w:val="00243CB2"/>
    <w:rsid w:val="00255BD9"/>
    <w:rsid w:val="002712F8"/>
    <w:rsid w:val="002806A2"/>
    <w:rsid w:val="00287E33"/>
    <w:rsid w:val="002A4ED1"/>
    <w:rsid w:val="002C1474"/>
    <w:rsid w:val="002C6C13"/>
    <w:rsid w:val="002D3269"/>
    <w:rsid w:val="002E199F"/>
    <w:rsid w:val="002F4936"/>
    <w:rsid w:val="00327F28"/>
    <w:rsid w:val="003333EE"/>
    <w:rsid w:val="00344538"/>
    <w:rsid w:val="00344CE6"/>
    <w:rsid w:val="00350C55"/>
    <w:rsid w:val="003656B2"/>
    <w:rsid w:val="00397FE4"/>
    <w:rsid w:val="003A75B6"/>
    <w:rsid w:val="003B7398"/>
    <w:rsid w:val="003C0F87"/>
    <w:rsid w:val="003C6989"/>
    <w:rsid w:val="003D47DA"/>
    <w:rsid w:val="003F1696"/>
    <w:rsid w:val="00406F2A"/>
    <w:rsid w:val="004230AF"/>
    <w:rsid w:val="004403D7"/>
    <w:rsid w:val="004468D9"/>
    <w:rsid w:val="00471985"/>
    <w:rsid w:val="004737E2"/>
    <w:rsid w:val="00475158"/>
    <w:rsid w:val="00481137"/>
    <w:rsid w:val="004827F2"/>
    <w:rsid w:val="00485A20"/>
    <w:rsid w:val="0049574A"/>
    <w:rsid w:val="004B2894"/>
    <w:rsid w:val="004B4FDE"/>
    <w:rsid w:val="004D4B2A"/>
    <w:rsid w:val="004D4B5D"/>
    <w:rsid w:val="004E0BDD"/>
    <w:rsid w:val="00500E37"/>
    <w:rsid w:val="00526C75"/>
    <w:rsid w:val="00531A30"/>
    <w:rsid w:val="00544196"/>
    <w:rsid w:val="00547283"/>
    <w:rsid w:val="00564417"/>
    <w:rsid w:val="00574330"/>
    <w:rsid w:val="00584A34"/>
    <w:rsid w:val="00590A7E"/>
    <w:rsid w:val="005A1349"/>
    <w:rsid w:val="005A687E"/>
    <w:rsid w:val="005B1B8E"/>
    <w:rsid w:val="005C2B7F"/>
    <w:rsid w:val="005C3F70"/>
    <w:rsid w:val="005E65D1"/>
    <w:rsid w:val="006103E5"/>
    <w:rsid w:val="00615CC2"/>
    <w:rsid w:val="00633183"/>
    <w:rsid w:val="006500C7"/>
    <w:rsid w:val="0067108B"/>
    <w:rsid w:val="00674B1B"/>
    <w:rsid w:val="00694EC5"/>
    <w:rsid w:val="006B4A86"/>
    <w:rsid w:val="006C1779"/>
    <w:rsid w:val="006D024D"/>
    <w:rsid w:val="006E0515"/>
    <w:rsid w:val="006E262D"/>
    <w:rsid w:val="0072717F"/>
    <w:rsid w:val="00734211"/>
    <w:rsid w:val="00737C29"/>
    <w:rsid w:val="00756F23"/>
    <w:rsid w:val="00784EF8"/>
    <w:rsid w:val="007876C6"/>
    <w:rsid w:val="007923DB"/>
    <w:rsid w:val="00793135"/>
    <w:rsid w:val="007A3D84"/>
    <w:rsid w:val="007A4F72"/>
    <w:rsid w:val="007A7030"/>
    <w:rsid w:val="007E0C67"/>
    <w:rsid w:val="0081623A"/>
    <w:rsid w:val="00816A04"/>
    <w:rsid w:val="00827BAB"/>
    <w:rsid w:val="00836119"/>
    <w:rsid w:val="008370CE"/>
    <w:rsid w:val="00880168"/>
    <w:rsid w:val="00891EC0"/>
    <w:rsid w:val="008A0C88"/>
    <w:rsid w:val="008A517F"/>
    <w:rsid w:val="008B00C2"/>
    <w:rsid w:val="008B3F34"/>
    <w:rsid w:val="008B5F73"/>
    <w:rsid w:val="008D7601"/>
    <w:rsid w:val="009079AC"/>
    <w:rsid w:val="009108BF"/>
    <w:rsid w:val="00914E5E"/>
    <w:rsid w:val="00950898"/>
    <w:rsid w:val="00950AD1"/>
    <w:rsid w:val="009611CF"/>
    <w:rsid w:val="009618D8"/>
    <w:rsid w:val="009646C2"/>
    <w:rsid w:val="00966FF2"/>
    <w:rsid w:val="00975126"/>
    <w:rsid w:val="009808C9"/>
    <w:rsid w:val="00980F7B"/>
    <w:rsid w:val="00982F32"/>
    <w:rsid w:val="00985809"/>
    <w:rsid w:val="009928CD"/>
    <w:rsid w:val="009A5DF2"/>
    <w:rsid w:val="009B33BE"/>
    <w:rsid w:val="009B781D"/>
    <w:rsid w:val="009C2D9C"/>
    <w:rsid w:val="009C2ED1"/>
    <w:rsid w:val="009D1D62"/>
    <w:rsid w:val="009D2F81"/>
    <w:rsid w:val="009E7A35"/>
    <w:rsid w:val="00A01B4F"/>
    <w:rsid w:val="00A05875"/>
    <w:rsid w:val="00A24BD5"/>
    <w:rsid w:val="00A322DD"/>
    <w:rsid w:val="00A55633"/>
    <w:rsid w:val="00A5670E"/>
    <w:rsid w:val="00A62B30"/>
    <w:rsid w:val="00A633F1"/>
    <w:rsid w:val="00A93942"/>
    <w:rsid w:val="00A97EC7"/>
    <w:rsid w:val="00B1723A"/>
    <w:rsid w:val="00B25B35"/>
    <w:rsid w:val="00B263EB"/>
    <w:rsid w:val="00B57B7B"/>
    <w:rsid w:val="00B7615A"/>
    <w:rsid w:val="00B84445"/>
    <w:rsid w:val="00B84E40"/>
    <w:rsid w:val="00B93CBD"/>
    <w:rsid w:val="00BB67F7"/>
    <w:rsid w:val="00BC4A5F"/>
    <w:rsid w:val="00BD784A"/>
    <w:rsid w:val="00BE0C76"/>
    <w:rsid w:val="00C30B5E"/>
    <w:rsid w:val="00C32B1A"/>
    <w:rsid w:val="00C36411"/>
    <w:rsid w:val="00C466FA"/>
    <w:rsid w:val="00C52329"/>
    <w:rsid w:val="00CC487B"/>
    <w:rsid w:val="00CC6706"/>
    <w:rsid w:val="00CD329C"/>
    <w:rsid w:val="00CD62CA"/>
    <w:rsid w:val="00CD63A0"/>
    <w:rsid w:val="00CD6EDF"/>
    <w:rsid w:val="00D0164F"/>
    <w:rsid w:val="00D06C50"/>
    <w:rsid w:val="00D179FC"/>
    <w:rsid w:val="00D2421F"/>
    <w:rsid w:val="00D5383B"/>
    <w:rsid w:val="00D572F6"/>
    <w:rsid w:val="00D6256E"/>
    <w:rsid w:val="00D641FD"/>
    <w:rsid w:val="00DA6BCF"/>
    <w:rsid w:val="00DB1882"/>
    <w:rsid w:val="00DD0B59"/>
    <w:rsid w:val="00DD679D"/>
    <w:rsid w:val="00DE4ACE"/>
    <w:rsid w:val="00DF0161"/>
    <w:rsid w:val="00E002C4"/>
    <w:rsid w:val="00E05A66"/>
    <w:rsid w:val="00E106B8"/>
    <w:rsid w:val="00E132BB"/>
    <w:rsid w:val="00E27BBB"/>
    <w:rsid w:val="00E515F1"/>
    <w:rsid w:val="00E86A98"/>
    <w:rsid w:val="00E94697"/>
    <w:rsid w:val="00EB5644"/>
    <w:rsid w:val="00EE2F16"/>
    <w:rsid w:val="00EF6098"/>
    <w:rsid w:val="00F23391"/>
    <w:rsid w:val="00F315F5"/>
    <w:rsid w:val="00F4095C"/>
    <w:rsid w:val="00F72CD1"/>
    <w:rsid w:val="00F87DAD"/>
    <w:rsid w:val="00FB3C66"/>
    <w:rsid w:val="00FC5F4A"/>
    <w:rsid w:val="00FD2B44"/>
    <w:rsid w:val="00FD5A4E"/>
    <w:rsid w:val="00FF1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BF"/>
  </w:style>
  <w:style w:type="paragraph" w:styleId="1">
    <w:name w:val="heading 1"/>
    <w:basedOn w:val="a"/>
    <w:link w:val="10"/>
    <w:uiPriority w:val="9"/>
    <w:qFormat/>
    <w:rsid w:val="00A97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EC7"/>
    <w:rPr>
      <w:rFonts w:ascii="Times New Roman" w:eastAsia="Times New Roman" w:hAnsi="Times New Roman" w:cs="Times New Roman"/>
      <w:b/>
      <w:bCs/>
      <w:kern w:val="36"/>
      <w:sz w:val="48"/>
      <w:szCs w:val="48"/>
      <w:lang w:eastAsia="ru-RU"/>
    </w:rPr>
  </w:style>
  <w:style w:type="character" w:customStyle="1" w:styleId="blk">
    <w:name w:val="blk"/>
    <w:basedOn w:val="a0"/>
    <w:rsid w:val="00A97EC7"/>
  </w:style>
  <w:style w:type="character" w:customStyle="1" w:styleId="hl">
    <w:name w:val="hl"/>
    <w:basedOn w:val="a0"/>
    <w:rsid w:val="00A97EC7"/>
  </w:style>
  <w:style w:type="character" w:styleId="a3">
    <w:name w:val="Hyperlink"/>
    <w:basedOn w:val="a0"/>
    <w:uiPriority w:val="99"/>
    <w:unhideWhenUsed/>
    <w:rsid w:val="00FD2B44"/>
    <w:rPr>
      <w:color w:val="0000FF"/>
      <w:u w:val="single"/>
    </w:rPr>
  </w:style>
  <w:style w:type="paragraph" w:styleId="a4">
    <w:name w:val="Normal (Web)"/>
    <w:basedOn w:val="a"/>
    <w:uiPriority w:val="99"/>
    <w:semiHidden/>
    <w:unhideWhenUsed/>
    <w:rsid w:val="00961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ed">
    <w:name w:val="colored"/>
    <w:basedOn w:val="a0"/>
    <w:rsid w:val="002C1474"/>
  </w:style>
  <w:style w:type="character" w:customStyle="1" w:styleId="w">
    <w:name w:val="w"/>
    <w:basedOn w:val="a0"/>
    <w:rsid w:val="009C2D9C"/>
  </w:style>
  <w:style w:type="paragraph" w:customStyle="1" w:styleId="contentdefault">
    <w:name w:val="content_default"/>
    <w:basedOn w:val="a"/>
    <w:rsid w:val="00DB1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nter">
    <w:name w:val="counter"/>
    <w:basedOn w:val="a0"/>
    <w:rsid w:val="00615CC2"/>
  </w:style>
  <w:style w:type="paragraph" w:styleId="z-">
    <w:name w:val="HTML Top of Form"/>
    <w:basedOn w:val="a"/>
    <w:next w:val="a"/>
    <w:link w:val="z-0"/>
    <w:hidden/>
    <w:uiPriority w:val="99"/>
    <w:semiHidden/>
    <w:unhideWhenUsed/>
    <w:rsid w:val="00615CC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5CC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5CC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5CC2"/>
    <w:rPr>
      <w:rFonts w:ascii="Arial" w:eastAsia="Times New Roman" w:hAnsi="Arial" w:cs="Arial"/>
      <w:vanish/>
      <w:sz w:val="16"/>
      <w:szCs w:val="16"/>
      <w:lang w:eastAsia="ru-RU"/>
    </w:rPr>
  </w:style>
  <w:style w:type="character" w:customStyle="1" w:styleId="news-date-time">
    <w:name w:val="news-date-time"/>
    <w:basedOn w:val="a0"/>
    <w:rsid w:val="00615CC2"/>
  </w:style>
  <w:style w:type="paragraph" w:styleId="a5">
    <w:name w:val="Balloon Text"/>
    <w:basedOn w:val="a"/>
    <w:link w:val="a6"/>
    <w:uiPriority w:val="99"/>
    <w:semiHidden/>
    <w:unhideWhenUsed/>
    <w:rsid w:val="00615C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5CC2"/>
    <w:rPr>
      <w:rFonts w:ascii="Tahoma" w:hAnsi="Tahoma" w:cs="Tahoma"/>
      <w:sz w:val="16"/>
      <w:szCs w:val="16"/>
    </w:rPr>
  </w:style>
  <w:style w:type="paragraph" w:styleId="a7">
    <w:name w:val="List Paragraph"/>
    <w:basedOn w:val="a"/>
    <w:uiPriority w:val="34"/>
    <w:qFormat/>
    <w:rsid w:val="000628A3"/>
    <w:pPr>
      <w:ind w:left="720"/>
      <w:contextualSpacing/>
    </w:pPr>
  </w:style>
  <w:style w:type="paragraph" w:styleId="a8">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Текст Знак2,Зна"/>
    <w:basedOn w:val="a"/>
    <w:link w:val="a9"/>
    <w:uiPriority w:val="99"/>
    <w:rsid w:val="00D179FC"/>
    <w:pPr>
      <w:spacing w:after="0" w:line="240" w:lineRule="auto"/>
    </w:pPr>
    <w:rPr>
      <w:rFonts w:ascii="Courier New" w:eastAsia="Times New Roman" w:hAnsi="Courier New" w:cs="Courier New"/>
      <w:sz w:val="20"/>
      <w:szCs w:val="20"/>
      <w:lang w:eastAsia="ru-RU"/>
    </w:rPr>
  </w:style>
  <w:style w:type="character" w:customStyle="1" w:styleId="a9">
    <w:name w:val="Текст Знак"/>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8"/>
    <w:uiPriority w:val="99"/>
    <w:rsid w:val="00D179FC"/>
    <w:rPr>
      <w:rFonts w:ascii="Courier New" w:eastAsia="Times New Roman" w:hAnsi="Courier New" w:cs="Courier New"/>
      <w:sz w:val="20"/>
      <w:szCs w:val="20"/>
      <w:lang w:eastAsia="ru-RU"/>
    </w:rPr>
  </w:style>
  <w:style w:type="character" w:customStyle="1" w:styleId="0pt">
    <w:name w:val="Основной текст + Интервал 0 pt"/>
    <w:rsid w:val="0010700F"/>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shd w:val="clear" w:color="auto" w:fill="FFFFFF"/>
      <w:lang w:val="ru-RU" w:eastAsia="ru-RU" w:bidi="ru-RU"/>
    </w:rPr>
  </w:style>
  <w:style w:type="character" w:customStyle="1" w:styleId="text-small">
    <w:name w:val="text-small"/>
    <w:basedOn w:val="a0"/>
    <w:rsid w:val="009646C2"/>
  </w:style>
  <w:style w:type="character" w:customStyle="1" w:styleId="margin">
    <w:name w:val="margin"/>
    <w:basedOn w:val="a0"/>
    <w:rsid w:val="009646C2"/>
  </w:style>
  <w:style w:type="paragraph" w:styleId="aa">
    <w:name w:val="header"/>
    <w:basedOn w:val="a"/>
    <w:link w:val="ab"/>
    <w:uiPriority w:val="99"/>
    <w:unhideWhenUsed/>
    <w:rsid w:val="00A939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93942"/>
  </w:style>
  <w:style w:type="paragraph" w:styleId="ac">
    <w:name w:val="footer"/>
    <w:basedOn w:val="a"/>
    <w:link w:val="ad"/>
    <w:uiPriority w:val="99"/>
    <w:semiHidden/>
    <w:unhideWhenUsed/>
    <w:rsid w:val="00A9394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93942"/>
  </w:style>
</w:styles>
</file>

<file path=word/webSettings.xml><?xml version="1.0" encoding="utf-8"?>
<w:webSettings xmlns:r="http://schemas.openxmlformats.org/officeDocument/2006/relationships" xmlns:w="http://schemas.openxmlformats.org/wordprocessingml/2006/main">
  <w:divs>
    <w:div w:id="12193468">
      <w:bodyDiv w:val="1"/>
      <w:marLeft w:val="0"/>
      <w:marRight w:val="0"/>
      <w:marTop w:val="0"/>
      <w:marBottom w:val="0"/>
      <w:divBdr>
        <w:top w:val="none" w:sz="0" w:space="0" w:color="auto"/>
        <w:left w:val="none" w:sz="0" w:space="0" w:color="auto"/>
        <w:bottom w:val="none" w:sz="0" w:space="0" w:color="auto"/>
        <w:right w:val="none" w:sz="0" w:space="0" w:color="auto"/>
      </w:divBdr>
      <w:divsChild>
        <w:div w:id="988091877">
          <w:marLeft w:val="0"/>
          <w:marRight w:val="0"/>
          <w:marTop w:val="120"/>
          <w:marBottom w:val="0"/>
          <w:divBdr>
            <w:top w:val="none" w:sz="0" w:space="0" w:color="auto"/>
            <w:left w:val="none" w:sz="0" w:space="0" w:color="auto"/>
            <w:bottom w:val="none" w:sz="0" w:space="0" w:color="auto"/>
            <w:right w:val="none" w:sz="0" w:space="0" w:color="auto"/>
          </w:divBdr>
        </w:div>
      </w:divsChild>
    </w:div>
    <w:div w:id="144712641">
      <w:bodyDiv w:val="1"/>
      <w:marLeft w:val="0"/>
      <w:marRight w:val="0"/>
      <w:marTop w:val="0"/>
      <w:marBottom w:val="0"/>
      <w:divBdr>
        <w:top w:val="none" w:sz="0" w:space="0" w:color="auto"/>
        <w:left w:val="none" w:sz="0" w:space="0" w:color="auto"/>
        <w:bottom w:val="none" w:sz="0" w:space="0" w:color="auto"/>
        <w:right w:val="none" w:sz="0" w:space="0" w:color="auto"/>
      </w:divBdr>
      <w:divsChild>
        <w:div w:id="71657893">
          <w:marLeft w:val="0"/>
          <w:marRight w:val="0"/>
          <w:marTop w:val="120"/>
          <w:marBottom w:val="0"/>
          <w:divBdr>
            <w:top w:val="none" w:sz="0" w:space="0" w:color="auto"/>
            <w:left w:val="none" w:sz="0" w:space="0" w:color="auto"/>
            <w:bottom w:val="none" w:sz="0" w:space="0" w:color="auto"/>
            <w:right w:val="none" w:sz="0" w:space="0" w:color="auto"/>
          </w:divBdr>
        </w:div>
      </w:divsChild>
    </w:div>
    <w:div w:id="175846438">
      <w:bodyDiv w:val="1"/>
      <w:marLeft w:val="0"/>
      <w:marRight w:val="0"/>
      <w:marTop w:val="0"/>
      <w:marBottom w:val="0"/>
      <w:divBdr>
        <w:top w:val="none" w:sz="0" w:space="0" w:color="auto"/>
        <w:left w:val="none" w:sz="0" w:space="0" w:color="auto"/>
        <w:bottom w:val="none" w:sz="0" w:space="0" w:color="auto"/>
        <w:right w:val="none" w:sz="0" w:space="0" w:color="auto"/>
      </w:divBdr>
    </w:div>
    <w:div w:id="318458721">
      <w:bodyDiv w:val="1"/>
      <w:marLeft w:val="0"/>
      <w:marRight w:val="0"/>
      <w:marTop w:val="0"/>
      <w:marBottom w:val="0"/>
      <w:divBdr>
        <w:top w:val="none" w:sz="0" w:space="0" w:color="auto"/>
        <w:left w:val="none" w:sz="0" w:space="0" w:color="auto"/>
        <w:bottom w:val="none" w:sz="0" w:space="0" w:color="auto"/>
        <w:right w:val="none" w:sz="0" w:space="0" w:color="auto"/>
      </w:divBdr>
    </w:div>
    <w:div w:id="572667687">
      <w:bodyDiv w:val="1"/>
      <w:marLeft w:val="0"/>
      <w:marRight w:val="0"/>
      <w:marTop w:val="0"/>
      <w:marBottom w:val="0"/>
      <w:divBdr>
        <w:top w:val="none" w:sz="0" w:space="0" w:color="auto"/>
        <w:left w:val="none" w:sz="0" w:space="0" w:color="auto"/>
        <w:bottom w:val="none" w:sz="0" w:space="0" w:color="auto"/>
        <w:right w:val="none" w:sz="0" w:space="0" w:color="auto"/>
      </w:divBdr>
      <w:divsChild>
        <w:div w:id="110243145">
          <w:marLeft w:val="0"/>
          <w:marRight w:val="0"/>
          <w:marTop w:val="120"/>
          <w:marBottom w:val="0"/>
          <w:divBdr>
            <w:top w:val="none" w:sz="0" w:space="0" w:color="auto"/>
            <w:left w:val="none" w:sz="0" w:space="0" w:color="auto"/>
            <w:bottom w:val="none" w:sz="0" w:space="0" w:color="auto"/>
            <w:right w:val="none" w:sz="0" w:space="0" w:color="auto"/>
          </w:divBdr>
        </w:div>
        <w:div w:id="1880046016">
          <w:marLeft w:val="0"/>
          <w:marRight w:val="0"/>
          <w:marTop w:val="120"/>
          <w:marBottom w:val="0"/>
          <w:divBdr>
            <w:top w:val="none" w:sz="0" w:space="0" w:color="auto"/>
            <w:left w:val="none" w:sz="0" w:space="0" w:color="auto"/>
            <w:bottom w:val="none" w:sz="0" w:space="0" w:color="auto"/>
            <w:right w:val="none" w:sz="0" w:space="0" w:color="auto"/>
          </w:divBdr>
        </w:div>
        <w:div w:id="339894644">
          <w:marLeft w:val="0"/>
          <w:marRight w:val="0"/>
          <w:marTop w:val="120"/>
          <w:marBottom w:val="0"/>
          <w:divBdr>
            <w:top w:val="none" w:sz="0" w:space="0" w:color="auto"/>
            <w:left w:val="none" w:sz="0" w:space="0" w:color="auto"/>
            <w:bottom w:val="none" w:sz="0" w:space="0" w:color="auto"/>
            <w:right w:val="none" w:sz="0" w:space="0" w:color="auto"/>
          </w:divBdr>
        </w:div>
        <w:div w:id="1144932821">
          <w:marLeft w:val="0"/>
          <w:marRight w:val="0"/>
          <w:marTop w:val="120"/>
          <w:marBottom w:val="0"/>
          <w:divBdr>
            <w:top w:val="none" w:sz="0" w:space="0" w:color="auto"/>
            <w:left w:val="none" w:sz="0" w:space="0" w:color="auto"/>
            <w:bottom w:val="none" w:sz="0" w:space="0" w:color="auto"/>
            <w:right w:val="none" w:sz="0" w:space="0" w:color="auto"/>
          </w:divBdr>
        </w:div>
        <w:div w:id="485049620">
          <w:marLeft w:val="0"/>
          <w:marRight w:val="0"/>
          <w:marTop w:val="120"/>
          <w:marBottom w:val="0"/>
          <w:divBdr>
            <w:top w:val="none" w:sz="0" w:space="0" w:color="auto"/>
            <w:left w:val="none" w:sz="0" w:space="0" w:color="auto"/>
            <w:bottom w:val="none" w:sz="0" w:space="0" w:color="auto"/>
            <w:right w:val="none" w:sz="0" w:space="0" w:color="auto"/>
          </w:divBdr>
        </w:div>
        <w:div w:id="509032456">
          <w:marLeft w:val="0"/>
          <w:marRight w:val="0"/>
          <w:marTop w:val="120"/>
          <w:marBottom w:val="0"/>
          <w:divBdr>
            <w:top w:val="none" w:sz="0" w:space="0" w:color="auto"/>
            <w:left w:val="none" w:sz="0" w:space="0" w:color="auto"/>
            <w:bottom w:val="none" w:sz="0" w:space="0" w:color="auto"/>
            <w:right w:val="none" w:sz="0" w:space="0" w:color="auto"/>
          </w:divBdr>
        </w:div>
        <w:div w:id="526023744">
          <w:marLeft w:val="0"/>
          <w:marRight w:val="0"/>
          <w:marTop w:val="120"/>
          <w:marBottom w:val="0"/>
          <w:divBdr>
            <w:top w:val="none" w:sz="0" w:space="0" w:color="auto"/>
            <w:left w:val="none" w:sz="0" w:space="0" w:color="auto"/>
            <w:bottom w:val="none" w:sz="0" w:space="0" w:color="auto"/>
            <w:right w:val="none" w:sz="0" w:space="0" w:color="auto"/>
          </w:divBdr>
        </w:div>
        <w:div w:id="1053962357">
          <w:marLeft w:val="0"/>
          <w:marRight w:val="0"/>
          <w:marTop w:val="120"/>
          <w:marBottom w:val="0"/>
          <w:divBdr>
            <w:top w:val="none" w:sz="0" w:space="0" w:color="auto"/>
            <w:left w:val="none" w:sz="0" w:space="0" w:color="auto"/>
            <w:bottom w:val="none" w:sz="0" w:space="0" w:color="auto"/>
            <w:right w:val="none" w:sz="0" w:space="0" w:color="auto"/>
          </w:divBdr>
        </w:div>
        <w:div w:id="338196055">
          <w:marLeft w:val="0"/>
          <w:marRight w:val="0"/>
          <w:marTop w:val="120"/>
          <w:marBottom w:val="0"/>
          <w:divBdr>
            <w:top w:val="none" w:sz="0" w:space="0" w:color="auto"/>
            <w:left w:val="none" w:sz="0" w:space="0" w:color="auto"/>
            <w:bottom w:val="none" w:sz="0" w:space="0" w:color="auto"/>
            <w:right w:val="none" w:sz="0" w:space="0" w:color="auto"/>
          </w:divBdr>
        </w:div>
      </w:divsChild>
    </w:div>
    <w:div w:id="747843362">
      <w:bodyDiv w:val="1"/>
      <w:marLeft w:val="0"/>
      <w:marRight w:val="0"/>
      <w:marTop w:val="0"/>
      <w:marBottom w:val="0"/>
      <w:divBdr>
        <w:top w:val="none" w:sz="0" w:space="0" w:color="auto"/>
        <w:left w:val="none" w:sz="0" w:space="0" w:color="auto"/>
        <w:bottom w:val="none" w:sz="0" w:space="0" w:color="auto"/>
        <w:right w:val="none" w:sz="0" w:space="0" w:color="auto"/>
      </w:divBdr>
    </w:div>
    <w:div w:id="1039168389">
      <w:bodyDiv w:val="1"/>
      <w:marLeft w:val="0"/>
      <w:marRight w:val="0"/>
      <w:marTop w:val="0"/>
      <w:marBottom w:val="0"/>
      <w:divBdr>
        <w:top w:val="none" w:sz="0" w:space="0" w:color="auto"/>
        <w:left w:val="none" w:sz="0" w:space="0" w:color="auto"/>
        <w:bottom w:val="none" w:sz="0" w:space="0" w:color="auto"/>
        <w:right w:val="none" w:sz="0" w:space="0" w:color="auto"/>
      </w:divBdr>
    </w:div>
    <w:div w:id="1331638623">
      <w:bodyDiv w:val="1"/>
      <w:marLeft w:val="0"/>
      <w:marRight w:val="0"/>
      <w:marTop w:val="0"/>
      <w:marBottom w:val="0"/>
      <w:divBdr>
        <w:top w:val="none" w:sz="0" w:space="0" w:color="auto"/>
        <w:left w:val="none" w:sz="0" w:space="0" w:color="auto"/>
        <w:bottom w:val="none" w:sz="0" w:space="0" w:color="auto"/>
        <w:right w:val="none" w:sz="0" w:space="0" w:color="auto"/>
      </w:divBdr>
      <w:divsChild>
        <w:div w:id="1324549082">
          <w:marLeft w:val="0"/>
          <w:marRight w:val="0"/>
          <w:marTop w:val="0"/>
          <w:marBottom w:val="0"/>
          <w:divBdr>
            <w:top w:val="none" w:sz="0" w:space="0" w:color="auto"/>
            <w:left w:val="none" w:sz="0" w:space="0" w:color="auto"/>
            <w:bottom w:val="none" w:sz="0" w:space="0" w:color="auto"/>
            <w:right w:val="none" w:sz="0" w:space="0" w:color="auto"/>
          </w:divBdr>
          <w:divsChild>
            <w:div w:id="1512644392">
              <w:marLeft w:val="0"/>
              <w:marRight w:val="0"/>
              <w:marTop w:val="0"/>
              <w:marBottom w:val="0"/>
              <w:divBdr>
                <w:top w:val="none" w:sz="0" w:space="0" w:color="auto"/>
                <w:left w:val="none" w:sz="0" w:space="0" w:color="auto"/>
                <w:bottom w:val="none" w:sz="0" w:space="0" w:color="auto"/>
                <w:right w:val="none" w:sz="0" w:space="0" w:color="auto"/>
              </w:divBdr>
              <w:divsChild>
                <w:div w:id="840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1729">
      <w:bodyDiv w:val="1"/>
      <w:marLeft w:val="0"/>
      <w:marRight w:val="0"/>
      <w:marTop w:val="0"/>
      <w:marBottom w:val="0"/>
      <w:divBdr>
        <w:top w:val="none" w:sz="0" w:space="0" w:color="auto"/>
        <w:left w:val="none" w:sz="0" w:space="0" w:color="auto"/>
        <w:bottom w:val="none" w:sz="0" w:space="0" w:color="auto"/>
        <w:right w:val="none" w:sz="0" w:space="0" w:color="auto"/>
      </w:divBdr>
    </w:div>
    <w:div w:id="1644002737">
      <w:bodyDiv w:val="1"/>
      <w:marLeft w:val="0"/>
      <w:marRight w:val="0"/>
      <w:marTop w:val="0"/>
      <w:marBottom w:val="0"/>
      <w:divBdr>
        <w:top w:val="none" w:sz="0" w:space="0" w:color="auto"/>
        <w:left w:val="none" w:sz="0" w:space="0" w:color="auto"/>
        <w:bottom w:val="none" w:sz="0" w:space="0" w:color="auto"/>
        <w:right w:val="none" w:sz="0" w:space="0" w:color="auto"/>
      </w:divBdr>
      <w:divsChild>
        <w:div w:id="66734477">
          <w:marLeft w:val="0"/>
          <w:marRight w:val="0"/>
          <w:marTop w:val="120"/>
          <w:marBottom w:val="0"/>
          <w:divBdr>
            <w:top w:val="none" w:sz="0" w:space="0" w:color="auto"/>
            <w:left w:val="none" w:sz="0" w:space="0" w:color="auto"/>
            <w:bottom w:val="none" w:sz="0" w:space="0" w:color="auto"/>
            <w:right w:val="none" w:sz="0" w:space="0" w:color="auto"/>
          </w:divBdr>
        </w:div>
        <w:div w:id="1227111685">
          <w:marLeft w:val="0"/>
          <w:marRight w:val="0"/>
          <w:marTop w:val="120"/>
          <w:marBottom w:val="0"/>
          <w:divBdr>
            <w:top w:val="none" w:sz="0" w:space="0" w:color="auto"/>
            <w:left w:val="none" w:sz="0" w:space="0" w:color="auto"/>
            <w:bottom w:val="none" w:sz="0" w:space="0" w:color="auto"/>
            <w:right w:val="none" w:sz="0" w:space="0" w:color="auto"/>
          </w:divBdr>
        </w:div>
        <w:div w:id="28653124">
          <w:marLeft w:val="0"/>
          <w:marRight w:val="0"/>
          <w:marTop w:val="120"/>
          <w:marBottom w:val="0"/>
          <w:divBdr>
            <w:top w:val="none" w:sz="0" w:space="0" w:color="auto"/>
            <w:left w:val="none" w:sz="0" w:space="0" w:color="auto"/>
            <w:bottom w:val="none" w:sz="0" w:space="0" w:color="auto"/>
            <w:right w:val="none" w:sz="0" w:space="0" w:color="auto"/>
          </w:divBdr>
        </w:div>
        <w:div w:id="1431706746">
          <w:marLeft w:val="0"/>
          <w:marRight w:val="0"/>
          <w:marTop w:val="120"/>
          <w:marBottom w:val="0"/>
          <w:divBdr>
            <w:top w:val="none" w:sz="0" w:space="0" w:color="auto"/>
            <w:left w:val="none" w:sz="0" w:space="0" w:color="auto"/>
            <w:bottom w:val="none" w:sz="0" w:space="0" w:color="auto"/>
            <w:right w:val="none" w:sz="0" w:space="0" w:color="auto"/>
          </w:divBdr>
        </w:div>
        <w:div w:id="1908224414">
          <w:marLeft w:val="0"/>
          <w:marRight w:val="0"/>
          <w:marTop w:val="120"/>
          <w:marBottom w:val="0"/>
          <w:divBdr>
            <w:top w:val="none" w:sz="0" w:space="0" w:color="auto"/>
            <w:left w:val="none" w:sz="0" w:space="0" w:color="auto"/>
            <w:bottom w:val="none" w:sz="0" w:space="0" w:color="auto"/>
            <w:right w:val="none" w:sz="0" w:space="0" w:color="auto"/>
          </w:divBdr>
        </w:div>
        <w:div w:id="307130080">
          <w:marLeft w:val="0"/>
          <w:marRight w:val="0"/>
          <w:marTop w:val="120"/>
          <w:marBottom w:val="0"/>
          <w:divBdr>
            <w:top w:val="none" w:sz="0" w:space="0" w:color="auto"/>
            <w:left w:val="none" w:sz="0" w:space="0" w:color="auto"/>
            <w:bottom w:val="none" w:sz="0" w:space="0" w:color="auto"/>
            <w:right w:val="none" w:sz="0" w:space="0" w:color="auto"/>
          </w:divBdr>
        </w:div>
        <w:div w:id="508325972">
          <w:marLeft w:val="0"/>
          <w:marRight w:val="0"/>
          <w:marTop w:val="120"/>
          <w:marBottom w:val="0"/>
          <w:divBdr>
            <w:top w:val="none" w:sz="0" w:space="0" w:color="auto"/>
            <w:left w:val="none" w:sz="0" w:space="0" w:color="auto"/>
            <w:bottom w:val="none" w:sz="0" w:space="0" w:color="auto"/>
            <w:right w:val="none" w:sz="0" w:space="0" w:color="auto"/>
          </w:divBdr>
        </w:div>
        <w:div w:id="1775393928">
          <w:marLeft w:val="0"/>
          <w:marRight w:val="0"/>
          <w:marTop w:val="120"/>
          <w:marBottom w:val="0"/>
          <w:divBdr>
            <w:top w:val="none" w:sz="0" w:space="0" w:color="auto"/>
            <w:left w:val="none" w:sz="0" w:space="0" w:color="auto"/>
            <w:bottom w:val="none" w:sz="0" w:space="0" w:color="auto"/>
            <w:right w:val="none" w:sz="0" w:space="0" w:color="auto"/>
          </w:divBdr>
        </w:div>
      </w:divsChild>
    </w:div>
    <w:div w:id="1686129272">
      <w:bodyDiv w:val="1"/>
      <w:marLeft w:val="0"/>
      <w:marRight w:val="0"/>
      <w:marTop w:val="0"/>
      <w:marBottom w:val="0"/>
      <w:divBdr>
        <w:top w:val="none" w:sz="0" w:space="0" w:color="auto"/>
        <w:left w:val="none" w:sz="0" w:space="0" w:color="auto"/>
        <w:bottom w:val="none" w:sz="0" w:space="0" w:color="auto"/>
        <w:right w:val="none" w:sz="0" w:space="0" w:color="auto"/>
      </w:divBdr>
      <w:divsChild>
        <w:div w:id="1854107461">
          <w:marLeft w:val="0"/>
          <w:marRight w:val="0"/>
          <w:marTop w:val="0"/>
          <w:marBottom w:val="0"/>
          <w:divBdr>
            <w:top w:val="none" w:sz="0" w:space="0" w:color="auto"/>
            <w:left w:val="none" w:sz="0" w:space="0" w:color="auto"/>
            <w:bottom w:val="none" w:sz="0" w:space="0" w:color="auto"/>
            <w:right w:val="none" w:sz="0" w:space="0" w:color="auto"/>
          </w:divBdr>
        </w:div>
        <w:div w:id="1136266048">
          <w:marLeft w:val="0"/>
          <w:marRight w:val="0"/>
          <w:marTop w:val="0"/>
          <w:marBottom w:val="0"/>
          <w:divBdr>
            <w:top w:val="none" w:sz="0" w:space="0" w:color="auto"/>
            <w:left w:val="none" w:sz="0" w:space="0" w:color="auto"/>
            <w:bottom w:val="none" w:sz="0" w:space="0" w:color="auto"/>
            <w:right w:val="none" w:sz="0" w:space="0" w:color="auto"/>
          </w:divBdr>
        </w:div>
        <w:div w:id="810830273">
          <w:marLeft w:val="0"/>
          <w:marRight w:val="0"/>
          <w:marTop w:val="0"/>
          <w:marBottom w:val="0"/>
          <w:divBdr>
            <w:top w:val="none" w:sz="0" w:space="0" w:color="auto"/>
            <w:left w:val="none" w:sz="0" w:space="0" w:color="auto"/>
            <w:bottom w:val="none" w:sz="0" w:space="0" w:color="auto"/>
            <w:right w:val="none" w:sz="0" w:space="0" w:color="auto"/>
          </w:divBdr>
        </w:div>
        <w:div w:id="334460983">
          <w:marLeft w:val="0"/>
          <w:marRight w:val="0"/>
          <w:marTop w:val="0"/>
          <w:marBottom w:val="0"/>
          <w:divBdr>
            <w:top w:val="none" w:sz="0" w:space="0" w:color="auto"/>
            <w:left w:val="none" w:sz="0" w:space="0" w:color="auto"/>
            <w:bottom w:val="none" w:sz="0" w:space="0" w:color="auto"/>
            <w:right w:val="none" w:sz="0" w:space="0" w:color="auto"/>
          </w:divBdr>
        </w:div>
        <w:div w:id="2091391270">
          <w:marLeft w:val="0"/>
          <w:marRight w:val="0"/>
          <w:marTop w:val="0"/>
          <w:marBottom w:val="0"/>
          <w:divBdr>
            <w:top w:val="none" w:sz="0" w:space="0" w:color="auto"/>
            <w:left w:val="none" w:sz="0" w:space="0" w:color="auto"/>
            <w:bottom w:val="none" w:sz="0" w:space="0" w:color="auto"/>
            <w:right w:val="none" w:sz="0" w:space="0" w:color="auto"/>
          </w:divBdr>
        </w:div>
      </w:divsChild>
    </w:div>
    <w:div w:id="1949117489">
      <w:bodyDiv w:val="1"/>
      <w:marLeft w:val="0"/>
      <w:marRight w:val="0"/>
      <w:marTop w:val="0"/>
      <w:marBottom w:val="0"/>
      <w:divBdr>
        <w:top w:val="none" w:sz="0" w:space="0" w:color="auto"/>
        <w:left w:val="none" w:sz="0" w:space="0" w:color="auto"/>
        <w:bottom w:val="none" w:sz="0" w:space="0" w:color="auto"/>
        <w:right w:val="none" w:sz="0" w:space="0" w:color="auto"/>
      </w:divBdr>
      <w:divsChild>
        <w:div w:id="1662810052">
          <w:marLeft w:val="0"/>
          <w:marRight w:val="0"/>
          <w:marTop w:val="75"/>
          <w:marBottom w:val="75"/>
          <w:divBdr>
            <w:top w:val="none" w:sz="0" w:space="0" w:color="auto"/>
            <w:left w:val="none" w:sz="0" w:space="0" w:color="auto"/>
            <w:bottom w:val="none" w:sz="0" w:space="0" w:color="auto"/>
            <w:right w:val="none" w:sz="0" w:space="0" w:color="auto"/>
          </w:divBdr>
        </w:div>
        <w:div w:id="812797327">
          <w:marLeft w:val="0"/>
          <w:marRight w:val="0"/>
          <w:marTop w:val="0"/>
          <w:marBottom w:val="30"/>
          <w:divBdr>
            <w:top w:val="none" w:sz="0" w:space="0" w:color="auto"/>
            <w:left w:val="none" w:sz="0" w:space="0" w:color="auto"/>
            <w:bottom w:val="none" w:sz="0" w:space="0" w:color="auto"/>
            <w:right w:val="none" w:sz="0" w:space="0" w:color="auto"/>
          </w:divBdr>
          <w:divsChild>
            <w:div w:id="1576553052">
              <w:marLeft w:val="0"/>
              <w:marRight w:val="0"/>
              <w:marTop w:val="0"/>
              <w:marBottom w:val="0"/>
              <w:divBdr>
                <w:top w:val="none" w:sz="0" w:space="0" w:color="auto"/>
                <w:left w:val="none" w:sz="0" w:space="0" w:color="auto"/>
                <w:bottom w:val="none" w:sz="0" w:space="0" w:color="auto"/>
                <w:right w:val="none" w:sz="0" w:space="0" w:color="auto"/>
              </w:divBdr>
              <w:divsChild>
                <w:div w:id="1988510056">
                  <w:marLeft w:val="0"/>
                  <w:marRight w:val="0"/>
                  <w:marTop w:val="0"/>
                  <w:marBottom w:val="0"/>
                  <w:divBdr>
                    <w:top w:val="none" w:sz="0" w:space="0" w:color="auto"/>
                    <w:left w:val="none" w:sz="0" w:space="0" w:color="auto"/>
                    <w:bottom w:val="none" w:sz="0" w:space="0" w:color="auto"/>
                    <w:right w:val="none" w:sz="0" w:space="0" w:color="auto"/>
                  </w:divBdr>
                  <w:divsChild>
                    <w:div w:id="1898390664">
                      <w:marLeft w:val="0"/>
                      <w:marRight w:val="0"/>
                      <w:marTop w:val="0"/>
                      <w:marBottom w:val="0"/>
                      <w:divBdr>
                        <w:top w:val="none" w:sz="0" w:space="0" w:color="auto"/>
                        <w:left w:val="none" w:sz="0" w:space="0" w:color="auto"/>
                        <w:bottom w:val="none" w:sz="0" w:space="0" w:color="auto"/>
                        <w:right w:val="none" w:sz="0" w:space="0" w:color="auto"/>
                      </w:divBdr>
                      <w:divsChild>
                        <w:div w:id="1248885632">
                          <w:marLeft w:val="150"/>
                          <w:marRight w:val="0"/>
                          <w:marTop w:val="0"/>
                          <w:marBottom w:val="0"/>
                          <w:divBdr>
                            <w:top w:val="none" w:sz="0" w:space="0" w:color="auto"/>
                            <w:left w:val="none" w:sz="0" w:space="0" w:color="auto"/>
                            <w:bottom w:val="none" w:sz="0" w:space="0" w:color="auto"/>
                            <w:right w:val="none" w:sz="0" w:space="0" w:color="auto"/>
                          </w:divBdr>
                        </w:div>
                        <w:div w:id="2020160039">
                          <w:marLeft w:val="150"/>
                          <w:marRight w:val="0"/>
                          <w:marTop w:val="0"/>
                          <w:marBottom w:val="0"/>
                          <w:divBdr>
                            <w:top w:val="none" w:sz="0" w:space="0" w:color="auto"/>
                            <w:left w:val="none" w:sz="0" w:space="0" w:color="auto"/>
                            <w:bottom w:val="none" w:sz="0" w:space="0" w:color="auto"/>
                            <w:right w:val="none" w:sz="0" w:space="0" w:color="auto"/>
                          </w:divBdr>
                        </w:div>
                        <w:div w:id="7229933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6099">
              <w:marLeft w:val="0"/>
              <w:marRight w:val="0"/>
              <w:marTop w:val="0"/>
              <w:marBottom w:val="30"/>
              <w:divBdr>
                <w:top w:val="none" w:sz="0" w:space="0" w:color="auto"/>
                <w:left w:val="none" w:sz="0" w:space="0" w:color="auto"/>
                <w:bottom w:val="none" w:sz="0" w:space="0" w:color="auto"/>
                <w:right w:val="none" w:sz="0" w:space="0" w:color="auto"/>
              </w:divBdr>
              <w:divsChild>
                <w:div w:id="1064571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g14btm</dc:creator>
  <cp:lastModifiedBy>g106kaa</cp:lastModifiedBy>
  <cp:revision>23</cp:revision>
  <cp:lastPrinted>2018-01-25T12:03:00Z</cp:lastPrinted>
  <dcterms:created xsi:type="dcterms:W3CDTF">2018-01-25T12:53:00Z</dcterms:created>
  <dcterms:modified xsi:type="dcterms:W3CDTF">2018-01-26T07:54:00Z</dcterms:modified>
</cp:coreProperties>
</file>