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55" w:rsidRPr="002B2D1C" w:rsidRDefault="00224155" w:rsidP="00691ACE">
      <w:pPr>
        <w:spacing w:after="0" w:line="240" w:lineRule="auto"/>
        <w:jc w:val="both"/>
        <w:rPr>
          <w:rFonts w:ascii="Times New Roman" w:hAnsi="Times New Roman"/>
          <w:bCs/>
          <w:sz w:val="28"/>
          <w:szCs w:val="28"/>
          <w:lang w:eastAsia="ru-RU"/>
        </w:rPr>
      </w:pPr>
    </w:p>
    <w:p w:rsidR="00224155" w:rsidRPr="002B2D1C" w:rsidRDefault="00224155" w:rsidP="00691ACE">
      <w:pPr>
        <w:spacing w:after="0" w:line="240" w:lineRule="auto"/>
        <w:jc w:val="both"/>
        <w:rPr>
          <w:rFonts w:ascii="Times New Roman" w:hAnsi="Times New Roman"/>
          <w:bCs/>
          <w:sz w:val="28"/>
          <w:szCs w:val="28"/>
          <w:lang w:eastAsia="ru-RU"/>
        </w:rPr>
      </w:pPr>
    </w:p>
    <w:p w:rsidR="00224155" w:rsidRPr="002B2D1C" w:rsidRDefault="00224155" w:rsidP="00691ACE">
      <w:pPr>
        <w:spacing w:after="0" w:line="240" w:lineRule="auto"/>
        <w:jc w:val="both"/>
        <w:rPr>
          <w:rFonts w:ascii="Times New Roman" w:hAnsi="Times New Roman"/>
          <w:bCs/>
          <w:sz w:val="28"/>
          <w:szCs w:val="28"/>
          <w:lang w:eastAsia="ru-RU"/>
        </w:rPr>
      </w:pPr>
    </w:p>
    <w:p w:rsidR="00224155" w:rsidRPr="002B2D1C" w:rsidRDefault="00224155" w:rsidP="00691ACE">
      <w:pPr>
        <w:spacing w:after="0" w:line="240" w:lineRule="auto"/>
        <w:jc w:val="both"/>
        <w:rPr>
          <w:rFonts w:ascii="Times New Roman" w:hAnsi="Times New Roman"/>
          <w:bCs/>
          <w:sz w:val="28"/>
          <w:szCs w:val="28"/>
          <w:lang w:eastAsia="ru-RU"/>
        </w:rPr>
      </w:pPr>
    </w:p>
    <w:p w:rsidR="00224155" w:rsidRPr="002B2D1C" w:rsidRDefault="00224155" w:rsidP="00691ACE">
      <w:pPr>
        <w:spacing w:after="0" w:line="240" w:lineRule="auto"/>
        <w:jc w:val="center"/>
        <w:rPr>
          <w:rFonts w:ascii="Times New Roman" w:hAnsi="Times New Roman"/>
          <w:bCs/>
          <w:sz w:val="28"/>
          <w:szCs w:val="28"/>
          <w:lang w:eastAsia="ru-RU"/>
        </w:rPr>
      </w:pPr>
    </w:p>
    <w:p w:rsidR="00224155" w:rsidRPr="002B2D1C" w:rsidRDefault="00224155" w:rsidP="00691ACE">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Закон</w:t>
      </w:r>
    </w:p>
    <w:p w:rsidR="00224155" w:rsidRPr="002B2D1C" w:rsidRDefault="00224155" w:rsidP="00691ACE">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Приднестровской Молдавской Республики</w:t>
      </w:r>
    </w:p>
    <w:p w:rsidR="00224155" w:rsidRPr="002B2D1C" w:rsidRDefault="00224155" w:rsidP="00691ACE">
      <w:pPr>
        <w:widowControl w:val="0"/>
        <w:autoSpaceDE w:val="0"/>
        <w:autoSpaceDN w:val="0"/>
        <w:adjustRightInd w:val="0"/>
        <w:spacing w:after="0" w:line="240" w:lineRule="auto"/>
        <w:jc w:val="center"/>
        <w:rPr>
          <w:rFonts w:ascii="Times New Roman" w:hAnsi="Times New Roman"/>
          <w:sz w:val="16"/>
          <w:szCs w:val="16"/>
          <w:lang w:eastAsia="ru-RU"/>
        </w:rPr>
      </w:pPr>
    </w:p>
    <w:p w:rsidR="00224155" w:rsidRPr="005E5F6E"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«О внесении изменения и дополнения </w:t>
      </w:r>
    </w:p>
    <w:p w:rsidR="00224155" w:rsidRPr="005E5F6E"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в Закон Приднестровской Молдавской Республики </w:t>
      </w:r>
    </w:p>
    <w:p w:rsidR="00224155"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«О порядке проведения проверок </w:t>
      </w:r>
    </w:p>
    <w:p w:rsidR="00224155" w:rsidRPr="005E5F6E"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при осуществлении государственного контроля (надзора)» </w:t>
      </w:r>
    </w:p>
    <w:p w:rsidR="00224155"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в связи с принятием </w:t>
      </w:r>
    </w:p>
    <w:p w:rsidR="00224155"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Закона Приднестровской Молдавской Республики  </w:t>
      </w:r>
    </w:p>
    <w:p w:rsidR="00224155" w:rsidRPr="00691ACE"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 xml:space="preserve">«О внесении дополнения </w:t>
      </w:r>
    </w:p>
    <w:p w:rsidR="00224155" w:rsidRPr="00691ACE" w:rsidRDefault="00224155" w:rsidP="00691ACE">
      <w:pPr>
        <w:spacing w:after="0" w:line="240" w:lineRule="auto"/>
        <w:jc w:val="center"/>
        <w:rPr>
          <w:rFonts w:ascii="Times New Roman" w:hAnsi="Times New Roman"/>
          <w:b/>
          <w:sz w:val="28"/>
          <w:szCs w:val="28"/>
        </w:rPr>
      </w:pPr>
      <w:r w:rsidRPr="00691ACE">
        <w:rPr>
          <w:rFonts w:ascii="Times New Roman" w:hAnsi="Times New Roman"/>
          <w:b/>
          <w:sz w:val="28"/>
          <w:szCs w:val="28"/>
        </w:rPr>
        <w:t>в Гражданский кодекс Приднестровской Молдавской Республики»</w:t>
      </w:r>
    </w:p>
    <w:p w:rsidR="00224155" w:rsidRPr="002B2D1C" w:rsidRDefault="00224155" w:rsidP="00691ACE">
      <w:pPr>
        <w:spacing w:after="0" w:line="240" w:lineRule="auto"/>
        <w:jc w:val="center"/>
        <w:rPr>
          <w:rFonts w:ascii="Times New Roman" w:hAnsi="Times New Roman"/>
          <w:sz w:val="28"/>
          <w:szCs w:val="28"/>
          <w:lang w:eastAsia="ru-RU"/>
        </w:rPr>
      </w:pPr>
    </w:p>
    <w:p w:rsidR="00224155" w:rsidRPr="002B2D1C" w:rsidRDefault="00224155" w:rsidP="00691ACE">
      <w:pPr>
        <w:spacing w:after="0" w:line="240" w:lineRule="auto"/>
        <w:jc w:val="both"/>
        <w:rPr>
          <w:rFonts w:ascii="Times New Roman" w:hAnsi="Times New Roman"/>
          <w:sz w:val="28"/>
          <w:szCs w:val="28"/>
          <w:lang w:eastAsia="ru-RU"/>
        </w:rPr>
      </w:pPr>
      <w:proofErr w:type="gramStart"/>
      <w:r w:rsidRPr="002B2D1C">
        <w:rPr>
          <w:rFonts w:ascii="Times New Roman" w:hAnsi="Times New Roman"/>
          <w:sz w:val="28"/>
          <w:szCs w:val="28"/>
          <w:lang w:eastAsia="ru-RU"/>
        </w:rPr>
        <w:t>Принят</w:t>
      </w:r>
      <w:proofErr w:type="gramEnd"/>
      <w:r w:rsidRPr="002B2D1C">
        <w:rPr>
          <w:rFonts w:ascii="Times New Roman" w:hAnsi="Times New Roman"/>
          <w:sz w:val="28"/>
          <w:szCs w:val="28"/>
          <w:lang w:eastAsia="ru-RU"/>
        </w:rPr>
        <w:t xml:space="preserve"> Верховным Советом</w:t>
      </w:r>
    </w:p>
    <w:p w:rsidR="00224155" w:rsidRPr="002B2D1C" w:rsidRDefault="00224155" w:rsidP="00691ACE">
      <w:pPr>
        <w:spacing w:after="0" w:line="240" w:lineRule="auto"/>
        <w:jc w:val="both"/>
        <w:rPr>
          <w:rFonts w:ascii="Times New Roman" w:hAnsi="Times New Roman"/>
          <w:sz w:val="28"/>
          <w:szCs w:val="28"/>
          <w:lang w:eastAsia="ru-RU"/>
        </w:rPr>
      </w:pPr>
      <w:r w:rsidRPr="002B2D1C">
        <w:rPr>
          <w:rFonts w:ascii="Times New Roman" w:hAnsi="Times New Roman"/>
          <w:sz w:val="28"/>
          <w:szCs w:val="28"/>
          <w:lang w:eastAsia="ru-RU"/>
        </w:rPr>
        <w:t>Приднестровской Молдавской Республики                       14 февраля 2018 года</w:t>
      </w:r>
    </w:p>
    <w:p w:rsidR="00224155" w:rsidRPr="00646EF0" w:rsidRDefault="00224155" w:rsidP="00646EF0">
      <w:pPr>
        <w:spacing w:after="0" w:line="240" w:lineRule="auto"/>
        <w:ind w:firstLine="720"/>
        <w:jc w:val="both"/>
        <w:rPr>
          <w:rFonts w:ascii="Times New Roman" w:hAnsi="Times New Roman"/>
          <w:sz w:val="28"/>
          <w:szCs w:val="28"/>
          <w:lang w:eastAsia="ru-RU"/>
        </w:rPr>
      </w:pPr>
    </w:p>
    <w:p w:rsidR="00224155" w:rsidRPr="00646EF0" w:rsidRDefault="00224155" w:rsidP="008C6C7B">
      <w:pPr>
        <w:spacing w:after="0" w:line="240" w:lineRule="auto"/>
        <w:ind w:firstLine="708"/>
        <w:jc w:val="both"/>
        <w:rPr>
          <w:rFonts w:ascii="Times New Roman" w:hAnsi="Times New Roman"/>
          <w:sz w:val="28"/>
          <w:szCs w:val="28"/>
        </w:rPr>
      </w:pPr>
      <w:r w:rsidRPr="00646EF0">
        <w:rPr>
          <w:rFonts w:ascii="Times New Roman" w:hAnsi="Times New Roman"/>
          <w:b/>
          <w:sz w:val="28"/>
          <w:szCs w:val="28"/>
        </w:rPr>
        <w:t>Статья 1</w:t>
      </w:r>
      <w:r w:rsidRPr="00646EF0">
        <w:rPr>
          <w:rFonts w:ascii="Times New Roman" w:hAnsi="Times New Roman"/>
          <w:sz w:val="28"/>
          <w:szCs w:val="28"/>
        </w:rPr>
        <w:t xml:space="preserve">. </w:t>
      </w:r>
      <w:proofErr w:type="gramStart"/>
      <w:r w:rsidRPr="00646EF0">
        <w:rPr>
          <w:rFonts w:ascii="Times New Roman" w:hAnsi="Times New Roman"/>
          <w:sz w:val="28"/>
          <w:szCs w:val="28"/>
        </w:rPr>
        <w:t xml:space="preserve">Внести в Закон Приднестровской Молдавской Республики </w:t>
      </w:r>
      <w:r w:rsidRPr="00646EF0">
        <w:rPr>
          <w:rFonts w:ascii="Times New Roman" w:hAnsi="Times New Roman"/>
          <w:sz w:val="28"/>
          <w:szCs w:val="28"/>
        </w:rPr>
        <w:br/>
        <w:t>от 1 августа 2002 года № 174-3-III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от 7 июля 2003 года № 307-ЗД-III (САЗ 03-28);</w:t>
      </w:r>
      <w:r w:rsidRPr="00646EF0">
        <w:rPr>
          <w:rFonts w:ascii="Times New Roman" w:hAnsi="Times New Roman"/>
          <w:sz w:val="28"/>
          <w:szCs w:val="28"/>
        </w:rPr>
        <w:br/>
        <w:t>от 31 марта 2005 года № 553-ЗИД-III (САЗ 05-14); от 3 апреля 2006 года</w:t>
      </w:r>
      <w:r w:rsidRPr="00646EF0">
        <w:rPr>
          <w:rFonts w:ascii="Times New Roman" w:hAnsi="Times New Roman"/>
          <w:sz w:val="28"/>
          <w:szCs w:val="28"/>
        </w:rPr>
        <w:br/>
        <w:t>№ 18-ЗИД-IV (САЗ 06-15);</w:t>
      </w:r>
      <w:proofErr w:type="gramEnd"/>
      <w:r w:rsidRPr="00646EF0">
        <w:rPr>
          <w:rFonts w:ascii="Times New Roman" w:hAnsi="Times New Roman"/>
          <w:sz w:val="28"/>
          <w:szCs w:val="28"/>
        </w:rPr>
        <w:t xml:space="preserve"> </w:t>
      </w:r>
      <w:proofErr w:type="gramStart"/>
      <w:r w:rsidRPr="00646EF0">
        <w:rPr>
          <w:rFonts w:ascii="Times New Roman" w:hAnsi="Times New Roman"/>
          <w:sz w:val="28"/>
          <w:szCs w:val="28"/>
        </w:rPr>
        <w:t>от 19 июня 2006 года № 46-ЗИД-IV (САЗ 06-26); от 27 сентября 2006 года № 80-ЗИ-IV (САЗ 06-40); от 5 ноября 2008 года</w:t>
      </w:r>
      <w:r w:rsidRPr="00646EF0">
        <w:rPr>
          <w:rFonts w:ascii="Times New Roman" w:hAnsi="Times New Roman"/>
          <w:sz w:val="28"/>
          <w:szCs w:val="28"/>
        </w:rPr>
        <w:br/>
        <w:t>№ 583-ЗД-IV (САЗ 08-44); от 18 сентября 2009 года № 858-ЗД-IV</w:t>
      </w:r>
      <w:r w:rsidRPr="00646EF0">
        <w:rPr>
          <w:rFonts w:ascii="Times New Roman" w:hAnsi="Times New Roman"/>
          <w:sz w:val="28"/>
          <w:szCs w:val="28"/>
        </w:rPr>
        <w:br/>
        <w:t>(САЗ 09-38); от 3 июня 2010 года № 91-ЗИД-IV (САЗ 10-22); от 24 ноября 2010 года № 233-ЗД-IV (САЗ 10-47); от 24 ноября 2011 года № 215-ЗИ-V</w:t>
      </w:r>
      <w:proofErr w:type="gramEnd"/>
      <w:r w:rsidRPr="00646EF0">
        <w:rPr>
          <w:rFonts w:ascii="Times New Roman" w:hAnsi="Times New Roman"/>
          <w:sz w:val="28"/>
          <w:szCs w:val="28"/>
        </w:rPr>
        <w:t xml:space="preserve"> (САЗ 11-47); от 24 декабря 2012 года № 247-ЗИ-</w:t>
      </w:r>
      <w:r w:rsidRPr="00646EF0">
        <w:rPr>
          <w:rFonts w:ascii="Times New Roman" w:hAnsi="Times New Roman"/>
          <w:sz w:val="28"/>
          <w:szCs w:val="28"/>
          <w:lang w:val="en-US"/>
        </w:rPr>
        <w:t>V</w:t>
      </w:r>
      <w:r w:rsidRPr="00646EF0">
        <w:rPr>
          <w:rFonts w:ascii="Times New Roman" w:hAnsi="Times New Roman"/>
          <w:sz w:val="28"/>
          <w:szCs w:val="28"/>
        </w:rPr>
        <w:t xml:space="preserve"> (САЗ 12-53); от 8 апреля 2013 года № 87-ЗИ-</w:t>
      </w:r>
      <w:r w:rsidRPr="00646EF0">
        <w:rPr>
          <w:rFonts w:ascii="Times New Roman" w:hAnsi="Times New Roman"/>
          <w:sz w:val="28"/>
          <w:szCs w:val="28"/>
          <w:lang w:val="en-US"/>
        </w:rPr>
        <w:t>V</w:t>
      </w:r>
      <w:r w:rsidRPr="00646EF0">
        <w:rPr>
          <w:rFonts w:ascii="Times New Roman" w:hAnsi="Times New Roman"/>
          <w:sz w:val="28"/>
          <w:szCs w:val="28"/>
        </w:rPr>
        <w:t xml:space="preserve"> (САЗ 13-14); от 5 апреля 2016 года № 91-ЗИ-</w:t>
      </w:r>
      <w:r w:rsidRPr="00646EF0">
        <w:rPr>
          <w:rFonts w:ascii="Times New Roman" w:hAnsi="Times New Roman"/>
          <w:sz w:val="28"/>
          <w:szCs w:val="28"/>
          <w:lang w:val="en-US"/>
        </w:rPr>
        <w:t>VI</w:t>
      </w:r>
      <w:r w:rsidRPr="00646EF0">
        <w:rPr>
          <w:rFonts w:ascii="Times New Roman" w:hAnsi="Times New Roman"/>
          <w:sz w:val="28"/>
          <w:szCs w:val="28"/>
        </w:rPr>
        <w:t xml:space="preserve"> </w:t>
      </w:r>
      <w:r w:rsidRPr="00646EF0">
        <w:rPr>
          <w:rFonts w:ascii="Times New Roman" w:hAnsi="Times New Roman"/>
          <w:sz w:val="28"/>
          <w:szCs w:val="28"/>
        </w:rPr>
        <w:br/>
        <w:t>(САЗ 16-14); от 25 мая 2016 года № 141-ЗИ-</w:t>
      </w:r>
      <w:r w:rsidRPr="00646EF0">
        <w:rPr>
          <w:rFonts w:ascii="Times New Roman" w:hAnsi="Times New Roman"/>
          <w:sz w:val="28"/>
          <w:szCs w:val="28"/>
          <w:lang w:val="en-US"/>
        </w:rPr>
        <w:t>VI</w:t>
      </w:r>
      <w:r w:rsidRPr="00646EF0">
        <w:rPr>
          <w:rFonts w:ascii="Times New Roman" w:hAnsi="Times New Roman"/>
          <w:sz w:val="28"/>
          <w:szCs w:val="28"/>
        </w:rPr>
        <w:t xml:space="preserve"> (САЗ 16-21); от 28 декабря 2016 года № 309-ЗД-VI (САЗ 17-1); от 19 июня 2017 года № 135-ЗД-VI </w:t>
      </w:r>
      <w:r w:rsidRPr="00646EF0">
        <w:rPr>
          <w:rFonts w:ascii="Times New Roman" w:hAnsi="Times New Roman"/>
          <w:sz w:val="28"/>
          <w:szCs w:val="28"/>
        </w:rPr>
        <w:br/>
        <w:t>(САЗ 17-25); от 4 октября 2017 года № 255-ЗИ-</w:t>
      </w:r>
      <w:r w:rsidRPr="00646EF0">
        <w:rPr>
          <w:rFonts w:ascii="Times New Roman" w:hAnsi="Times New Roman"/>
          <w:sz w:val="28"/>
          <w:szCs w:val="28"/>
          <w:lang w:val="en-US"/>
        </w:rPr>
        <w:t>VI</w:t>
      </w:r>
      <w:r w:rsidRPr="00646EF0">
        <w:rPr>
          <w:rFonts w:ascii="Times New Roman" w:hAnsi="Times New Roman"/>
          <w:sz w:val="28"/>
          <w:szCs w:val="28"/>
        </w:rPr>
        <w:t xml:space="preserve"> (САЗ 17-41); от </w:t>
      </w:r>
      <w:r w:rsidRPr="00646EF0">
        <w:rPr>
          <w:rFonts w:ascii="Times New Roman" w:hAnsi="Times New Roman"/>
          <w:caps/>
          <w:sz w:val="28"/>
          <w:szCs w:val="28"/>
        </w:rPr>
        <w:t xml:space="preserve">24 </w:t>
      </w:r>
      <w:r w:rsidRPr="00646EF0">
        <w:rPr>
          <w:rFonts w:ascii="Times New Roman" w:hAnsi="Times New Roman"/>
          <w:sz w:val="28"/>
          <w:szCs w:val="28"/>
        </w:rPr>
        <w:t xml:space="preserve">ноября </w:t>
      </w:r>
      <w:r w:rsidRPr="00646EF0">
        <w:rPr>
          <w:rFonts w:ascii="Times New Roman" w:hAnsi="Times New Roman"/>
          <w:caps/>
          <w:sz w:val="28"/>
          <w:szCs w:val="28"/>
        </w:rPr>
        <w:t xml:space="preserve">2017 </w:t>
      </w:r>
      <w:r w:rsidRPr="00646EF0">
        <w:rPr>
          <w:rFonts w:ascii="Times New Roman" w:hAnsi="Times New Roman"/>
          <w:sz w:val="28"/>
          <w:szCs w:val="28"/>
        </w:rPr>
        <w:t>года № 327-ЗИ-</w:t>
      </w:r>
      <w:r w:rsidRPr="00646EF0">
        <w:rPr>
          <w:rFonts w:ascii="Times New Roman" w:hAnsi="Times New Roman"/>
          <w:sz w:val="28"/>
          <w:szCs w:val="28"/>
          <w:lang w:val="en-US"/>
        </w:rPr>
        <w:t>VI</w:t>
      </w:r>
      <w:r w:rsidRPr="00646EF0">
        <w:rPr>
          <w:rFonts w:ascii="Times New Roman" w:hAnsi="Times New Roman"/>
          <w:sz w:val="28"/>
          <w:szCs w:val="28"/>
        </w:rPr>
        <w:t xml:space="preserve"> (САЗ 17-48); от </w:t>
      </w:r>
      <w:r w:rsidRPr="00646EF0">
        <w:rPr>
          <w:rFonts w:ascii="Times New Roman" w:hAnsi="Times New Roman"/>
          <w:caps/>
          <w:sz w:val="28"/>
          <w:szCs w:val="28"/>
        </w:rPr>
        <w:t xml:space="preserve">28 </w:t>
      </w:r>
      <w:r w:rsidRPr="00646EF0">
        <w:rPr>
          <w:rFonts w:ascii="Times New Roman" w:hAnsi="Times New Roman"/>
          <w:sz w:val="28"/>
          <w:szCs w:val="28"/>
        </w:rPr>
        <w:t xml:space="preserve">ноября </w:t>
      </w:r>
      <w:r w:rsidRPr="00646EF0">
        <w:rPr>
          <w:rFonts w:ascii="Times New Roman" w:hAnsi="Times New Roman"/>
          <w:caps/>
          <w:sz w:val="28"/>
          <w:szCs w:val="28"/>
        </w:rPr>
        <w:t xml:space="preserve">2017 </w:t>
      </w:r>
      <w:r w:rsidRPr="00646EF0">
        <w:rPr>
          <w:rFonts w:ascii="Times New Roman" w:hAnsi="Times New Roman"/>
          <w:sz w:val="28"/>
          <w:szCs w:val="28"/>
        </w:rPr>
        <w:t>года № 348-ЗИД-</w:t>
      </w:r>
      <w:r w:rsidRPr="00646EF0">
        <w:rPr>
          <w:rFonts w:ascii="Times New Roman" w:hAnsi="Times New Roman"/>
          <w:sz w:val="28"/>
          <w:szCs w:val="28"/>
          <w:lang w:val="en-US"/>
        </w:rPr>
        <w:t>VI</w:t>
      </w:r>
      <w:r w:rsidRPr="00646EF0">
        <w:rPr>
          <w:rFonts w:ascii="Times New Roman" w:hAnsi="Times New Roman"/>
          <w:sz w:val="28"/>
          <w:szCs w:val="28"/>
        </w:rPr>
        <w:t xml:space="preserve"> (САЗ 17-49), </w:t>
      </w:r>
      <w:proofErr w:type="gramStart"/>
      <w:r w:rsidRPr="00646EF0">
        <w:rPr>
          <w:rFonts w:ascii="Times New Roman" w:hAnsi="Times New Roman"/>
          <w:sz w:val="28"/>
          <w:szCs w:val="28"/>
        </w:rPr>
        <w:t>следующие</w:t>
      </w:r>
      <w:proofErr w:type="gramEnd"/>
      <w:r w:rsidRPr="00646EF0">
        <w:rPr>
          <w:rFonts w:ascii="Times New Roman" w:hAnsi="Times New Roman"/>
          <w:sz w:val="28"/>
          <w:szCs w:val="28"/>
        </w:rPr>
        <w:t xml:space="preserve"> изменение и дополнение.</w:t>
      </w:r>
    </w:p>
    <w:p w:rsidR="00224155" w:rsidRPr="00F00AFC" w:rsidRDefault="00224155" w:rsidP="00F00AFC">
      <w:pPr>
        <w:spacing w:after="0" w:line="240" w:lineRule="auto"/>
        <w:jc w:val="both"/>
        <w:rPr>
          <w:rFonts w:ascii="Times New Roman" w:hAnsi="Times New Roman"/>
          <w:sz w:val="28"/>
          <w:szCs w:val="28"/>
        </w:rPr>
      </w:pPr>
    </w:p>
    <w:p w:rsidR="00224155" w:rsidRPr="00F00AFC" w:rsidRDefault="00224155" w:rsidP="00646EF0">
      <w:pPr>
        <w:spacing w:after="0" w:line="240" w:lineRule="auto"/>
        <w:ind w:firstLine="708"/>
        <w:jc w:val="both"/>
        <w:rPr>
          <w:rFonts w:ascii="Times New Roman" w:hAnsi="Times New Roman"/>
          <w:sz w:val="28"/>
          <w:szCs w:val="28"/>
        </w:rPr>
      </w:pPr>
      <w:r w:rsidRPr="00F00AFC">
        <w:rPr>
          <w:rFonts w:ascii="Times New Roman" w:hAnsi="Times New Roman"/>
          <w:sz w:val="28"/>
          <w:szCs w:val="28"/>
        </w:rPr>
        <w:t>1. Пункт 1 статьи 8 дополнить новой частью второй следующего содержания:</w:t>
      </w:r>
    </w:p>
    <w:p w:rsidR="00224155" w:rsidRPr="00F00AFC" w:rsidRDefault="00224155" w:rsidP="00646EF0">
      <w:pPr>
        <w:spacing w:after="0" w:line="240" w:lineRule="auto"/>
        <w:ind w:firstLine="708"/>
        <w:jc w:val="both"/>
        <w:rPr>
          <w:rFonts w:ascii="Times New Roman" w:hAnsi="Times New Roman"/>
          <w:sz w:val="28"/>
          <w:szCs w:val="28"/>
        </w:rPr>
      </w:pPr>
      <w:r w:rsidRPr="00F00AFC">
        <w:rPr>
          <w:rFonts w:ascii="Times New Roman" w:hAnsi="Times New Roman"/>
          <w:sz w:val="28"/>
          <w:szCs w:val="28"/>
        </w:rPr>
        <w:t>«Срок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rsidR="00224155" w:rsidRPr="00F00AFC" w:rsidRDefault="00224155" w:rsidP="00F00AFC">
      <w:pPr>
        <w:spacing w:after="0" w:line="240" w:lineRule="auto"/>
        <w:jc w:val="both"/>
        <w:rPr>
          <w:rFonts w:ascii="Times New Roman" w:hAnsi="Times New Roman"/>
          <w:sz w:val="28"/>
          <w:szCs w:val="28"/>
        </w:rPr>
      </w:pPr>
    </w:p>
    <w:p w:rsidR="00224155" w:rsidRPr="00162846" w:rsidRDefault="00224155" w:rsidP="00646EF0">
      <w:pPr>
        <w:spacing w:after="0" w:line="240" w:lineRule="auto"/>
        <w:ind w:firstLine="708"/>
        <w:jc w:val="both"/>
        <w:rPr>
          <w:rFonts w:ascii="Times New Roman" w:hAnsi="Times New Roman"/>
          <w:sz w:val="28"/>
          <w:szCs w:val="28"/>
        </w:rPr>
      </w:pPr>
      <w:r w:rsidRPr="00162846">
        <w:rPr>
          <w:rFonts w:ascii="Times New Roman" w:hAnsi="Times New Roman"/>
          <w:sz w:val="28"/>
          <w:szCs w:val="28"/>
        </w:rPr>
        <w:lastRenderedPageBreak/>
        <w:t xml:space="preserve">2. Части вторую–седьмую пункта 1 статьи 8 считать частями </w:t>
      </w:r>
      <w:r w:rsidRPr="00162846">
        <w:rPr>
          <w:rFonts w:ascii="Times New Roman" w:hAnsi="Times New Roman"/>
          <w:sz w:val="28"/>
          <w:szCs w:val="28"/>
        </w:rPr>
        <w:br/>
        <w:t xml:space="preserve">третьей–восьмой пункта 1 статьи 8 соответственно. </w:t>
      </w:r>
    </w:p>
    <w:p w:rsidR="00224155" w:rsidRPr="00F00AFC" w:rsidRDefault="00224155" w:rsidP="00646EF0">
      <w:pPr>
        <w:spacing w:after="0" w:line="240" w:lineRule="auto"/>
        <w:ind w:firstLine="708"/>
        <w:jc w:val="both"/>
        <w:rPr>
          <w:rFonts w:ascii="Times New Roman" w:hAnsi="Times New Roman"/>
          <w:sz w:val="28"/>
          <w:szCs w:val="28"/>
        </w:rPr>
      </w:pPr>
    </w:p>
    <w:p w:rsidR="00224155" w:rsidRPr="00F00AFC" w:rsidRDefault="00224155" w:rsidP="00646EF0">
      <w:pPr>
        <w:spacing w:after="0" w:line="240" w:lineRule="auto"/>
        <w:ind w:firstLine="708"/>
        <w:jc w:val="both"/>
        <w:rPr>
          <w:rFonts w:ascii="Times New Roman" w:hAnsi="Times New Roman"/>
          <w:sz w:val="28"/>
          <w:szCs w:val="28"/>
        </w:rPr>
      </w:pPr>
      <w:r w:rsidRPr="00646EF0">
        <w:rPr>
          <w:rFonts w:ascii="Times New Roman" w:hAnsi="Times New Roman"/>
          <w:b/>
          <w:sz w:val="28"/>
          <w:szCs w:val="28"/>
        </w:rPr>
        <w:t>Статья 2</w:t>
      </w:r>
      <w:r w:rsidRPr="00F00AFC">
        <w:rPr>
          <w:rFonts w:ascii="Times New Roman" w:hAnsi="Times New Roman"/>
          <w:sz w:val="28"/>
          <w:szCs w:val="28"/>
        </w:rPr>
        <w:t xml:space="preserve">. Настоящий Закон вступает в силу со дня вступления в силу Закона Приднестровской Молдавской Республики «О внесении дополнения в Гражданский кодекс Приднестровской Молдавской Республики», направленного на закрепление правовых основ приостановления (возобновления) деятельности юридического лица. </w:t>
      </w:r>
    </w:p>
    <w:p w:rsidR="00224155" w:rsidRPr="00F00AFC" w:rsidRDefault="00224155" w:rsidP="00F00AFC">
      <w:pPr>
        <w:spacing w:after="0" w:line="240" w:lineRule="auto"/>
        <w:jc w:val="both"/>
        <w:rPr>
          <w:rFonts w:ascii="Times New Roman" w:hAnsi="Times New Roman"/>
          <w:sz w:val="28"/>
          <w:szCs w:val="28"/>
        </w:rPr>
      </w:pPr>
    </w:p>
    <w:p w:rsidR="00224155" w:rsidRDefault="00224155" w:rsidP="00691ACE">
      <w:pPr>
        <w:spacing w:after="0" w:line="240" w:lineRule="auto"/>
        <w:ind w:firstLine="709"/>
        <w:jc w:val="center"/>
        <w:rPr>
          <w:rFonts w:ascii="Times New Roman" w:hAnsi="Times New Roman"/>
          <w:sz w:val="28"/>
          <w:szCs w:val="28"/>
          <w:lang w:eastAsia="ru-RU"/>
        </w:rPr>
      </w:pPr>
    </w:p>
    <w:p w:rsidR="00224155" w:rsidRPr="00923AD9" w:rsidRDefault="00224155" w:rsidP="00691ACE">
      <w:pPr>
        <w:spacing w:after="0" w:line="240" w:lineRule="auto"/>
        <w:ind w:firstLine="709"/>
        <w:jc w:val="center"/>
        <w:rPr>
          <w:rFonts w:ascii="Times New Roman" w:hAnsi="Times New Roman"/>
          <w:sz w:val="28"/>
          <w:szCs w:val="28"/>
          <w:lang w:eastAsia="ru-RU"/>
        </w:rPr>
      </w:pPr>
    </w:p>
    <w:p w:rsidR="00224155" w:rsidRPr="00923AD9" w:rsidRDefault="00224155" w:rsidP="00691ACE">
      <w:pPr>
        <w:spacing w:after="0" w:line="240" w:lineRule="auto"/>
        <w:outlineLvl w:val="0"/>
        <w:rPr>
          <w:rFonts w:ascii="Times New Roman" w:hAnsi="Times New Roman"/>
          <w:bCs/>
          <w:sz w:val="28"/>
          <w:szCs w:val="28"/>
          <w:lang w:eastAsia="ru-RU"/>
        </w:rPr>
      </w:pPr>
      <w:r w:rsidRPr="00923AD9">
        <w:rPr>
          <w:rFonts w:ascii="Times New Roman" w:hAnsi="Times New Roman"/>
          <w:bCs/>
          <w:sz w:val="28"/>
          <w:szCs w:val="28"/>
          <w:lang w:eastAsia="ru-RU"/>
        </w:rPr>
        <w:t>Президент</w:t>
      </w:r>
    </w:p>
    <w:p w:rsidR="00224155" w:rsidRPr="00923AD9" w:rsidRDefault="00224155" w:rsidP="00691ACE">
      <w:pPr>
        <w:spacing w:after="0" w:line="240" w:lineRule="auto"/>
        <w:rPr>
          <w:rFonts w:ascii="Times New Roman" w:hAnsi="Times New Roman"/>
          <w:bCs/>
          <w:sz w:val="28"/>
          <w:szCs w:val="28"/>
          <w:lang w:eastAsia="ru-RU"/>
        </w:rPr>
      </w:pPr>
      <w:r w:rsidRPr="00923AD9">
        <w:rPr>
          <w:rFonts w:ascii="Times New Roman" w:hAnsi="Times New Roman"/>
          <w:bCs/>
          <w:sz w:val="28"/>
          <w:szCs w:val="28"/>
          <w:lang w:eastAsia="ru-RU"/>
        </w:rPr>
        <w:t>Приднестровской</w:t>
      </w:r>
    </w:p>
    <w:p w:rsidR="00224155" w:rsidRPr="00923AD9" w:rsidRDefault="00224155" w:rsidP="00691ACE">
      <w:pPr>
        <w:spacing w:after="0" w:line="240" w:lineRule="auto"/>
        <w:rPr>
          <w:rFonts w:ascii="Times New Roman" w:hAnsi="Times New Roman"/>
          <w:sz w:val="28"/>
          <w:szCs w:val="28"/>
          <w:lang w:eastAsia="ru-RU"/>
        </w:rPr>
      </w:pPr>
      <w:r w:rsidRPr="00923AD9">
        <w:rPr>
          <w:rFonts w:ascii="Times New Roman" w:hAnsi="Times New Roman"/>
          <w:sz w:val="28"/>
          <w:szCs w:val="28"/>
          <w:lang w:eastAsia="ru-RU"/>
        </w:rPr>
        <w:t>Молдавской Республики                                            В. Н. КРАСНОСЕЛЬСКИЙ</w:t>
      </w:r>
    </w:p>
    <w:p w:rsidR="00224155" w:rsidRPr="00923AD9" w:rsidRDefault="00224155" w:rsidP="00691ACE">
      <w:pPr>
        <w:spacing w:after="0" w:line="240" w:lineRule="auto"/>
        <w:rPr>
          <w:rFonts w:ascii="Times New Roman" w:hAnsi="Times New Roman"/>
          <w:sz w:val="28"/>
          <w:szCs w:val="28"/>
          <w:lang w:eastAsia="ru-RU"/>
        </w:rPr>
      </w:pPr>
    </w:p>
    <w:p w:rsidR="00224155" w:rsidRDefault="00224155" w:rsidP="00691ACE">
      <w:pPr>
        <w:spacing w:after="0" w:line="240" w:lineRule="auto"/>
        <w:jc w:val="both"/>
      </w:pPr>
    </w:p>
    <w:p w:rsidR="00976CB1" w:rsidRDefault="00976CB1" w:rsidP="00691ACE">
      <w:pPr>
        <w:spacing w:after="0" w:line="240" w:lineRule="auto"/>
        <w:jc w:val="both"/>
      </w:pPr>
    </w:p>
    <w:p w:rsidR="00976CB1" w:rsidRPr="00976CB1" w:rsidRDefault="00976CB1" w:rsidP="00976CB1">
      <w:pPr>
        <w:spacing w:after="0" w:line="240" w:lineRule="auto"/>
        <w:jc w:val="both"/>
        <w:rPr>
          <w:rFonts w:ascii="Times New Roman" w:hAnsi="Times New Roman"/>
          <w:sz w:val="28"/>
          <w:szCs w:val="28"/>
        </w:rPr>
      </w:pPr>
      <w:r w:rsidRPr="00976CB1">
        <w:rPr>
          <w:rFonts w:ascii="Times New Roman" w:hAnsi="Times New Roman"/>
          <w:sz w:val="28"/>
          <w:szCs w:val="28"/>
        </w:rPr>
        <w:t>г. Тирасполь</w:t>
      </w:r>
    </w:p>
    <w:p w:rsidR="00976CB1" w:rsidRPr="00976CB1" w:rsidRDefault="00976CB1" w:rsidP="00976CB1">
      <w:pPr>
        <w:spacing w:after="0" w:line="240" w:lineRule="auto"/>
        <w:jc w:val="both"/>
        <w:rPr>
          <w:rFonts w:ascii="Times New Roman" w:hAnsi="Times New Roman"/>
          <w:sz w:val="28"/>
          <w:szCs w:val="28"/>
        </w:rPr>
      </w:pPr>
      <w:r w:rsidRPr="00976CB1">
        <w:rPr>
          <w:rFonts w:ascii="Times New Roman" w:hAnsi="Times New Roman"/>
          <w:sz w:val="28"/>
          <w:szCs w:val="28"/>
        </w:rPr>
        <w:t>1 марта 2018 г.</w:t>
      </w:r>
    </w:p>
    <w:p w:rsidR="00976CB1" w:rsidRPr="00976CB1" w:rsidRDefault="00976CB1" w:rsidP="00976CB1">
      <w:pPr>
        <w:spacing w:after="0" w:line="240" w:lineRule="auto"/>
        <w:jc w:val="both"/>
        <w:rPr>
          <w:rFonts w:ascii="Times New Roman" w:hAnsi="Times New Roman"/>
          <w:sz w:val="28"/>
          <w:szCs w:val="28"/>
        </w:rPr>
      </w:pPr>
      <w:r w:rsidRPr="00976CB1">
        <w:rPr>
          <w:rFonts w:ascii="Times New Roman" w:hAnsi="Times New Roman"/>
          <w:sz w:val="28"/>
          <w:szCs w:val="28"/>
        </w:rPr>
        <w:t>№ 51-ЗИД-VI</w:t>
      </w:r>
    </w:p>
    <w:p w:rsidR="00976CB1" w:rsidRPr="00F00AFC" w:rsidRDefault="00976CB1" w:rsidP="00691ACE">
      <w:pPr>
        <w:spacing w:after="0" w:line="240" w:lineRule="auto"/>
        <w:jc w:val="both"/>
      </w:pPr>
    </w:p>
    <w:sectPr w:rsidR="00976CB1" w:rsidRPr="00F00AFC" w:rsidSect="00646EF0">
      <w:headerReference w:type="even" r:id="rId7"/>
      <w:headerReference w:type="default" r:id="rId8"/>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5D" w:rsidRDefault="00661A5D">
      <w:r>
        <w:separator/>
      </w:r>
    </w:p>
  </w:endnote>
  <w:endnote w:type="continuationSeparator" w:id="0">
    <w:p w:rsidR="00661A5D" w:rsidRDefault="00661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5D" w:rsidRDefault="00661A5D">
      <w:r>
        <w:separator/>
      </w:r>
    </w:p>
  </w:footnote>
  <w:footnote w:type="continuationSeparator" w:id="0">
    <w:p w:rsidR="00661A5D" w:rsidRDefault="00661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5" w:rsidRDefault="00FA39FF" w:rsidP="004B58CB">
    <w:pPr>
      <w:pStyle w:val="a6"/>
      <w:framePr w:wrap="around" w:vAnchor="text" w:hAnchor="margin" w:xAlign="center" w:y="1"/>
      <w:rPr>
        <w:rStyle w:val="a8"/>
      </w:rPr>
    </w:pPr>
    <w:r>
      <w:rPr>
        <w:rStyle w:val="a8"/>
      </w:rPr>
      <w:fldChar w:fldCharType="begin"/>
    </w:r>
    <w:r w:rsidR="00224155">
      <w:rPr>
        <w:rStyle w:val="a8"/>
      </w:rPr>
      <w:instrText xml:space="preserve">PAGE  </w:instrText>
    </w:r>
    <w:r>
      <w:rPr>
        <w:rStyle w:val="a8"/>
      </w:rPr>
      <w:fldChar w:fldCharType="end"/>
    </w:r>
  </w:p>
  <w:p w:rsidR="00224155" w:rsidRDefault="002241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5" w:rsidRPr="00646EF0" w:rsidRDefault="00FA39FF" w:rsidP="004B58CB">
    <w:pPr>
      <w:pStyle w:val="a6"/>
      <w:framePr w:wrap="around" w:vAnchor="text" w:hAnchor="margin" w:xAlign="center" w:y="1"/>
      <w:rPr>
        <w:rStyle w:val="a8"/>
        <w:rFonts w:ascii="Times New Roman" w:hAnsi="Times New Roman"/>
        <w:sz w:val="24"/>
        <w:szCs w:val="24"/>
      </w:rPr>
    </w:pPr>
    <w:r w:rsidRPr="00646EF0">
      <w:rPr>
        <w:rStyle w:val="a8"/>
        <w:rFonts w:ascii="Times New Roman" w:hAnsi="Times New Roman"/>
        <w:sz w:val="24"/>
        <w:szCs w:val="24"/>
      </w:rPr>
      <w:fldChar w:fldCharType="begin"/>
    </w:r>
    <w:r w:rsidR="00224155" w:rsidRPr="00646EF0">
      <w:rPr>
        <w:rStyle w:val="a8"/>
        <w:rFonts w:ascii="Times New Roman" w:hAnsi="Times New Roman"/>
        <w:sz w:val="24"/>
        <w:szCs w:val="24"/>
      </w:rPr>
      <w:instrText xml:space="preserve">PAGE  </w:instrText>
    </w:r>
    <w:r w:rsidRPr="00646EF0">
      <w:rPr>
        <w:rStyle w:val="a8"/>
        <w:rFonts w:ascii="Times New Roman" w:hAnsi="Times New Roman"/>
        <w:sz w:val="24"/>
        <w:szCs w:val="24"/>
      </w:rPr>
      <w:fldChar w:fldCharType="separate"/>
    </w:r>
    <w:r w:rsidR="00976CB1">
      <w:rPr>
        <w:rStyle w:val="a8"/>
        <w:rFonts w:ascii="Times New Roman" w:hAnsi="Times New Roman"/>
        <w:noProof/>
        <w:sz w:val="24"/>
        <w:szCs w:val="24"/>
      </w:rPr>
      <w:t>2</w:t>
    </w:r>
    <w:r w:rsidRPr="00646EF0">
      <w:rPr>
        <w:rStyle w:val="a8"/>
        <w:rFonts w:ascii="Times New Roman" w:hAnsi="Times New Roman"/>
        <w:sz w:val="24"/>
        <w:szCs w:val="24"/>
      </w:rPr>
      <w:fldChar w:fldCharType="end"/>
    </w:r>
  </w:p>
  <w:p w:rsidR="00224155" w:rsidRPr="008C6C7B" w:rsidRDefault="00224155">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426B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C4A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5A7A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7EB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C03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B482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245D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6C31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61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944A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4DC"/>
    <w:rsid w:val="00012A06"/>
    <w:rsid w:val="000E0914"/>
    <w:rsid w:val="0011198B"/>
    <w:rsid w:val="001143FD"/>
    <w:rsid w:val="00162846"/>
    <w:rsid w:val="00163159"/>
    <w:rsid w:val="00184EEB"/>
    <w:rsid w:val="00190558"/>
    <w:rsid w:val="001A330B"/>
    <w:rsid w:val="00212297"/>
    <w:rsid w:val="00224155"/>
    <w:rsid w:val="00250750"/>
    <w:rsid w:val="0025200C"/>
    <w:rsid w:val="002B2D1C"/>
    <w:rsid w:val="002C142F"/>
    <w:rsid w:val="0035157B"/>
    <w:rsid w:val="0037120A"/>
    <w:rsid w:val="003B615E"/>
    <w:rsid w:val="003D0BAA"/>
    <w:rsid w:val="004B58CB"/>
    <w:rsid w:val="00523C9B"/>
    <w:rsid w:val="005C4D2E"/>
    <w:rsid w:val="005E5F6E"/>
    <w:rsid w:val="00646EF0"/>
    <w:rsid w:val="006503DF"/>
    <w:rsid w:val="00661A5D"/>
    <w:rsid w:val="00691ACE"/>
    <w:rsid w:val="007537CC"/>
    <w:rsid w:val="007D7201"/>
    <w:rsid w:val="00816E14"/>
    <w:rsid w:val="008304DC"/>
    <w:rsid w:val="008521E9"/>
    <w:rsid w:val="00867CDA"/>
    <w:rsid w:val="008B5A28"/>
    <w:rsid w:val="008C6C7B"/>
    <w:rsid w:val="00923AD9"/>
    <w:rsid w:val="00976CB1"/>
    <w:rsid w:val="0098038B"/>
    <w:rsid w:val="009A2A44"/>
    <w:rsid w:val="009D7AE1"/>
    <w:rsid w:val="00A4067B"/>
    <w:rsid w:val="00AB05A8"/>
    <w:rsid w:val="00AC6550"/>
    <w:rsid w:val="00B50B39"/>
    <w:rsid w:val="00BA7061"/>
    <w:rsid w:val="00BB6916"/>
    <w:rsid w:val="00BE794C"/>
    <w:rsid w:val="00BF46C6"/>
    <w:rsid w:val="00C96329"/>
    <w:rsid w:val="00CB5BE8"/>
    <w:rsid w:val="00D2794B"/>
    <w:rsid w:val="00D55224"/>
    <w:rsid w:val="00E21553"/>
    <w:rsid w:val="00E5596A"/>
    <w:rsid w:val="00ED7954"/>
    <w:rsid w:val="00F00AFC"/>
    <w:rsid w:val="00F336B7"/>
    <w:rsid w:val="00F64140"/>
    <w:rsid w:val="00FA3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D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5"/>
    <w:uiPriority w:val="99"/>
    <w:rsid w:val="008304DC"/>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basedOn w:val="a0"/>
    <w:link w:val="a4"/>
    <w:uiPriority w:val="99"/>
    <w:locked/>
    <w:rsid w:val="008304DC"/>
    <w:rPr>
      <w:rFonts w:ascii="Courier New" w:hAnsi="Courier New" w:cs="Courier New"/>
      <w:sz w:val="20"/>
      <w:szCs w:val="20"/>
      <w:lang w:eastAsia="ru-RU"/>
    </w:rPr>
  </w:style>
  <w:style w:type="paragraph" w:styleId="a6">
    <w:name w:val="header"/>
    <w:basedOn w:val="a"/>
    <w:link w:val="a7"/>
    <w:uiPriority w:val="99"/>
    <w:rsid w:val="00646EF0"/>
    <w:pPr>
      <w:tabs>
        <w:tab w:val="center" w:pos="4677"/>
        <w:tab w:val="right" w:pos="9355"/>
      </w:tabs>
    </w:pPr>
  </w:style>
  <w:style w:type="character" w:customStyle="1" w:styleId="a7">
    <w:name w:val="Верхний колонтитул Знак"/>
    <w:basedOn w:val="a0"/>
    <w:link w:val="a6"/>
    <w:uiPriority w:val="99"/>
    <w:semiHidden/>
    <w:locked/>
    <w:rsid w:val="0035157B"/>
    <w:rPr>
      <w:rFonts w:cs="Times New Roman"/>
      <w:lang w:eastAsia="en-US"/>
    </w:rPr>
  </w:style>
  <w:style w:type="character" w:styleId="a8">
    <w:name w:val="page number"/>
    <w:basedOn w:val="a0"/>
    <w:uiPriority w:val="99"/>
    <w:rsid w:val="00646EF0"/>
    <w:rPr>
      <w:rFonts w:cs="Times New Roman"/>
    </w:rPr>
  </w:style>
  <w:style w:type="paragraph" w:styleId="a9">
    <w:name w:val="footer"/>
    <w:basedOn w:val="a"/>
    <w:link w:val="aa"/>
    <w:uiPriority w:val="99"/>
    <w:rsid w:val="00646EF0"/>
    <w:pPr>
      <w:tabs>
        <w:tab w:val="center" w:pos="4677"/>
        <w:tab w:val="right" w:pos="9355"/>
      </w:tabs>
    </w:pPr>
  </w:style>
  <w:style w:type="character" w:customStyle="1" w:styleId="aa">
    <w:name w:val="Нижний колонтитул Знак"/>
    <w:basedOn w:val="a0"/>
    <w:link w:val="a9"/>
    <w:uiPriority w:val="99"/>
    <w:semiHidden/>
    <w:locked/>
    <w:rsid w:val="0035157B"/>
    <w:rPr>
      <w:rFonts w:cs="Times New Roman"/>
      <w:lang w:eastAsia="en-US"/>
    </w:rPr>
  </w:style>
  <w:style w:type="paragraph" w:styleId="ab">
    <w:name w:val="Document Map"/>
    <w:basedOn w:val="a"/>
    <w:link w:val="ac"/>
    <w:uiPriority w:val="99"/>
    <w:semiHidden/>
    <w:rsid w:val="0098038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8521E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2336</Characters>
  <Application>Microsoft Office Word</Application>
  <DocSecurity>0</DocSecurity>
  <Lines>19</Lines>
  <Paragraphs>5</Paragraphs>
  <ScaleCrop>false</ScaleCrop>
  <Company>VSPMR</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Бондарец О.С.</dc:creator>
  <cp:keywords/>
  <dc:description/>
  <cp:lastModifiedBy>g30bvn</cp:lastModifiedBy>
  <cp:revision>5</cp:revision>
  <cp:lastPrinted>2018-01-18T10:05:00Z</cp:lastPrinted>
  <dcterms:created xsi:type="dcterms:W3CDTF">2018-02-27T14:52:00Z</dcterms:created>
  <dcterms:modified xsi:type="dcterms:W3CDTF">2018-03-01T09:26:00Z</dcterms:modified>
</cp:coreProperties>
</file>