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52" w:rsidRDefault="001A0352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060E04" w:rsidRDefault="00060E04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060E04" w:rsidRDefault="00060E04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060E04" w:rsidRDefault="00060E04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060E04" w:rsidRDefault="00060E04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060E04" w:rsidRDefault="00060E04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060E04" w:rsidRDefault="00060E04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060E04" w:rsidRDefault="00060E04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060E04" w:rsidRDefault="00060E04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060E04" w:rsidRDefault="00060E04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060E04" w:rsidRDefault="00060E04" w:rsidP="008E4D96">
      <w:pPr>
        <w:pStyle w:val="a3"/>
        <w:ind w:firstLine="709"/>
        <w:jc w:val="center"/>
        <w:rPr>
          <w:sz w:val="28"/>
          <w:szCs w:val="28"/>
          <w:lang w:val="en-US"/>
        </w:rPr>
      </w:pPr>
    </w:p>
    <w:p w:rsidR="00795059" w:rsidRDefault="001A0352" w:rsidP="00795059">
      <w:pPr>
        <w:pStyle w:val="a3"/>
        <w:jc w:val="center"/>
        <w:rPr>
          <w:sz w:val="28"/>
          <w:szCs w:val="28"/>
        </w:rPr>
      </w:pPr>
      <w:r w:rsidRPr="008E4D96">
        <w:rPr>
          <w:sz w:val="28"/>
          <w:szCs w:val="28"/>
        </w:rPr>
        <w:t xml:space="preserve">О внесении изменений в Указ Президента </w:t>
      </w:r>
    </w:p>
    <w:p w:rsidR="00795059" w:rsidRDefault="001A0352" w:rsidP="00795059">
      <w:pPr>
        <w:pStyle w:val="a3"/>
        <w:jc w:val="center"/>
        <w:rPr>
          <w:sz w:val="28"/>
          <w:szCs w:val="28"/>
        </w:rPr>
      </w:pPr>
      <w:r w:rsidRPr="008E4D96">
        <w:rPr>
          <w:sz w:val="28"/>
          <w:szCs w:val="28"/>
        </w:rPr>
        <w:t>Приднестровской</w:t>
      </w:r>
      <w:r w:rsidR="00795059">
        <w:rPr>
          <w:sz w:val="28"/>
          <w:szCs w:val="28"/>
        </w:rPr>
        <w:t xml:space="preserve"> </w:t>
      </w:r>
      <w:r w:rsidRPr="008E4D96">
        <w:rPr>
          <w:sz w:val="28"/>
          <w:szCs w:val="28"/>
        </w:rPr>
        <w:t xml:space="preserve">Молдавской Республики </w:t>
      </w:r>
    </w:p>
    <w:p w:rsidR="00795059" w:rsidRDefault="001A0352" w:rsidP="0027027D">
      <w:pPr>
        <w:pStyle w:val="a3"/>
        <w:jc w:val="center"/>
        <w:rPr>
          <w:sz w:val="28"/>
          <w:szCs w:val="28"/>
        </w:rPr>
      </w:pPr>
      <w:r w:rsidRPr="008E4D96">
        <w:rPr>
          <w:sz w:val="28"/>
          <w:szCs w:val="28"/>
        </w:rPr>
        <w:t>от 3 августа 2012 года № 514</w:t>
      </w:r>
      <w:r w:rsidRPr="008E4D96">
        <w:rPr>
          <w:sz w:val="28"/>
          <w:szCs w:val="28"/>
        </w:rPr>
        <w:br/>
        <w:t xml:space="preserve">«О материальном поощрении граждан, награжденных </w:t>
      </w:r>
    </w:p>
    <w:p w:rsidR="001A0352" w:rsidRPr="008E4D96" w:rsidRDefault="001A0352" w:rsidP="0027027D">
      <w:pPr>
        <w:pStyle w:val="a3"/>
        <w:jc w:val="center"/>
        <w:rPr>
          <w:sz w:val="28"/>
          <w:szCs w:val="28"/>
        </w:rPr>
      </w:pPr>
      <w:r w:rsidRPr="008E4D96">
        <w:rPr>
          <w:sz w:val="28"/>
          <w:szCs w:val="28"/>
        </w:rPr>
        <w:t>государственными наградами Приднестровской Молдавской Республики»</w:t>
      </w:r>
    </w:p>
    <w:p w:rsidR="001A0352" w:rsidRPr="00795059" w:rsidRDefault="001A0352" w:rsidP="008E4D96">
      <w:pPr>
        <w:pStyle w:val="a3"/>
        <w:ind w:firstLine="709"/>
        <w:jc w:val="center"/>
        <w:rPr>
          <w:sz w:val="28"/>
          <w:szCs w:val="28"/>
        </w:rPr>
      </w:pPr>
    </w:p>
    <w:p w:rsidR="0027027D" w:rsidRPr="00795059" w:rsidRDefault="0027027D" w:rsidP="008E4D96">
      <w:pPr>
        <w:pStyle w:val="a3"/>
        <w:ind w:firstLine="709"/>
        <w:jc w:val="center"/>
        <w:rPr>
          <w:sz w:val="28"/>
          <w:szCs w:val="28"/>
        </w:rPr>
      </w:pPr>
    </w:p>
    <w:p w:rsidR="00BD0422" w:rsidRDefault="001A0352" w:rsidP="008E4D9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E4D96">
        <w:rPr>
          <w:sz w:val="28"/>
          <w:szCs w:val="28"/>
        </w:rPr>
        <w:t>В соответствии со статьей 65 Конституции Приднест</w:t>
      </w:r>
      <w:r w:rsidR="00E27F83">
        <w:rPr>
          <w:sz w:val="28"/>
          <w:szCs w:val="28"/>
        </w:rPr>
        <w:t xml:space="preserve">ровской Молдавской Республики, </w:t>
      </w:r>
      <w:r w:rsidRPr="008E4D96">
        <w:rPr>
          <w:sz w:val="28"/>
          <w:szCs w:val="28"/>
        </w:rPr>
        <w:t xml:space="preserve">Указом Президента Приднестровской Молдавской Республики </w:t>
      </w:r>
      <w:r w:rsidR="00E27F83">
        <w:rPr>
          <w:sz w:val="28"/>
          <w:szCs w:val="28"/>
        </w:rPr>
        <w:br/>
      </w:r>
      <w:r w:rsidRPr="008E4D96">
        <w:rPr>
          <w:sz w:val="28"/>
          <w:szCs w:val="28"/>
        </w:rPr>
        <w:t>от 24 июня 2011 года № 448 «Об утверждении Положения о государственных наградах Приднестровской Молда</w:t>
      </w:r>
      <w:r w:rsidR="0027027D">
        <w:rPr>
          <w:sz w:val="28"/>
          <w:szCs w:val="28"/>
        </w:rPr>
        <w:t>вской Республики»</w:t>
      </w:r>
      <w:r w:rsidRPr="008E4D96">
        <w:rPr>
          <w:sz w:val="28"/>
          <w:szCs w:val="28"/>
        </w:rPr>
        <w:t xml:space="preserve"> (САЗ 11-25) </w:t>
      </w:r>
      <w:r w:rsidR="0027027D" w:rsidRPr="0027027D">
        <w:rPr>
          <w:sz w:val="28"/>
          <w:szCs w:val="28"/>
        </w:rPr>
        <w:br/>
      </w:r>
      <w:r w:rsidRPr="008E4D96">
        <w:rPr>
          <w:sz w:val="28"/>
          <w:szCs w:val="28"/>
        </w:rPr>
        <w:t xml:space="preserve">с изменениями и дополнениями, внесенными указами Президента </w:t>
      </w:r>
      <w:proofErr w:type="gramStart"/>
      <w:r w:rsidRPr="008E4D96">
        <w:rPr>
          <w:sz w:val="28"/>
          <w:szCs w:val="28"/>
        </w:rPr>
        <w:t xml:space="preserve">Приднестровской Молдавской Республики </w:t>
      </w:r>
      <w:r w:rsidRPr="008E4D96">
        <w:rPr>
          <w:sz w:val="28"/>
          <w:szCs w:val="28"/>
          <w:shd w:val="clear" w:color="auto" w:fill="FFFFFF"/>
        </w:rPr>
        <w:t>от 30 августа 2011 года № 653                     (САЗ 11-35), от 5 декабря 2011 года № 945 (САЗ 11-49), от 4 апреля 2012 года № 245 (САЗ 12-15), от 5 июня 2012 года № 369 (САЗ 12-24), от 7 июня                    2012 года № 383 (САЗ 12-24), от 28 марта 2013 года № 138 (САЗ 13-12),                      от 10 января 2014 года № 13 (САЗ 14-2), от 13 марта 2014 года № 83                            (САЗ 14-11), от 27 января 2015 года № 18 (САЗ 15-5), от 15 апреля 2015 года                № 155 (САЗ</w:t>
      </w:r>
      <w:proofErr w:type="gramEnd"/>
      <w:r w:rsidRPr="008E4D96">
        <w:rPr>
          <w:sz w:val="28"/>
          <w:szCs w:val="28"/>
          <w:shd w:val="clear" w:color="auto" w:fill="FFFFFF"/>
        </w:rPr>
        <w:t xml:space="preserve"> </w:t>
      </w:r>
      <w:proofErr w:type="gramStart"/>
      <w:r w:rsidRPr="008E4D96">
        <w:rPr>
          <w:sz w:val="28"/>
          <w:szCs w:val="28"/>
          <w:shd w:val="clear" w:color="auto" w:fill="FFFFFF"/>
        </w:rPr>
        <w:t>15-16), от 10 июня 2015 года № 234 (САЗ 15-24), от 30 июня                  2015 года № 249 (САЗ 15-27), от 31 августа 2015 года № 346 (САЗ 15-36),                   от 8 августа 2016 года № 284 (САЗ 16-32), от 9 января 2017 года № 9                         (САЗ 17-3), от 27 июня 2017 года № 396 (САЗ 17-27), от 3 июля 2017 года                    № 409 (САЗ 17-28), от 25 октября</w:t>
      </w:r>
      <w:proofErr w:type="gramEnd"/>
      <w:r w:rsidRPr="008E4D96">
        <w:rPr>
          <w:sz w:val="28"/>
          <w:szCs w:val="28"/>
          <w:shd w:val="clear" w:color="auto" w:fill="FFFFFF"/>
        </w:rPr>
        <w:t xml:space="preserve"> 2017 года № 593 (САЗ 17-44), от 10 января 2018 года № 8 (САЗ 18-2), от 18 апреля 2018 года № 140 (САЗ 18-16)</w:t>
      </w:r>
      <w:r w:rsidRPr="008E4D96">
        <w:rPr>
          <w:sz w:val="28"/>
          <w:szCs w:val="28"/>
        </w:rPr>
        <w:t xml:space="preserve">, в целях увеличения ежемесячных персональных выплат близким родственникам граждан, награжденных посмертно орденами и медалями Приднестровской Молдавской Республики, </w:t>
      </w:r>
    </w:p>
    <w:p w:rsidR="001A0352" w:rsidRPr="00795059" w:rsidRDefault="00BD0422" w:rsidP="00BD0422">
      <w:pPr>
        <w:pStyle w:val="a3"/>
        <w:tabs>
          <w:tab w:val="left" w:pos="709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1A0352" w:rsidRPr="008E4D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A0352" w:rsidRPr="008E4D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A0352" w:rsidRPr="008E4D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A0352" w:rsidRPr="008E4D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1A0352" w:rsidRPr="008E4D9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1A0352" w:rsidRPr="008E4D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A0352" w:rsidRPr="008E4D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A0352" w:rsidRPr="008E4D9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A0352" w:rsidRPr="008E4D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A0352" w:rsidRPr="008E4D96">
        <w:rPr>
          <w:sz w:val="28"/>
          <w:szCs w:val="28"/>
        </w:rPr>
        <w:t>ю:</w:t>
      </w:r>
    </w:p>
    <w:p w:rsidR="00ED4D5D" w:rsidRPr="00795059" w:rsidRDefault="00ED4D5D" w:rsidP="008E4D96">
      <w:pPr>
        <w:pStyle w:val="a3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A0352" w:rsidRDefault="001A0352" w:rsidP="008E4D9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E4D96">
        <w:rPr>
          <w:sz w:val="28"/>
          <w:szCs w:val="28"/>
        </w:rPr>
        <w:t xml:space="preserve">1. </w:t>
      </w:r>
      <w:proofErr w:type="gramStart"/>
      <w:r w:rsidRPr="008E4D96">
        <w:rPr>
          <w:sz w:val="28"/>
          <w:szCs w:val="28"/>
        </w:rPr>
        <w:t>Внести в Указ Президента Приднестровской Молдавской Республики от 3 августа 2012 года № 514 «О материальном поощрении граждан, награжденных государственными наградами Приднестровской Молдавской Республики» (САЗ 12-32) с изменен</w:t>
      </w:r>
      <w:r w:rsidR="00ED4D5D">
        <w:rPr>
          <w:sz w:val="28"/>
          <w:szCs w:val="28"/>
        </w:rPr>
        <w:t xml:space="preserve">ием и дополнениями, внесенными </w:t>
      </w:r>
      <w:r w:rsidRPr="008E4D96">
        <w:rPr>
          <w:sz w:val="28"/>
          <w:szCs w:val="28"/>
        </w:rPr>
        <w:t xml:space="preserve">указами Президента Приднестровской Молдавской Республики от 28 ноября 2012 года № 771 (САЗ 12-49), от 29 мая 2013 года № 252 (САЗ </w:t>
      </w:r>
      <w:r w:rsidR="00ED4D5D">
        <w:rPr>
          <w:sz w:val="28"/>
          <w:szCs w:val="28"/>
        </w:rPr>
        <w:t>13-21),</w:t>
      </w:r>
      <w:r w:rsidRPr="008E4D96">
        <w:rPr>
          <w:sz w:val="28"/>
          <w:szCs w:val="28"/>
        </w:rPr>
        <w:t xml:space="preserve"> </w:t>
      </w:r>
      <w:r w:rsidRPr="008E4D96">
        <w:rPr>
          <w:sz w:val="28"/>
          <w:szCs w:val="28"/>
          <w:shd w:val="clear" w:color="auto" w:fill="FFFFFF"/>
        </w:rPr>
        <w:t xml:space="preserve">от 16 октября </w:t>
      </w:r>
      <w:r w:rsidR="00ED4D5D" w:rsidRPr="00ED4D5D">
        <w:rPr>
          <w:sz w:val="28"/>
          <w:szCs w:val="28"/>
          <w:shd w:val="clear" w:color="auto" w:fill="FFFFFF"/>
        </w:rPr>
        <w:br/>
      </w:r>
      <w:r w:rsidRPr="008E4D96">
        <w:rPr>
          <w:sz w:val="28"/>
          <w:szCs w:val="28"/>
          <w:shd w:val="clear" w:color="auto" w:fill="FFFFFF"/>
        </w:rPr>
        <w:lastRenderedPageBreak/>
        <w:t>2013 года № 492 (САЗ 13-41), от</w:t>
      </w:r>
      <w:proofErr w:type="gramEnd"/>
      <w:r w:rsidRPr="008E4D96">
        <w:rPr>
          <w:sz w:val="28"/>
          <w:szCs w:val="28"/>
        </w:rPr>
        <w:t xml:space="preserve"> 28 мая 20</w:t>
      </w:r>
      <w:r w:rsidR="00ED4D5D">
        <w:rPr>
          <w:sz w:val="28"/>
          <w:szCs w:val="28"/>
        </w:rPr>
        <w:t>15 года № 210</w:t>
      </w:r>
      <w:r w:rsidRPr="008E4D96">
        <w:rPr>
          <w:sz w:val="28"/>
          <w:szCs w:val="28"/>
        </w:rPr>
        <w:t xml:space="preserve"> (САЗ 15-22), от 25 мая 2018 года № 200 (САЗ 18-21), следующие изменения: </w:t>
      </w:r>
    </w:p>
    <w:p w:rsidR="00BD0422" w:rsidRPr="008E4D96" w:rsidRDefault="00BD0422" w:rsidP="008E4D9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A0352" w:rsidRPr="008E4D96" w:rsidRDefault="001A0352" w:rsidP="008E4D9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E4D96">
        <w:rPr>
          <w:sz w:val="28"/>
          <w:szCs w:val="28"/>
        </w:rPr>
        <w:t>а) пункт 5 Указа изложить в следующей редакции:</w:t>
      </w:r>
    </w:p>
    <w:p w:rsidR="001A0352" w:rsidRPr="008E4D96" w:rsidRDefault="001A0352" w:rsidP="008E4D96">
      <w:pPr>
        <w:pStyle w:val="a3"/>
        <w:ind w:firstLine="709"/>
        <w:jc w:val="both"/>
        <w:rPr>
          <w:sz w:val="28"/>
          <w:szCs w:val="28"/>
        </w:rPr>
      </w:pPr>
      <w:r w:rsidRPr="008E4D96">
        <w:rPr>
          <w:rStyle w:val="a6"/>
          <w:b w:val="0"/>
          <w:sz w:val="28"/>
          <w:szCs w:val="28"/>
        </w:rPr>
        <w:t>«5.</w:t>
      </w:r>
      <w:r w:rsidR="00953393" w:rsidRPr="00953393">
        <w:rPr>
          <w:sz w:val="28"/>
          <w:szCs w:val="28"/>
        </w:rPr>
        <w:t xml:space="preserve"> </w:t>
      </w:r>
      <w:proofErr w:type="gramStart"/>
      <w:r w:rsidRPr="008E4D96">
        <w:rPr>
          <w:sz w:val="28"/>
          <w:szCs w:val="28"/>
        </w:rPr>
        <w:t xml:space="preserve">Установить ежемесячную персональную выплату одному из супругов (жене, мужу), близких родственников (детям, родителям, усыновителям, усыновленным, полнородным и </w:t>
      </w:r>
      <w:proofErr w:type="spellStart"/>
      <w:r w:rsidRPr="008E4D96">
        <w:rPr>
          <w:sz w:val="28"/>
          <w:szCs w:val="28"/>
        </w:rPr>
        <w:t>неполнородным</w:t>
      </w:r>
      <w:proofErr w:type="spellEnd"/>
      <w:r w:rsidRPr="008E4D96">
        <w:rPr>
          <w:sz w:val="28"/>
          <w:szCs w:val="28"/>
        </w:rPr>
        <w:t xml:space="preserve"> братьям и сестрам, дедушкам и бабушкам, внукам) граждан, награжденных посмертно (за исключением граждан, получающих пенсию по случаю потери кормильца, которым установлены дополнительные пенсии</w:t>
      </w:r>
      <w:r w:rsidR="00BF71A9">
        <w:rPr>
          <w:sz w:val="28"/>
          <w:szCs w:val="28"/>
        </w:rPr>
        <w:t>,</w:t>
      </w:r>
      <w:r w:rsidRPr="008E4D96">
        <w:rPr>
          <w:sz w:val="28"/>
          <w:szCs w:val="28"/>
        </w:rPr>
        <w:t xml:space="preserve"> и граждан, пенсионное обеспечение которых осуществляется по законодательству иностранного государства, получающих дополнительные социальные выплаты за на</w:t>
      </w:r>
      <w:r w:rsidR="007E3280">
        <w:rPr>
          <w:sz w:val="28"/>
          <w:szCs w:val="28"/>
        </w:rPr>
        <w:t xml:space="preserve">гражденных Орденом Республики, </w:t>
      </w:r>
      <w:r w:rsidR="00796DA1">
        <w:rPr>
          <w:sz w:val="28"/>
          <w:szCs w:val="28"/>
        </w:rPr>
        <w:t>о</w:t>
      </w:r>
      <w:r w:rsidRPr="008E4D96">
        <w:rPr>
          <w:sz w:val="28"/>
          <w:szCs w:val="28"/>
        </w:rPr>
        <w:t>рденом</w:t>
      </w:r>
      <w:proofErr w:type="gramEnd"/>
      <w:r w:rsidRPr="008E4D96">
        <w:rPr>
          <w:sz w:val="28"/>
          <w:szCs w:val="28"/>
        </w:rPr>
        <w:t xml:space="preserve"> «</w:t>
      </w:r>
      <w:proofErr w:type="gramStart"/>
      <w:r w:rsidRPr="008E4D96">
        <w:rPr>
          <w:sz w:val="28"/>
          <w:szCs w:val="28"/>
        </w:rPr>
        <w:t xml:space="preserve">За личное мужество», в соответствии </w:t>
      </w:r>
      <w:r w:rsidR="00BF71A9">
        <w:rPr>
          <w:sz w:val="28"/>
          <w:szCs w:val="28"/>
        </w:rPr>
        <w:br/>
      </w:r>
      <w:r w:rsidRPr="008E4D96">
        <w:rPr>
          <w:sz w:val="28"/>
          <w:szCs w:val="28"/>
        </w:rPr>
        <w:t>с законодательством Приднестровской Молдавской Республики), в размерах согласно Приложению № 2 к настоящему Указу.»;</w:t>
      </w:r>
      <w:proofErr w:type="gramEnd"/>
    </w:p>
    <w:p w:rsidR="001A0352" w:rsidRPr="00BF71A9" w:rsidRDefault="001A0352" w:rsidP="008E4D9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E4D96">
        <w:rPr>
          <w:sz w:val="28"/>
          <w:szCs w:val="28"/>
        </w:rPr>
        <w:t>б) Приложение № 2 к Указу изложить в следующей редакции:</w:t>
      </w:r>
    </w:p>
    <w:p w:rsidR="00953393" w:rsidRPr="00BF71A9" w:rsidRDefault="00953393" w:rsidP="008E4D9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1C6D" w:rsidRPr="008E4D96" w:rsidRDefault="001A0352" w:rsidP="00B212E5">
      <w:pPr>
        <w:pStyle w:val="a3"/>
        <w:ind w:firstLine="5954"/>
        <w:rPr>
          <w:sz w:val="28"/>
          <w:szCs w:val="28"/>
        </w:rPr>
      </w:pPr>
      <w:r w:rsidRPr="008E4D96">
        <w:rPr>
          <w:sz w:val="28"/>
          <w:szCs w:val="28"/>
        </w:rPr>
        <w:t>«</w:t>
      </w:r>
      <w:r w:rsidR="006000BE">
        <w:t>ПРИЛОЖЕНИЕ</w:t>
      </w:r>
      <w:r w:rsidRPr="008E4D96">
        <w:rPr>
          <w:sz w:val="28"/>
          <w:szCs w:val="28"/>
        </w:rPr>
        <w:t xml:space="preserve"> № 2</w:t>
      </w:r>
      <w:r w:rsidR="00A51C6D" w:rsidRPr="008E4D96">
        <w:rPr>
          <w:sz w:val="28"/>
          <w:szCs w:val="28"/>
        </w:rPr>
        <w:t xml:space="preserve"> </w:t>
      </w:r>
    </w:p>
    <w:p w:rsidR="00A51C6D" w:rsidRPr="008E4D96" w:rsidRDefault="001A0352" w:rsidP="00B212E5">
      <w:pPr>
        <w:pStyle w:val="a3"/>
        <w:ind w:firstLine="5954"/>
        <w:rPr>
          <w:sz w:val="28"/>
          <w:szCs w:val="28"/>
        </w:rPr>
      </w:pPr>
      <w:r w:rsidRPr="008E4D96">
        <w:rPr>
          <w:sz w:val="28"/>
          <w:szCs w:val="28"/>
        </w:rPr>
        <w:t>к</w:t>
      </w:r>
      <w:r w:rsidR="00A51C6D" w:rsidRPr="008E4D96">
        <w:rPr>
          <w:sz w:val="28"/>
          <w:szCs w:val="28"/>
        </w:rPr>
        <w:t xml:space="preserve"> </w:t>
      </w:r>
      <w:r w:rsidRPr="008E4D96">
        <w:rPr>
          <w:sz w:val="28"/>
          <w:szCs w:val="28"/>
        </w:rPr>
        <w:t>Указу Президента</w:t>
      </w:r>
      <w:r w:rsidR="00A51C6D" w:rsidRPr="008E4D96">
        <w:rPr>
          <w:sz w:val="28"/>
          <w:szCs w:val="28"/>
        </w:rPr>
        <w:t xml:space="preserve"> </w:t>
      </w:r>
    </w:p>
    <w:p w:rsidR="001B21E1" w:rsidRPr="008E4D96" w:rsidRDefault="001A0352" w:rsidP="00B212E5">
      <w:pPr>
        <w:pStyle w:val="a3"/>
        <w:ind w:firstLine="5954"/>
        <w:rPr>
          <w:sz w:val="28"/>
          <w:szCs w:val="28"/>
        </w:rPr>
      </w:pPr>
      <w:r w:rsidRPr="008E4D96">
        <w:rPr>
          <w:sz w:val="28"/>
          <w:szCs w:val="28"/>
        </w:rPr>
        <w:t xml:space="preserve">Приднестровской Молдавской </w:t>
      </w:r>
    </w:p>
    <w:p w:rsidR="001A0352" w:rsidRPr="008E4D96" w:rsidRDefault="001B21E1" w:rsidP="00B212E5">
      <w:pPr>
        <w:pStyle w:val="a3"/>
        <w:ind w:firstLine="5954"/>
        <w:rPr>
          <w:sz w:val="28"/>
          <w:szCs w:val="28"/>
        </w:rPr>
      </w:pPr>
      <w:proofErr w:type="spellStart"/>
      <w:r w:rsidRPr="008E4D96">
        <w:rPr>
          <w:sz w:val="28"/>
          <w:szCs w:val="28"/>
          <w:lang w:val="en-US"/>
        </w:rPr>
        <w:t>Республ</w:t>
      </w:r>
      <w:r w:rsidRPr="008E4D96">
        <w:rPr>
          <w:sz w:val="28"/>
          <w:szCs w:val="28"/>
        </w:rPr>
        <w:t>ики</w:t>
      </w:r>
      <w:proofErr w:type="spellEnd"/>
    </w:p>
    <w:p w:rsidR="001A0352" w:rsidRPr="008E4D96" w:rsidRDefault="00186E36" w:rsidP="00B212E5">
      <w:pPr>
        <w:pStyle w:val="a3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от 3 августа 2012 </w:t>
      </w:r>
      <w:r w:rsidR="001A0352" w:rsidRPr="008E4D96">
        <w:rPr>
          <w:sz w:val="28"/>
          <w:szCs w:val="28"/>
        </w:rPr>
        <w:t>года № 514</w:t>
      </w:r>
    </w:p>
    <w:p w:rsidR="001A0352" w:rsidRPr="008E4D96" w:rsidRDefault="001A0352" w:rsidP="008E4D96">
      <w:pPr>
        <w:pStyle w:val="a3"/>
        <w:ind w:firstLine="709"/>
        <w:jc w:val="right"/>
        <w:rPr>
          <w:sz w:val="28"/>
          <w:szCs w:val="28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8"/>
        <w:gridCol w:w="3828"/>
      </w:tblGrid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52" w:rsidRPr="008E4D96" w:rsidRDefault="001A0352" w:rsidP="00BF71A9">
            <w:pPr>
              <w:pStyle w:val="a4"/>
              <w:spacing w:after="0"/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Наименование награды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352" w:rsidRPr="008E4D96" w:rsidRDefault="001A0352" w:rsidP="008E4D96">
            <w:pPr>
              <w:pStyle w:val="a3"/>
              <w:jc w:val="center"/>
              <w:rPr>
                <w:sz w:val="28"/>
                <w:szCs w:val="28"/>
              </w:rPr>
            </w:pPr>
            <w:r w:rsidRPr="008E4D96">
              <w:rPr>
                <w:sz w:val="28"/>
                <w:szCs w:val="28"/>
              </w:rPr>
              <w:t xml:space="preserve">Размер </w:t>
            </w:r>
            <w:proofErr w:type="gramStart"/>
            <w:r w:rsidRPr="008E4D96">
              <w:rPr>
                <w:sz w:val="28"/>
                <w:szCs w:val="28"/>
              </w:rPr>
              <w:t>ежемесячной</w:t>
            </w:r>
            <w:proofErr w:type="gramEnd"/>
          </w:p>
          <w:p w:rsidR="001A0352" w:rsidRPr="008E4D96" w:rsidRDefault="001A0352" w:rsidP="008E4D96">
            <w:pPr>
              <w:pStyle w:val="a3"/>
              <w:jc w:val="center"/>
              <w:rPr>
                <w:sz w:val="28"/>
                <w:szCs w:val="28"/>
              </w:rPr>
            </w:pPr>
            <w:r w:rsidRPr="008E4D96">
              <w:rPr>
                <w:sz w:val="28"/>
                <w:szCs w:val="28"/>
              </w:rPr>
              <w:t>персональной выплаты, процентов</w:t>
            </w:r>
          </w:p>
          <w:p w:rsidR="001A0352" w:rsidRPr="008E4D96" w:rsidRDefault="001A0352" w:rsidP="008E4D96">
            <w:pPr>
              <w:pStyle w:val="a3"/>
              <w:jc w:val="center"/>
              <w:rPr>
                <w:sz w:val="28"/>
                <w:szCs w:val="28"/>
              </w:rPr>
            </w:pPr>
            <w:r w:rsidRPr="008E4D96">
              <w:rPr>
                <w:sz w:val="28"/>
                <w:szCs w:val="28"/>
              </w:rPr>
              <w:t>минимального размера пенсии</w:t>
            </w:r>
          </w:p>
        </w:tc>
      </w:tr>
      <w:tr w:rsidR="001A0352" w:rsidRPr="008E4D96" w:rsidTr="005B4065">
        <w:tc>
          <w:tcPr>
            <w:tcW w:w="9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rPr>
                <w:rFonts w:ascii="Times New Roman" w:hAnsi="Times New Roman"/>
              </w:rPr>
            </w:pPr>
            <w:r w:rsidRPr="008E4D96">
              <w:rPr>
                <w:rFonts w:ascii="Times New Roman" w:hAnsi="Times New Roman"/>
              </w:rPr>
              <w:t>ОРДЕНА</w:t>
            </w: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«Орден Республики»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«За заслуги»: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«За личное мужество»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«Орден Почета»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«За службу Родине в Вооруженных силах Приднестровской Молдавской Республики»: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A0352" w:rsidRPr="008E4D96" w:rsidTr="005B4065">
        <w:tc>
          <w:tcPr>
            <w:tcW w:w="9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709"/>
              <w:rPr>
                <w:rFonts w:ascii="Times New Roman" w:hAnsi="Times New Roman"/>
              </w:rPr>
            </w:pPr>
            <w:r w:rsidRPr="008E4D96">
              <w:rPr>
                <w:rFonts w:ascii="Times New Roman" w:hAnsi="Times New Roman"/>
              </w:rPr>
              <w:t>МЕДАЛИ</w:t>
            </w:r>
          </w:p>
        </w:tc>
      </w:tr>
      <w:tr w:rsidR="001A0352" w:rsidRPr="008E4D96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«Защитнику Приднестровья»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8E4D96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D9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A0352" w:rsidRPr="001A7BCB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1A7BCB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7BCB">
              <w:rPr>
                <w:rFonts w:ascii="Times New Roman" w:hAnsi="Times New Roman"/>
                <w:sz w:val="28"/>
                <w:szCs w:val="28"/>
              </w:rPr>
              <w:t>«За боевые заслуги»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1A7BCB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7B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0352" w:rsidRPr="001A7BCB" w:rsidTr="005B4065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1A7BCB" w:rsidRDefault="001A0352" w:rsidP="008E4D96">
            <w:pPr>
              <w:pStyle w:val="a4"/>
              <w:spacing w:after="0"/>
              <w:ind w:firstLine="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7BCB">
              <w:rPr>
                <w:rFonts w:ascii="Times New Roman" w:hAnsi="Times New Roman"/>
                <w:sz w:val="28"/>
                <w:szCs w:val="28"/>
              </w:rPr>
              <w:t>«За отвагу на пожаре»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352" w:rsidRPr="001A7BCB" w:rsidRDefault="001A0352" w:rsidP="008E4D96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7BC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1A0352" w:rsidRPr="001A7BCB" w:rsidRDefault="00186E36" w:rsidP="008E4D9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A7BCB">
        <w:rPr>
          <w:sz w:val="28"/>
          <w:szCs w:val="28"/>
        </w:rPr>
        <w:t xml:space="preserve">                  </w:t>
      </w:r>
      <w:r w:rsidR="001A0352" w:rsidRPr="001A7BCB">
        <w:rPr>
          <w:sz w:val="28"/>
          <w:szCs w:val="28"/>
        </w:rPr>
        <w:t xml:space="preserve">                                                                                                          ».</w:t>
      </w:r>
    </w:p>
    <w:p w:rsidR="001A0352" w:rsidRPr="001A7BCB" w:rsidRDefault="001A0352" w:rsidP="008E4D96">
      <w:pPr>
        <w:pStyle w:val="a3"/>
        <w:ind w:firstLine="709"/>
        <w:jc w:val="both"/>
        <w:rPr>
          <w:b/>
          <w:sz w:val="28"/>
          <w:szCs w:val="28"/>
        </w:rPr>
      </w:pPr>
      <w:r w:rsidRPr="001A7BCB">
        <w:rPr>
          <w:sz w:val="28"/>
          <w:szCs w:val="28"/>
        </w:rPr>
        <w:lastRenderedPageBreak/>
        <w:t>2. Настоящий Указ вступает в силу с первого числа месяца, следующего за месяцем официального опубликования.</w:t>
      </w:r>
    </w:p>
    <w:p w:rsidR="00BE55A3" w:rsidRPr="001A7BCB" w:rsidRDefault="00BE55A3" w:rsidP="008E4D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393" w:rsidRPr="001A7BCB" w:rsidRDefault="00953393" w:rsidP="008E4D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393" w:rsidRPr="001A7BCB" w:rsidRDefault="00953393" w:rsidP="008E4D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393" w:rsidRPr="001A7BCB" w:rsidRDefault="00953393" w:rsidP="00953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C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53393" w:rsidRPr="001A7BCB" w:rsidRDefault="00953393" w:rsidP="00953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393" w:rsidRPr="001A7BCB" w:rsidRDefault="00953393" w:rsidP="00953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393" w:rsidRPr="001A7BCB" w:rsidRDefault="00953393" w:rsidP="00953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393" w:rsidRPr="001A7BCB" w:rsidRDefault="00AB6549" w:rsidP="00953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B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53393" w:rsidRPr="001A7BC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53393" w:rsidRPr="001A7BCB" w:rsidRDefault="002A5CEE" w:rsidP="00953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BCB">
        <w:rPr>
          <w:rFonts w:ascii="Times New Roman" w:hAnsi="Times New Roman" w:cs="Times New Roman"/>
          <w:sz w:val="28"/>
          <w:szCs w:val="28"/>
        </w:rPr>
        <w:t>1 августа</w:t>
      </w:r>
      <w:r w:rsidR="00953393" w:rsidRPr="001A7BCB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53393" w:rsidRPr="001A7BCB" w:rsidRDefault="002A5CEE" w:rsidP="00953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A7BCB">
        <w:rPr>
          <w:rFonts w:ascii="Times New Roman" w:hAnsi="Times New Roman" w:cs="Times New Roman"/>
          <w:sz w:val="28"/>
          <w:szCs w:val="28"/>
        </w:rPr>
        <w:t xml:space="preserve">   </w:t>
      </w:r>
      <w:r w:rsidR="00AB6549" w:rsidRPr="001A7BC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A7BCB">
        <w:rPr>
          <w:rFonts w:ascii="Times New Roman" w:hAnsi="Times New Roman" w:cs="Times New Roman"/>
          <w:sz w:val="28"/>
          <w:szCs w:val="28"/>
        </w:rPr>
        <w:t xml:space="preserve">№ </w:t>
      </w:r>
      <w:r w:rsidR="00AB6549" w:rsidRPr="001A7BCB">
        <w:rPr>
          <w:rFonts w:ascii="Times New Roman" w:hAnsi="Times New Roman" w:cs="Times New Roman"/>
          <w:sz w:val="28"/>
          <w:szCs w:val="28"/>
        </w:rPr>
        <w:t>2</w:t>
      </w:r>
      <w:r w:rsidR="00AB6549" w:rsidRPr="001A7BCB">
        <w:rPr>
          <w:rFonts w:ascii="Times New Roman" w:hAnsi="Times New Roman" w:cs="Times New Roman"/>
          <w:sz w:val="28"/>
          <w:szCs w:val="28"/>
          <w:lang w:val="en-US"/>
        </w:rPr>
        <w:t>81</w:t>
      </w:r>
    </w:p>
    <w:p w:rsidR="00953393" w:rsidRPr="00AB6549" w:rsidRDefault="00953393" w:rsidP="00953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393" w:rsidRPr="00AB6549" w:rsidRDefault="00953393" w:rsidP="008E4D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3393" w:rsidRPr="00AB6549" w:rsidSect="00060E04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26" w:rsidRDefault="00FC6726" w:rsidP="00060E04">
      <w:pPr>
        <w:spacing w:after="0" w:line="240" w:lineRule="auto"/>
      </w:pPr>
      <w:r>
        <w:separator/>
      </w:r>
    </w:p>
  </w:endnote>
  <w:endnote w:type="continuationSeparator" w:id="0">
    <w:p w:rsidR="00FC6726" w:rsidRDefault="00FC6726" w:rsidP="0006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26" w:rsidRDefault="00FC6726" w:rsidP="00060E04">
      <w:pPr>
        <w:spacing w:after="0" w:line="240" w:lineRule="auto"/>
      </w:pPr>
      <w:r>
        <w:separator/>
      </w:r>
    </w:p>
  </w:footnote>
  <w:footnote w:type="continuationSeparator" w:id="0">
    <w:p w:rsidR="00FC6726" w:rsidRDefault="00FC6726" w:rsidP="0006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04" w:rsidRPr="00684E33" w:rsidRDefault="000D2F8E" w:rsidP="00684E33">
    <w:pPr>
      <w:pStyle w:val="a8"/>
      <w:tabs>
        <w:tab w:val="center" w:pos="4819"/>
        <w:tab w:val="left" w:pos="5422"/>
      </w:tabs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</w:rPr>
        <w:id w:val="22185636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684E33" w:rsidRPr="00684E33">
          <w:rPr>
            <w:rFonts w:ascii="Times New Roman" w:hAnsi="Times New Roman" w:cs="Times New Roman"/>
          </w:rPr>
          <w:tab/>
        </w:r>
        <w:r w:rsidRPr="001E1E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0E04" w:rsidRPr="001E1E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1E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E08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1E1E0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684E33" w:rsidRPr="00684E33">
      <w:rPr>
        <w:rFonts w:ascii="Times New Roman" w:hAnsi="Times New Roman" w:cs="Times New Roman"/>
        <w:sz w:val="24"/>
        <w:szCs w:val="24"/>
      </w:rPr>
      <w:tab/>
    </w:r>
  </w:p>
  <w:p w:rsidR="00060E04" w:rsidRDefault="00060E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E54"/>
    <w:multiLevelType w:val="hybridMultilevel"/>
    <w:tmpl w:val="24DA09D0"/>
    <w:lvl w:ilvl="0" w:tplc="DCF42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352"/>
    <w:rsid w:val="00060E04"/>
    <w:rsid w:val="000D2F8E"/>
    <w:rsid w:val="00123739"/>
    <w:rsid w:val="00186E36"/>
    <w:rsid w:val="001A0352"/>
    <w:rsid w:val="001A7BCB"/>
    <w:rsid w:val="001B21E1"/>
    <w:rsid w:val="001E1E08"/>
    <w:rsid w:val="001E5E99"/>
    <w:rsid w:val="0027027D"/>
    <w:rsid w:val="002A5CEE"/>
    <w:rsid w:val="00460118"/>
    <w:rsid w:val="004B2411"/>
    <w:rsid w:val="0059139E"/>
    <w:rsid w:val="006000BE"/>
    <w:rsid w:val="00684E33"/>
    <w:rsid w:val="00795059"/>
    <w:rsid w:val="00796DA1"/>
    <w:rsid w:val="007C1DFD"/>
    <w:rsid w:val="007E3280"/>
    <w:rsid w:val="008E4D96"/>
    <w:rsid w:val="00953393"/>
    <w:rsid w:val="00A51C6D"/>
    <w:rsid w:val="00AB6549"/>
    <w:rsid w:val="00B212E5"/>
    <w:rsid w:val="00BD0422"/>
    <w:rsid w:val="00BE55A3"/>
    <w:rsid w:val="00BF71A9"/>
    <w:rsid w:val="00C208DE"/>
    <w:rsid w:val="00D53381"/>
    <w:rsid w:val="00DC6BE2"/>
    <w:rsid w:val="00E27F83"/>
    <w:rsid w:val="00EB1A50"/>
    <w:rsid w:val="00ED4D5D"/>
    <w:rsid w:val="00FC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1A035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1A0352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uiPriority w:val="22"/>
    <w:qFormat/>
    <w:rsid w:val="001A0352"/>
    <w:rPr>
      <w:b/>
      <w:bCs/>
    </w:rPr>
  </w:style>
  <w:style w:type="paragraph" w:styleId="a7">
    <w:name w:val="List Paragraph"/>
    <w:basedOn w:val="a"/>
    <w:uiPriority w:val="99"/>
    <w:qFormat/>
    <w:rsid w:val="001A0352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header"/>
    <w:basedOn w:val="a"/>
    <w:link w:val="a9"/>
    <w:uiPriority w:val="99"/>
    <w:unhideWhenUsed/>
    <w:rsid w:val="0006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E04"/>
  </w:style>
  <w:style w:type="paragraph" w:styleId="aa">
    <w:name w:val="footer"/>
    <w:basedOn w:val="a"/>
    <w:link w:val="ab"/>
    <w:uiPriority w:val="99"/>
    <w:semiHidden/>
    <w:unhideWhenUsed/>
    <w:rsid w:val="0006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0E04"/>
  </w:style>
  <w:style w:type="paragraph" w:styleId="ac">
    <w:name w:val="Balloon Text"/>
    <w:basedOn w:val="a"/>
    <w:link w:val="ad"/>
    <w:uiPriority w:val="99"/>
    <w:semiHidden/>
    <w:unhideWhenUsed/>
    <w:rsid w:val="006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0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g14maa</dc:creator>
  <cp:keywords/>
  <dc:description/>
  <cp:lastModifiedBy>g30bvn</cp:lastModifiedBy>
  <cp:revision>30</cp:revision>
  <cp:lastPrinted>2018-08-01T06:02:00Z</cp:lastPrinted>
  <dcterms:created xsi:type="dcterms:W3CDTF">2018-07-25T10:13:00Z</dcterms:created>
  <dcterms:modified xsi:type="dcterms:W3CDTF">2018-08-01T06:03:00Z</dcterms:modified>
</cp:coreProperties>
</file>