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BB" w:rsidRDefault="008F3CBB" w:rsidP="00DE3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D16" w:rsidRDefault="00DE3D16" w:rsidP="00DE3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D16" w:rsidRDefault="00DE3D16" w:rsidP="00DE3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D16" w:rsidRDefault="00DE3D16" w:rsidP="00DE3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8AF" w:rsidRDefault="008438AF" w:rsidP="00DE3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D16" w:rsidRDefault="00DE3D16" w:rsidP="00DE3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8AF" w:rsidRDefault="008438AF" w:rsidP="00DE3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D16" w:rsidRDefault="00DE3D16" w:rsidP="00DE3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D16" w:rsidRDefault="00DE3D16" w:rsidP="00DE3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D16" w:rsidRDefault="00DE3D16" w:rsidP="00DE3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D16" w:rsidRDefault="00DE3D16" w:rsidP="00DE3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CBB" w:rsidRPr="008438AF" w:rsidRDefault="008F3CBB" w:rsidP="00DE3D16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438AF">
        <w:rPr>
          <w:rFonts w:ascii="Times New Roman" w:hAnsi="Times New Roman" w:cs="Times New Roman"/>
          <w:color w:val="FFFFFF" w:themeColor="background1"/>
          <w:sz w:val="28"/>
          <w:szCs w:val="28"/>
        </w:rPr>
        <w:t>Не для печати</w:t>
      </w:r>
    </w:p>
    <w:p w:rsidR="008F3CBB" w:rsidRDefault="008F3CBB" w:rsidP="00DE3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CBB" w:rsidRDefault="008F3CBB" w:rsidP="00DE3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316">
        <w:rPr>
          <w:rFonts w:ascii="Times New Roman" w:hAnsi="Times New Roman" w:cs="Times New Roman"/>
          <w:sz w:val="28"/>
          <w:szCs w:val="28"/>
        </w:rPr>
        <w:t xml:space="preserve">О присвоении </w:t>
      </w:r>
      <w:r>
        <w:rPr>
          <w:rFonts w:ascii="Times New Roman" w:hAnsi="Times New Roman" w:cs="Times New Roman"/>
          <w:sz w:val="28"/>
          <w:szCs w:val="28"/>
        </w:rPr>
        <w:t>специального звания</w:t>
      </w:r>
    </w:p>
    <w:p w:rsidR="008F3CBB" w:rsidRPr="00937174" w:rsidRDefault="00937174" w:rsidP="00DE3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полковника таможенной службы</w:t>
      </w:r>
    </w:p>
    <w:p w:rsidR="008F3CBB" w:rsidRDefault="008F3CBB" w:rsidP="00DE3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CBB" w:rsidRDefault="008F3CBB" w:rsidP="00DE3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CBB" w:rsidRDefault="008F3CBB" w:rsidP="00DE3D1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65 Конституции Приднестровской Молдавской Республики, за личный вклад в развитие таможенных органов Приднестровской Молдавской Республики, высокие организаторские и профессиональные способности и в связи с 28-й годовщиной со </w:t>
      </w:r>
      <w:r w:rsidR="008438A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F7598">
        <w:rPr>
          <w:rFonts w:ascii="Times New Roman" w:hAnsi="Times New Roman" w:cs="Times New Roman"/>
          <w:color w:val="000000"/>
          <w:sz w:val="28"/>
          <w:szCs w:val="28"/>
        </w:rPr>
        <w:t xml:space="preserve">ня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 Приднестровской Молдавской Республики</w:t>
      </w:r>
    </w:p>
    <w:p w:rsidR="008F3CBB" w:rsidRDefault="008F3CBB" w:rsidP="00DE3D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8F3CBB" w:rsidRDefault="008F3CBB" w:rsidP="00DE3D1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3CBB" w:rsidRDefault="008F3CBB" w:rsidP="00DE3D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</w:t>
      </w:r>
      <w:r w:rsidRPr="00124316">
        <w:rPr>
          <w:rFonts w:ascii="Times New Roman" w:hAnsi="Times New Roman" w:cs="Times New Roman"/>
          <w:color w:val="000000"/>
          <w:sz w:val="28"/>
          <w:szCs w:val="28"/>
        </w:rPr>
        <w:t xml:space="preserve">рисвоить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досрочно очередное специальное </w:t>
      </w:r>
      <w:r w:rsidRPr="00124316">
        <w:rPr>
          <w:rFonts w:ascii="Times New Roman" w:hAnsi="Times New Roman" w:cs="Times New Roman"/>
          <w:color w:val="000000"/>
          <w:sz w:val="28"/>
          <w:szCs w:val="28"/>
        </w:rPr>
        <w:t xml:space="preserve">звание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полковника</w:t>
      </w:r>
      <w:r w:rsidRPr="00124316">
        <w:rPr>
          <w:rFonts w:ascii="Times New Roman" w:hAnsi="Times New Roman" w:cs="Times New Roman"/>
          <w:color w:val="000000"/>
          <w:sz w:val="28"/>
          <w:szCs w:val="28"/>
        </w:rPr>
        <w:t xml:space="preserve"> таможенной службы председателю Государственного таможенного комитета Приднестровской Молдавской Республики </w:t>
      </w:r>
      <w:r w:rsidR="001F7598">
        <w:rPr>
          <w:rFonts w:ascii="Times New Roman" w:hAnsi="Times New Roman" w:cs="Times New Roman"/>
          <w:color w:val="000000"/>
          <w:sz w:val="28"/>
          <w:szCs w:val="28"/>
        </w:rPr>
        <w:t>подполковнику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таможенной службы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Нягу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Виталию Николаевичу</w:t>
      </w:r>
      <w:r w:rsidRPr="001243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3CBB" w:rsidRDefault="008F3CBB" w:rsidP="00DE3D1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3CBB" w:rsidRDefault="008F3CBB" w:rsidP="00DE3D1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Настоящий Указ вступает в силу со дня подписания.</w:t>
      </w:r>
    </w:p>
    <w:p w:rsidR="008F3CBB" w:rsidRPr="00DE115E" w:rsidRDefault="008F3CBB" w:rsidP="00DE3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CBB" w:rsidRDefault="008F3CBB" w:rsidP="00DE3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D16" w:rsidRDefault="00DE3D16" w:rsidP="00DE3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8AF" w:rsidRDefault="008438AF" w:rsidP="00DE3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D16" w:rsidRPr="00DE3D16" w:rsidRDefault="00DE3D16" w:rsidP="00DE3D16">
      <w:pPr>
        <w:jc w:val="both"/>
        <w:rPr>
          <w:rFonts w:ascii="Times New Roman" w:hAnsi="Times New Roman" w:cs="Times New Roman"/>
          <w:sz w:val="24"/>
          <w:szCs w:val="24"/>
        </w:rPr>
      </w:pPr>
      <w:r w:rsidRPr="00DE3D16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E3D16" w:rsidRPr="00674CCB" w:rsidRDefault="00DE3D16" w:rsidP="00DE3D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E3D16" w:rsidRPr="00674CCB" w:rsidRDefault="00DE3D16" w:rsidP="00DE3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D16" w:rsidRPr="00674CCB" w:rsidRDefault="00DE3D16" w:rsidP="00DE3D1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74CCB">
        <w:rPr>
          <w:rFonts w:ascii="Times New Roman" w:hAnsi="Times New Roman" w:cs="Times New Roman"/>
          <w:sz w:val="28"/>
          <w:szCs w:val="28"/>
        </w:rPr>
        <w:t>г. Тирасполь</w:t>
      </w:r>
    </w:p>
    <w:p w:rsidR="00DE3D16" w:rsidRPr="00674CCB" w:rsidRDefault="00DE3D16" w:rsidP="00DE3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CCB">
        <w:rPr>
          <w:rFonts w:ascii="Times New Roman" w:hAnsi="Times New Roman" w:cs="Times New Roman"/>
          <w:sz w:val="28"/>
          <w:szCs w:val="28"/>
        </w:rPr>
        <w:t xml:space="preserve">     2</w:t>
      </w:r>
      <w:r w:rsidR="00674CC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674CCB">
        <w:rPr>
          <w:rFonts w:ascii="Times New Roman" w:hAnsi="Times New Roman" w:cs="Times New Roman"/>
          <w:sz w:val="28"/>
          <w:szCs w:val="28"/>
        </w:rPr>
        <w:t xml:space="preserve"> августа 2018 г.</w:t>
      </w:r>
    </w:p>
    <w:p w:rsidR="00DE3D16" w:rsidRPr="00674CCB" w:rsidRDefault="00674CCB" w:rsidP="00DE3D1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  <w:lang w:val="en-US"/>
        </w:rPr>
        <w:t>320</w:t>
      </w:r>
    </w:p>
    <w:p w:rsidR="00DE3D16" w:rsidRPr="00674CCB" w:rsidRDefault="00DE3D16" w:rsidP="00DE3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3D16" w:rsidRPr="00674CCB" w:rsidSect="00C967E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CBB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1F759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C7A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3A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CCB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3C97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8AF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BB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74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7E5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D16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B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8F3C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5</cp:revision>
  <dcterms:created xsi:type="dcterms:W3CDTF">2018-08-02T11:09:00Z</dcterms:created>
  <dcterms:modified xsi:type="dcterms:W3CDTF">2018-08-23T07:52:00Z</dcterms:modified>
</cp:coreProperties>
</file>