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B7A77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</w:t>
      </w:r>
    </w:p>
    <w:p w:rsidR="006B7A77" w:rsidRPr="00C00046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6B7A77" w:rsidRPr="00C00046" w:rsidRDefault="006B7A77" w:rsidP="00C000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>от 10 января 2017 года № 4рп</w:t>
      </w:r>
    </w:p>
    <w:p w:rsidR="006B7A77" w:rsidRPr="00C00046" w:rsidRDefault="006B7A77" w:rsidP="00C00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</w:t>
      </w:r>
    </w:p>
    <w:p w:rsidR="006B7A77" w:rsidRPr="00C00046" w:rsidRDefault="006B7A77" w:rsidP="00C00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 xml:space="preserve">при замещении которых лица считаются </w:t>
      </w:r>
    </w:p>
    <w:p w:rsidR="006B7A77" w:rsidRPr="00C00046" w:rsidRDefault="006B7A77" w:rsidP="00C00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>допущенными к государственной тайне»</w:t>
      </w:r>
    </w:p>
    <w:p w:rsidR="006B7A77" w:rsidRPr="00C00046" w:rsidRDefault="006B7A77" w:rsidP="00C000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6B7A77" w:rsidRPr="00C00046" w:rsidRDefault="006B7A77" w:rsidP="00C00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10 января 2017 года № 4рп «Об утверждении перечня должностей, при замещении которых лица считаются допущенными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0046">
        <w:rPr>
          <w:rFonts w:ascii="Times New Roman" w:hAnsi="Times New Roman" w:cs="Times New Roman"/>
          <w:sz w:val="28"/>
          <w:szCs w:val="28"/>
        </w:rPr>
        <w:t>к государственной тайне» (САЗ 17-3)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 и дополнения: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а) 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пункта 1 Приложения к Распоряжению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«в) 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Руководитель Аппарата Правительства Приднестровской Молдавской Республики»;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б) пункт 1 Приложения к Распоряжению дополнить подпунктом в-1) следующего содержания: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«в-1) заместитель Председателя Правительства Приднестровской Молдавской Республики по вопросам стратегического развития и реформ»;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в) 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пункта 1 Приложения к Распоряжению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«д)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оветник Президента Приднестровской Молдавской Республики – секретарь Совета безопасности Приднестровской Молдавской Республики»;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г) пункт 2 Приложения к Распоряжению дополнить подпунктами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», «л»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6B7A77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«ж) Государственный советник Президента Приднестровской Молдавской Республики;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советник Президента Приднестровской Молдавской Республики;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) Полномочный представитель Президента Приднестровской Молдавской Республики в Российской Федерации;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C00046">
        <w:rPr>
          <w:rFonts w:ascii="Times New Roman" w:hAnsi="Times New Roman" w:cs="Times New Roman"/>
          <w:color w:val="000000"/>
          <w:spacing w:val="-6"/>
          <w:sz w:val="28"/>
          <w:szCs w:val="28"/>
        </w:rPr>
        <w:t>) Полномочный представитель Президента Приднестровской Молдавской Республики в Верховном Совете Приднестровской Молдавской Республики;</w:t>
      </w:r>
    </w:p>
    <w:p w:rsidR="006B7A77" w:rsidRPr="00C00046" w:rsidRDefault="006B7A77" w:rsidP="00C0004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Полномочный представитель Президента Приднестровской Молдавской Республики в органах государственной власти и местного самоуправления».</w:t>
      </w:r>
    </w:p>
    <w:p w:rsidR="006B7A77" w:rsidRPr="00C00046" w:rsidRDefault="006B7A77" w:rsidP="00C0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77" w:rsidRPr="00C00046" w:rsidRDefault="006B7A77" w:rsidP="00C000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A77" w:rsidRPr="00C00046" w:rsidRDefault="006B7A77" w:rsidP="00C000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A77" w:rsidRPr="00C00046" w:rsidRDefault="006B7A77" w:rsidP="00C0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4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B7A77" w:rsidRPr="004722F8" w:rsidRDefault="006B7A77" w:rsidP="00C0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77" w:rsidRPr="004722F8" w:rsidRDefault="006B7A77" w:rsidP="00C0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77" w:rsidRPr="004722F8" w:rsidRDefault="006B7A77" w:rsidP="00C0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77" w:rsidRPr="004722F8" w:rsidRDefault="006B7A77" w:rsidP="00C000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2F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B7A77" w:rsidRPr="004722F8" w:rsidRDefault="006B7A77" w:rsidP="00C0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2F8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22F8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6B7A77" w:rsidRPr="004722F8" w:rsidRDefault="006B7A77" w:rsidP="00C0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8</w:t>
      </w:r>
      <w:r w:rsidRPr="004722F8">
        <w:rPr>
          <w:rFonts w:ascii="Times New Roman" w:hAnsi="Times New Roman" w:cs="Times New Roman"/>
          <w:sz w:val="28"/>
          <w:szCs w:val="28"/>
        </w:rPr>
        <w:t>0рп</w:t>
      </w:r>
    </w:p>
    <w:p w:rsidR="006B7A77" w:rsidRPr="004722F8" w:rsidRDefault="006B7A77" w:rsidP="00C000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B7A77" w:rsidRPr="004722F8" w:rsidSect="00C00046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77" w:rsidRDefault="006B7A77">
      <w:r>
        <w:separator/>
      </w:r>
    </w:p>
  </w:endnote>
  <w:endnote w:type="continuationSeparator" w:id="1">
    <w:p w:rsidR="006B7A77" w:rsidRDefault="006B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77" w:rsidRDefault="006B7A77">
      <w:r>
        <w:separator/>
      </w:r>
    </w:p>
  </w:footnote>
  <w:footnote w:type="continuationSeparator" w:id="1">
    <w:p w:rsidR="006B7A77" w:rsidRDefault="006B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77" w:rsidRPr="00C00046" w:rsidRDefault="006B7A77" w:rsidP="00C00046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C0004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0004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0004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C0004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B7A77" w:rsidRDefault="006B7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E9"/>
    <w:rsid w:val="000249E0"/>
    <w:rsid w:val="000727A4"/>
    <w:rsid w:val="0023631F"/>
    <w:rsid w:val="00392AC6"/>
    <w:rsid w:val="004722F8"/>
    <w:rsid w:val="0060797F"/>
    <w:rsid w:val="006A565E"/>
    <w:rsid w:val="006B7A77"/>
    <w:rsid w:val="00782A84"/>
    <w:rsid w:val="00805262"/>
    <w:rsid w:val="00923BE9"/>
    <w:rsid w:val="00A52D42"/>
    <w:rsid w:val="00A93445"/>
    <w:rsid w:val="00BA7CFF"/>
    <w:rsid w:val="00C00046"/>
    <w:rsid w:val="00DD15A6"/>
    <w:rsid w:val="00E27519"/>
    <w:rsid w:val="00E83DBE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3BE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00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C00046"/>
  </w:style>
  <w:style w:type="paragraph" w:styleId="Footer">
    <w:name w:val="footer"/>
    <w:basedOn w:val="Normal"/>
    <w:link w:val="FooterChar"/>
    <w:uiPriority w:val="99"/>
    <w:rsid w:val="00C000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5</cp:revision>
  <cp:lastPrinted>2017-03-21T07:25:00Z</cp:lastPrinted>
  <dcterms:created xsi:type="dcterms:W3CDTF">2017-03-20T09:09:00Z</dcterms:created>
  <dcterms:modified xsi:type="dcterms:W3CDTF">2017-03-23T12:28:00Z</dcterms:modified>
</cp:coreProperties>
</file>