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064A99" w:rsidRDefault="00064A99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1711F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и служащих Министерства обороны</w:t>
      </w:r>
    </w:p>
    <w:p w:rsidR="001711F6" w:rsidRDefault="001711F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1711F6">
        <w:rPr>
          <w:color w:val="000000"/>
          <w:sz w:val="28"/>
          <w:szCs w:val="28"/>
        </w:rPr>
        <w:t>большой вклад в укрепление и повышение боевой готовности Вооруженных сил Приднестровской Молдавской Республики,</w:t>
      </w:r>
      <w:r w:rsidR="00DA2A23">
        <w:rPr>
          <w:color w:val="000000"/>
          <w:sz w:val="28"/>
          <w:szCs w:val="28"/>
        </w:rPr>
        <w:t xml:space="preserve"> высокий профессионализм и в связи с </w:t>
      </w:r>
      <w:r w:rsidR="001711F6">
        <w:rPr>
          <w:sz w:val="28"/>
          <w:szCs w:val="28"/>
        </w:rPr>
        <w:t>Днем защитника Отечества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330893" w:rsidRDefault="00330893" w:rsidP="00330893">
      <w:pPr>
        <w:jc w:val="both"/>
        <w:rPr>
          <w:sz w:val="28"/>
          <w:szCs w:val="28"/>
        </w:rPr>
      </w:pPr>
    </w:p>
    <w:p w:rsidR="00330893" w:rsidRDefault="00330893" w:rsidP="00330893">
      <w:pPr>
        <w:pStyle w:val="aa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</w:t>
      </w:r>
      <w:r w:rsidRPr="00330893">
        <w:rPr>
          <w:bCs/>
          <w:color w:val="000000"/>
          <w:sz w:val="28"/>
          <w:szCs w:val="28"/>
        </w:rPr>
        <w:t>деном «Трудовая Слава»</w:t>
      </w:r>
    </w:p>
    <w:p w:rsidR="00330893" w:rsidRDefault="00330893" w:rsidP="00330893">
      <w:pPr>
        <w:keepNext/>
        <w:outlineLvl w:val="0"/>
        <w:rPr>
          <w:bCs/>
          <w:color w:val="000000"/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2943"/>
        <w:gridCol w:w="2127"/>
        <w:gridCol w:w="1701"/>
        <w:gridCol w:w="2937"/>
      </w:tblGrid>
      <w:tr w:rsidR="00330893" w:rsidRPr="00E650EC" w:rsidTr="00330893">
        <w:tc>
          <w:tcPr>
            <w:tcW w:w="2943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служащ</w:t>
            </w:r>
            <w:r>
              <w:rPr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50EC">
              <w:rPr>
                <w:color w:val="000000"/>
                <w:sz w:val="28"/>
                <w:szCs w:val="28"/>
              </w:rPr>
              <w:t>Лапенкову</w:t>
            </w:r>
            <w:proofErr w:type="spellEnd"/>
          </w:p>
        </w:tc>
        <w:tc>
          <w:tcPr>
            <w:tcW w:w="1701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Веру</w:t>
            </w:r>
          </w:p>
        </w:tc>
        <w:tc>
          <w:tcPr>
            <w:tcW w:w="2937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Васильевну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30893" w:rsidRPr="00330893" w:rsidRDefault="00330893" w:rsidP="00330893">
      <w:pPr>
        <w:pStyle w:val="aa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</w:t>
      </w:r>
      <w:r w:rsidRPr="00330893">
        <w:rPr>
          <w:bCs/>
          <w:color w:val="000000"/>
          <w:sz w:val="28"/>
          <w:szCs w:val="28"/>
        </w:rPr>
        <w:t>деном «За службу Родине в Вооруж</w:t>
      </w:r>
      <w:r>
        <w:rPr>
          <w:bCs/>
          <w:color w:val="000000"/>
          <w:sz w:val="28"/>
          <w:szCs w:val="28"/>
        </w:rPr>
        <w:t>е</w:t>
      </w:r>
      <w:r w:rsidRPr="00330893">
        <w:rPr>
          <w:bCs/>
          <w:color w:val="000000"/>
          <w:sz w:val="28"/>
          <w:szCs w:val="28"/>
        </w:rPr>
        <w:t xml:space="preserve">нных силах </w:t>
      </w:r>
      <w:r>
        <w:rPr>
          <w:bCs/>
          <w:color w:val="000000"/>
          <w:sz w:val="28"/>
          <w:szCs w:val="28"/>
        </w:rPr>
        <w:br/>
      </w:r>
      <w:r w:rsidRPr="00330893">
        <w:rPr>
          <w:bCs/>
          <w:color w:val="000000"/>
          <w:sz w:val="28"/>
          <w:szCs w:val="28"/>
        </w:rPr>
        <w:t>Приднестровской Молдавской Республики» I</w:t>
      </w:r>
      <w:r w:rsidRPr="00330893">
        <w:rPr>
          <w:bCs/>
          <w:color w:val="000000"/>
          <w:sz w:val="28"/>
          <w:szCs w:val="28"/>
          <w:lang w:val="en-US"/>
        </w:rPr>
        <w:t>II</w:t>
      </w:r>
      <w:r w:rsidRPr="00330893">
        <w:rPr>
          <w:bCs/>
          <w:color w:val="000000"/>
          <w:sz w:val="28"/>
          <w:szCs w:val="28"/>
        </w:rPr>
        <w:t xml:space="preserve"> степени</w:t>
      </w:r>
    </w:p>
    <w:p w:rsidR="00330893" w:rsidRPr="00441284" w:rsidRDefault="00330893" w:rsidP="00441284">
      <w:pPr>
        <w:keepNext/>
        <w:outlineLvl w:val="0"/>
        <w:rPr>
          <w:bCs/>
          <w:color w:val="000000"/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2943"/>
        <w:gridCol w:w="2127"/>
        <w:gridCol w:w="1701"/>
        <w:gridCol w:w="2937"/>
      </w:tblGrid>
      <w:tr w:rsidR="00330893" w:rsidRPr="00E650EC" w:rsidTr="00441284">
        <w:tc>
          <w:tcPr>
            <w:tcW w:w="2943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Плеханова</w:t>
            </w:r>
          </w:p>
        </w:tc>
        <w:tc>
          <w:tcPr>
            <w:tcW w:w="1701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937" w:type="dxa"/>
          </w:tcPr>
          <w:p w:rsidR="00330893" w:rsidRPr="00E650EC" w:rsidRDefault="00330893" w:rsidP="00330893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Владимировича</w:t>
            </w:r>
            <w:r w:rsidR="00441284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30893" w:rsidRPr="00330893" w:rsidRDefault="00330893" w:rsidP="00330893">
      <w:pPr>
        <w:pStyle w:val="aa"/>
        <w:rPr>
          <w:bCs/>
          <w:sz w:val="28"/>
          <w:szCs w:val="28"/>
        </w:rPr>
      </w:pPr>
    </w:p>
    <w:p w:rsidR="00330893" w:rsidRDefault="00441284" w:rsidP="00441284">
      <w:pPr>
        <w:pStyle w:val="aa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650EC">
        <w:rPr>
          <w:color w:val="000000"/>
          <w:sz w:val="28"/>
          <w:szCs w:val="28"/>
        </w:rPr>
        <w:t>едалью «За отличие в труде»</w:t>
      </w:r>
    </w:p>
    <w:p w:rsidR="00441284" w:rsidRDefault="00441284" w:rsidP="00441284">
      <w:pPr>
        <w:pStyle w:val="aa"/>
        <w:keepNext/>
        <w:tabs>
          <w:tab w:val="left" w:pos="284"/>
        </w:tabs>
        <w:ind w:left="0"/>
        <w:outlineLvl w:val="0"/>
        <w:rPr>
          <w:bCs/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2943"/>
        <w:gridCol w:w="2127"/>
        <w:gridCol w:w="1701"/>
        <w:gridCol w:w="2937"/>
      </w:tblGrid>
      <w:tr w:rsidR="00441284" w:rsidRPr="00E650EC" w:rsidTr="0076200E">
        <w:tc>
          <w:tcPr>
            <w:tcW w:w="2943" w:type="dxa"/>
          </w:tcPr>
          <w:p w:rsidR="00441284" w:rsidRPr="00E650EC" w:rsidRDefault="00441284" w:rsidP="0076200E">
            <w:pPr>
              <w:ind w:right="-108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441284" w:rsidRPr="00E650EC" w:rsidRDefault="00441284" w:rsidP="0076200E">
            <w:pPr>
              <w:ind w:right="-118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Урсул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41284" w:rsidRPr="00E650EC" w:rsidRDefault="00441284" w:rsidP="0076200E">
            <w:pPr>
              <w:ind w:right="-88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937" w:type="dxa"/>
          </w:tcPr>
          <w:p w:rsidR="00441284" w:rsidRPr="00E650EC" w:rsidRDefault="00441284" w:rsidP="0076200E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Олеговича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41284" w:rsidRPr="00441284" w:rsidRDefault="00441284" w:rsidP="00441284">
      <w:pPr>
        <w:pStyle w:val="aa"/>
        <w:keepNext/>
        <w:tabs>
          <w:tab w:val="left" w:pos="284"/>
        </w:tabs>
        <w:ind w:left="0"/>
        <w:outlineLvl w:val="0"/>
        <w:rPr>
          <w:bCs/>
          <w:sz w:val="28"/>
          <w:szCs w:val="28"/>
        </w:rPr>
      </w:pPr>
    </w:p>
    <w:p w:rsidR="001711F6" w:rsidRPr="001711F6" w:rsidRDefault="001711F6" w:rsidP="001711F6">
      <w:pPr>
        <w:pStyle w:val="aa"/>
        <w:keepNext/>
        <w:numPr>
          <w:ilvl w:val="0"/>
          <w:numId w:val="3"/>
        </w:numPr>
        <w:jc w:val="center"/>
        <w:outlineLvl w:val="0"/>
        <w:rPr>
          <w:bCs/>
          <w:sz w:val="28"/>
          <w:szCs w:val="28"/>
        </w:rPr>
      </w:pPr>
      <w:r w:rsidRPr="001711F6">
        <w:rPr>
          <w:bCs/>
          <w:sz w:val="28"/>
          <w:szCs w:val="28"/>
        </w:rPr>
        <w:t xml:space="preserve">медалью «За безупречную службу» </w:t>
      </w:r>
      <w:r w:rsidRPr="001711F6">
        <w:rPr>
          <w:bCs/>
          <w:sz w:val="28"/>
          <w:szCs w:val="28"/>
          <w:lang w:val="en-US"/>
        </w:rPr>
        <w:t>I</w:t>
      </w:r>
      <w:r w:rsidRPr="001711F6">
        <w:rPr>
          <w:bCs/>
          <w:sz w:val="28"/>
          <w:szCs w:val="28"/>
        </w:rPr>
        <w:t xml:space="preserve"> степени:</w:t>
      </w:r>
    </w:p>
    <w:p w:rsidR="001711F6" w:rsidRPr="001711F6" w:rsidRDefault="001711F6" w:rsidP="001711F6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943"/>
        <w:gridCol w:w="2127"/>
        <w:gridCol w:w="1701"/>
        <w:gridCol w:w="3118"/>
      </w:tblGrid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Виталия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Георгиевича,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Еретикова</w:t>
            </w:r>
            <w:proofErr w:type="spellEnd"/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Клеван</w:t>
            </w:r>
            <w:r w:rsidR="003D53B5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Анатолия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Ивановича,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Кравченко</w:t>
            </w:r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Ольгу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</w:t>
            </w:r>
            <w:r w:rsidR="00064A99">
              <w:rPr>
                <w:sz w:val="28"/>
                <w:szCs w:val="28"/>
              </w:rPr>
              <w:t>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Ревенко</w:t>
            </w:r>
            <w:proofErr w:type="spellEnd"/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Алексея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Кутишевскую</w:t>
            </w:r>
            <w:proofErr w:type="spellEnd"/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Веру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Васильевну,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Хаджи</w:t>
            </w:r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Светлану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Петровну,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Руденко</w:t>
            </w:r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Владимира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spacing w:after="240"/>
              <w:ind w:right="-99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Яковлева</w:t>
            </w:r>
          </w:p>
        </w:tc>
        <w:tc>
          <w:tcPr>
            <w:tcW w:w="1701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Ярослава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Борисовича,</w:t>
            </w:r>
          </w:p>
        </w:tc>
      </w:tr>
      <w:tr w:rsidR="001711F6" w:rsidRPr="00487E38" w:rsidTr="0000014A">
        <w:tc>
          <w:tcPr>
            <w:tcW w:w="2943" w:type="dxa"/>
          </w:tcPr>
          <w:p w:rsidR="001711F6" w:rsidRPr="00487E38" w:rsidRDefault="001711F6" w:rsidP="001711F6">
            <w:pPr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1711F6" w:rsidRPr="00487E38" w:rsidRDefault="001711F6" w:rsidP="001711F6">
            <w:pPr>
              <w:ind w:right="-99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Гузика</w:t>
            </w:r>
            <w:proofErr w:type="spellEnd"/>
          </w:p>
        </w:tc>
        <w:tc>
          <w:tcPr>
            <w:tcW w:w="1701" w:type="dxa"/>
          </w:tcPr>
          <w:p w:rsidR="001711F6" w:rsidRPr="00487E38" w:rsidRDefault="001711F6" w:rsidP="001711F6">
            <w:pPr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1711F6" w:rsidRPr="00487E38" w:rsidRDefault="001711F6" w:rsidP="001711F6">
            <w:pPr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Анатольевича;</w:t>
            </w:r>
          </w:p>
        </w:tc>
      </w:tr>
    </w:tbl>
    <w:p w:rsidR="003D1020" w:rsidRPr="0000014A" w:rsidRDefault="003D1020" w:rsidP="0000014A">
      <w:pPr>
        <w:tabs>
          <w:tab w:val="left" w:pos="284"/>
        </w:tabs>
        <w:jc w:val="center"/>
        <w:rPr>
          <w:sz w:val="28"/>
          <w:szCs w:val="28"/>
        </w:rPr>
      </w:pPr>
    </w:p>
    <w:p w:rsidR="0000014A" w:rsidRPr="0000014A" w:rsidRDefault="0000014A" w:rsidP="0000014A">
      <w:pPr>
        <w:pStyle w:val="aa"/>
        <w:keepNext/>
        <w:numPr>
          <w:ilvl w:val="0"/>
          <w:numId w:val="3"/>
        </w:numPr>
        <w:jc w:val="center"/>
        <w:outlineLvl w:val="0"/>
        <w:rPr>
          <w:bCs/>
          <w:sz w:val="28"/>
          <w:szCs w:val="28"/>
        </w:rPr>
      </w:pPr>
      <w:r w:rsidRPr="0000014A">
        <w:rPr>
          <w:bCs/>
          <w:sz w:val="28"/>
          <w:szCs w:val="28"/>
        </w:rPr>
        <w:t xml:space="preserve">медалью «За безупречную службу» </w:t>
      </w:r>
      <w:r w:rsidRPr="0000014A">
        <w:rPr>
          <w:bCs/>
          <w:sz w:val="28"/>
          <w:szCs w:val="28"/>
          <w:lang w:val="en-US"/>
        </w:rPr>
        <w:t>II</w:t>
      </w:r>
      <w:r w:rsidRPr="0000014A">
        <w:rPr>
          <w:bCs/>
          <w:sz w:val="28"/>
          <w:szCs w:val="28"/>
        </w:rPr>
        <w:t xml:space="preserve"> степени:</w:t>
      </w:r>
    </w:p>
    <w:p w:rsidR="0000014A" w:rsidRPr="0000014A" w:rsidRDefault="0000014A" w:rsidP="0000014A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943"/>
        <w:gridCol w:w="2127"/>
        <w:gridCol w:w="1701"/>
        <w:gridCol w:w="3118"/>
      </w:tblGrid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Гудзия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Геннадия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Дамьяна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Игоря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Павловича,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Данилова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Андрея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Архипова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Валерьевича,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Крутовскую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Ирину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Игоревну,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Самбурского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Максима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Бежана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Григория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Юрьевича,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Дениченко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Марию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Кожухаря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Валентиновича,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Козаченко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Павла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Кошелеву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Юлию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Анатольевну,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Майновецкого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Романа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Валерьевича,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Медведева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Михаила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Ниц</w:t>
            </w:r>
            <w:r w:rsidRPr="00064A99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Наталью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Андреевну,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Ординова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Петра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Петровича,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Сидорова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Андрея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Сороченко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Антонину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Юрьевну,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Максима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6F5857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Физул</w:t>
            </w:r>
            <w:r w:rsidR="006F5857" w:rsidRPr="00064A99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Эдуарда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Леонидовича,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Щербан</w:t>
            </w:r>
            <w:r w:rsidR="006F5857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Глухого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Игоря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Леонидовича,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Ольхович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Вячеславовича,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Станкул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Михаила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Викторовича,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Фурман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Виталия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Васильевича,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</w:tcPr>
          <w:p w:rsidR="0000014A" w:rsidRPr="00487E38" w:rsidRDefault="0000014A" w:rsidP="003D53B5">
            <w:pPr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00014A" w:rsidRPr="00487E38" w:rsidRDefault="0000014A" w:rsidP="003D53B5">
            <w:pPr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Градинар</w:t>
            </w:r>
          </w:p>
        </w:tc>
        <w:tc>
          <w:tcPr>
            <w:tcW w:w="1701" w:type="dxa"/>
          </w:tcPr>
          <w:p w:rsidR="0000014A" w:rsidRPr="00487E38" w:rsidRDefault="0000014A" w:rsidP="003D53B5">
            <w:pPr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Татьяну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00014A" w:rsidRPr="0000014A" w:rsidRDefault="0000014A" w:rsidP="0000014A">
      <w:pPr>
        <w:pStyle w:val="aa"/>
        <w:keepNext/>
        <w:numPr>
          <w:ilvl w:val="0"/>
          <w:numId w:val="3"/>
        </w:numPr>
        <w:jc w:val="center"/>
        <w:outlineLvl w:val="0"/>
        <w:rPr>
          <w:bCs/>
          <w:sz w:val="28"/>
          <w:szCs w:val="28"/>
        </w:rPr>
      </w:pPr>
      <w:r w:rsidRPr="0000014A">
        <w:rPr>
          <w:bCs/>
          <w:sz w:val="28"/>
          <w:szCs w:val="28"/>
        </w:rPr>
        <w:t xml:space="preserve">медалью «За безупречную службу» </w:t>
      </w:r>
      <w:r w:rsidRPr="0000014A">
        <w:rPr>
          <w:bCs/>
          <w:sz w:val="28"/>
          <w:szCs w:val="28"/>
          <w:lang w:val="en-US"/>
        </w:rPr>
        <w:t>III</w:t>
      </w:r>
      <w:r w:rsidRPr="0000014A">
        <w:rPr>
          <w:bCs/>
          <w:sz w:val="28"/>
          <w:szCs w:val="28"/>
        </w:rPr>
        <w:t xml:space="preserve"> степени:</w:t>
      </w:r>
    </w:p>
    <w:p w:rsidR="0000014A" w:rsidRPr="0000014A" w:rsidRDefault="0000014A" w:rsidP="0000014A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943"/>
        <w:gridCol w:w="2127"/>
        <w:gridCol w:w="1701"/>
        <w:gridCol w:w="3118"/>
      </w:tblGrid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Вербицкого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Руслана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Петровича,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Кракосевич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Мадич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Игоревича,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Мороз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Ольгу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Викторовну,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Горкосе</w:t>
            </w:r>
            <w:r w:rsidRPr="00064A99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Данилевич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Максима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Витальевича,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Демедюк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Анатольевича,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Костенко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Ирину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Тюмина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Валентиновича,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Хлебного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Черниченко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Артема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Юрьевича,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Бойченко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Стибливец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Урсуленко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Максима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Олеговича,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Щур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Олега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Евгеньевича,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Михалкова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Монастырского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Геннадия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Витальевича,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Ляху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Руслана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Ивановича,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Бедареву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Софью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Федоровну,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Есипова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Игоря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Валентиновича,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Колот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Марину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Москвичеву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Назарчук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Павла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Петровича,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Слотину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Надежду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Ухожанского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Валентиновича,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Бэрган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Диану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Татарчук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Леонидовича,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C77586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Канн</w:t>
            </w:r>
            <w:r w:rsidR="00C77586" w:rsidRPr="00064A99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Руслана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Бочкову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Татьяну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Фацалова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Григория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Никитовича,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Бачо</w:t>
            </w:r>
            <w:r w:rsidRPr="00064A99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Кондратьевича,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Бебик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Евгения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Борисовича,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Билецкого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Эдуарда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Григорьевича,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Васильева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Возиян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Ильича,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Гавриленко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Валерия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Гаврищук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Григория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Доброван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Татьяну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Леонидовну,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Замкову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Татьяну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Викторовну,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Карпенко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Наталью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Андреевну,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Козак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Зинаиду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Миновну</w:t>
            </w:r>
            <w:proofErr w:type="spellEnd"/>
            <w:r w:rsidRPr="00487E38">
              <w:rPr>
                <w:sz w:val="28"/>
                <w:szCs w:val="28"/>
              </w:rPr>
              <w:t>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Крист</w:t>
            </w:r>
            <w:r w:rsidR="00064A99">
              <w:rPr>
                <w:sz w:val="28"/>
                <w:szCs w:val="28"/>
              </w:rPr>
              <w:t>ю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Николая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Григорьевича,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Орлову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Радмилу</w:t>
            </w:r>
            <w:proofErr w:type="spellEnd"/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Константиновну,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Павлевскую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Елену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Николаевну,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Потрашко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Михаила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Ивановича,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Пурис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Виктора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Тимофеева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Владимировича,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Тулум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Ольгу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Михайловну,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spacing w:after="240"/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spacing w:after="240"/>
              <w:ind w:right="-11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Худякову</w:t>
            </w:r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spacing w:after="240"/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Наталью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spacing w:after="240"/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Тимофеевну,</w:t>
            </w:r>
          </w:p>
        </w:tc>
      </w:tr>
      <w:tr w:rsidR="0000014A" w:rsidRPr="00487E38" w:rsidTr="0000014A">
        <w:tc>
          <w:tcPr>
            <w:tcW w:w="2943" w:type="dxa"/>
            <w:vAlign w:val="center"/>
          </w:tcPr>
          <w:p w:rsidR="0000014A" w:rsidRPr="00487E38" w:rsidRDefault="0000014A" w:rsidP="003D53B5">
            <w:pPr>
              <w:ind w:right="-10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  <w:vAlign w:val="center"/>
          </w:tcPr>
          <w:p w:rsidR="0000014A" w:rsidRPr="00487E38" w:rsidRDefault="0000014A" w:rsidP="003D53B5">
            <w:pPr>
              <w:ind w:right="-118"/>
              <w:rPr>
                <w:sz w:val="28"/>
                <w:szCs w:val="28"/>
              </w:rPr>
            </w:pPr>
            <w:proofErr w:type="spellStart"/>
            <w:r w:rsidRPr="00487E38">
              <w:rPr>
                <w:sz w:val="28"/>
                <w:szCs w:val="28"/>
              </w:rPr>
              <w:t>Энзель</w:t>
            </w:r>
            <w:proofErr w:type="spellEnd"/>
          </w:p>
        </w:tc>
        <w:tc>
          <w:tcPr>
            <w:tcW w:w="1701" w:type="dxa"/>
            <w:vAlign w:val="center"/>
          </w:tcPr>
          <w:p w:rsidR="0000014A" w:rsidRPr="00487E38" w:rsidRDefault="0000014A" w:rsidP="003D53B5">
            <w:pPr>
              <w:ind w:right="-88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Наталию</w:t>
            </w:r>
          </w:p>
        </w:tc>
        <w:tc>
          <w:tcPr>
            <w:tcW w:w="3118" w:type="dxa"/>
          </w:tcPr>
          <w:p w:rsidR="0000014A" w:rsidRPr="00487E38" w:rsidRDefault="0000014A" w:rsidP="003D53B5">
            <w:pPr>
              <w:ind w:right="-163"/>
              <w:rPr>
                <w:sz w:val="28"/>
                <w:szCs w:val="28"/>
              </w:rPr>
            </w:pPr>
            <w:r w:rsidRPr="00487E38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064A99" w:rsidRDefault="00064A99" w:rsidP="00A15371">
      <w:pPr>
        <w:jc w:val="both"/>
        <w:rPr>
          <w:sz w:val="20"/>
          <w:szCs w:val="28"/>
        </w:rPr>
      </w:pPr>
    </w:p>
    <w:p w:rsidR="00064A99" w:rsidRDefault="00064A99" w:rsidP="00A15371">
      <w:pPr>
        <w:jc w:val="both"/>
        <w:rPr>
          <w:sz w:val="20"/>
          <w:szCs w:val="28"/>
        </w:rPr>
      </w:pPr>
    </w:p>
    <w:p w:rsidR="00064A99" w:rsidRPr="00CE26B1" w:rsidRDefault="00064A99" w:rsidP="00A15371">
      <w:pPr>
        <w:jc w:val="both"/>
        <w:rPr>
          <w:sz w:val="20"/>
          <w:szCs w:val="28"/>
        </w:rPr>
      </w:pPr>
    </w:p>
    <w:p w:rsidR="00064A99" w:rsidRDefault="00064A99" w:rsidP="00064A9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4A99" w:rsidRDefault="00064A99" w:rsidP="00064A99">
      <w:pPr>
        <w:ind w:firstLine="708"/>
        <w:rPr>
          <w:sz w:val="28"/>
          <w:szCs w:val="28"/>
        </w:rPr>
      </w:pPr>
    </w:p>
    <w:p w:rsidR="00064A99" w:rsidRPr="009E2975" w:rsidRDefault="00064A99" w:rsidP="00064A99">
      <w:pPr>
        <w:ind w:firstLine="708"/>
        <w:rPr>
          <w:sz w:val="28"/>
          <w:szCs w:val="28"/>
        </w:rPr>
      </w:pPr>
    </w:p>
    <w:p w:rsidR="00064A99" w:rsidRPr="009E2975" w:rsidRDefault="00064A99" w:rsidP="00064A99">
      <w:pPr>
        <w:ind w:firstLine="426"/>
        <w:rPr>
          <w:sz w:val="28"/>
          <w:szCs w:val="28"/>
        </w:rPr>
      </w:pPr>
      <w:r w:rsidRPr="009E2975">
        <w:rPr>
          <w:sz w:val="28"/>
          <w:szCs w:val="28"/>
        </w:rPr>
        <w:t>г. Тирасполь</w:t>
      </w:r>
    </w:p>
    <w:p w:rsidR="00064A99" w:rsidRPr="009E2975" w:rsidRDefault="00AD0823" w:rsidP="00064A99">
      <w:pPr>
        <w:rPr>
          <w:sz w:val="28"/>
          <w:szCs w:val="28"/>
        </w:rPr>
      </w:pPr>
      <w:r w:rsidRPr="009E2975">
        <w:rPr>
          <w:sz w:val="28"/>
          <w:szCs w:val="28"/>
        </w:rPr>
        <w:t xml:space="preserve">  </w:t>
      </w:r>
      <w:r w:rsidR="009E2975">
        <w:rPr>
          <w:sz w:val="28"/>
          <w:szCs w:val="28"/>
        </w:rPr>
        <w:t>1</w:t>
      </w:r>
      <w:r w:rsidR="009E2975" w:rsidRPr="009E2975">
        <w:rPr>
          <w:sz w:val="28"/>
          <w:szCs w:val="28"/>
        </w:rPr>
        <w:t>8</w:t>
      </w:r>
      <w:r w:rsidR="00064A99" w:rsidRPr="009E2975">
        <w:rPr>
          <w:sz w:val="28"/>
          <w:szCs w:val="28"/>
        </w:rPr>
        <w:t xml:space="preserve"> февраля 2019 г.</w:t>
      </w:r>
    </w:p>
    <w:p w:rsidR="00064A99" w:rsidRPr="009E2975" w:rsidRDefault="00064A99" w:rsidP="00064A99">
      <w:pPr>
        <w:ind w:firstLine="426"/>
        <w:rPr>
          <w:sz w:val="28"/>
          <w:szCs w:val="28"/>
          <w:lang w:val="en-US"/>
        </w:rPr>
      </w:pPr>
      <w:r w:rsidRPr="009E2975">
        <w:rPr>
          <w:sz w:val="28"/>
          <w:szCs w:val="28"/>
        </w:rPr>
        <w:t xml:space="preserve">      № 4</w:t>
      </w:r>
      <w:r w:rsidR="009E2975">
        <w:rPr>
          <w:sz w:val="28"/>
          <w:szCs w:val="28"/>
          <w:lang w:val="en-US"/>
        </w:rPr>
        <w:t>6</w:t>
      </w:r>
    </w:p>
    <w:sectPr w:rsidR="00064A99" w:rsidRPr="009E2975" w:rsidSect="00CE26B1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46" w:rsidRDefault="001A6A46" w:rsidP="00CC7258">
      <w:r>
        <w:separator/>
      </w:r>
    </w:p>
  </w:endnote>
  <w:endnote w:type="continuationSeparator" w:id="0">
    <w:p w:rsidR="001A6A46" w:rsidRDefault="001A6A4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46" w:rsidRDefault="001A6A46" w:rsidP="00CC7258">
      <w:r>
        <w:separator/>
      </w:r>
    </w:p>
  </w:footnote>
  <w:footnote w:type="continuationSeparator" w:id="0">
    <w:p w:rsidR="001A6A46" w:rsidRDefault="001A6A4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93" w:rsidRDefault="00BB6867">
    <w:pPr>
      <w:pStyle w:val="a6"/>
      <w:jc w:val="center"/>
    </w:pPr>
    <w:fldSimple w:instr=" PAGE   \* MERGEFORMAT ">
      <w:r w:rsidR="009E2975">
        <w:rPr>
          <w:noProof/>
        </w:rPr>
        <w:t>- 5 -</w:t>
      </w:r>
    </w:fldSimple>
  </w:p>
  <w:p w:rsidR="00330893" w:rsidRDefault="003308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266E8C1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14A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4A99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0242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11F6"/>
    <w:rsid w:val="00180FBA"/>
    <w:rsid w:val="00181E3E"/>
    <w:rsid w:val="001A0F0B"/>
    <w:rsid w:val="001A3BFB"/>
    <w:rsid w:val="001A6A46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052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7211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0893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53B5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1284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5857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53D2"/>
    <w:rsid w:val="007A6E10"/>
    <w:rsid w:val="007A7BDB"/>
    <w:rsid w:val="007B546F"/>
    <w:rsid w:val="007C2D0F"/>
    <w:rsid w:val="007C3851"/>
    <w:rsid w:val="007C5A94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2447F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97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15A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0823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6867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7586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26B1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1CC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E92B-0E7A-4590-8508-87CA8FEC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2013-05-07T08:15:00Z</cp:lastPrinted>
  <dcterms:created xsi:type="dcterms:W3CDTF">2019-02-12T12:08:00Z</dcterms:created>
  <dcterms:modified xsi:type="dcterms:W3CDTF">2019-02-18T08:23:00Z</dcterms:modified>
</cp:coreProperties>
</file>