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E" w:rsidRPr="002A31F8" w:rsidRDefault="008C68BE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1F8" w:rsidRPr="002A31F8" w:rsidRDefault="002A31F8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1F8" w:rsidRPr="002A31F8" w:rsidRDefault="002A31F8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1F8" w:rsidRPr="002A31F8" w:rsidRDefault="002A31F8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1F8" w:rsidRPr="002A31F8" w:rsidRDefault="002A31F8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1F8" w:rsidRPr="002A31F8" w:rsidRDefault="002A31F8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1F8" w:rsidRPr="002A31F8" w:rsidRDefault="002A31F8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1F8" w:rsidRPr="002A31F8" w:rsidRDefault="002A31F8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1F8" w:rsidRPr="002A31F8" w:rsidRDefault="002A31F8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1F8" w:rsidRPr="002A31F8" w:rsidRDefault="002A31F8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1F8" w:rsidRPr="002A31F8" w:rsidRDefault="002A31F8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31F8" w:rsidRPr="002A31F8" w:rsidRDefault="002A31F8" w:rsidP="002A3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2A31F8" w:rsidRPr="0074340E" w:rsidRDefault="008C68BE" w:rsidP="002A31F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68BE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б </w:t>
      </w:r>
      <w:r w:rsidRPr="008C68BE">
        <w:rPr>
          <w:color w:val="000000" w:themeColor="text1"/>
          <w:sz w:val="28"/>
          <w:szCs w:val="28"/>
        </w:rPr>
        <w:t xml:space="preserve">отмене Указа Президента </w:t>
      </w:r>
    </w:p>
    <w:p w:rsidR="002A31F8" w:rsidRPr="0074340E" w:rsidRDefault="008C68BE" w:rsidP="002A31F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68BE">
        <w:rPr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2A31F8" w:rsidRPr="0074340E" w:rsidRDefault="008C68BE" w:rsidP="002A31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68BE">
        <w:rPr>
          <w:sz w:val="28"/>
          <w:szCs w:val="28"/>
        </w:rPr>
        <w:t xml:space="preserve">от 18 июля 1995 года № 194 </w:t>
      </w:r>
    </w:p>
    <w:p w:rsidR="002A31F8" w:rsidRPr="0074340E" w:rsidRDefault="008C68BE" w:rsidP="002A31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68BE">
        <w:rPr>
          <w:sz w:val="28"/>
          <w:szCs w:val="28"/>
        </w:rPr>
        <w:t xml:space="preserve">«Об отпусках работников общеобразовательных учреждений </w:t>
      </w:r>
    </w:p>
    <w:p w:rsidR="002A31F8" w:rsidRPr="002A31F8" w:rsidRDefault="008C68BE" w:rsidP="002A31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68BE">
        <w:rPr>
          <w:sz w:val="28"/>
          <w:szCs w:val="28"/>
        </w:rPr>
        <w:t>и педагогических работников других</w:t>
      </w:r>
      <w:r w:rsidR="002A31F8">
        <w:rPr>
          <w:sz w:val="28"/>
          <w:szCs w:val="28"/>
        </w:rPr>
        <w:t xml:space="preserve"> </w:t>
      </w:r>
      <w:r w:rsidRPr="008C68BE">
        <w:rPr>
          <w:sz w:val="28"/>
          <w:szCs w:val="28"/>
        </w:rPr>
        <w:t xml:space="preserve">учреждений, </w:t>
      </w:r>
    </w:p>
    <w:p w:rsidR="008C68BE" w:rsidRPr="008C68BE" w:rsidRDefault="008C68BE" w:rsidP="002A31F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68BE">
        <w:rPr>
          <w:sz w:val="28"/>
          <w:szCs w:val="28"/>
        </w:rPr>
        <w:t xml:space="preserve">предприятий и организаций» </w:t>
      </w:r>
    </w:p>
    <w:p w:rsidR="008C68BE" w:rsidRPr="002A31F8" w:rsidRDefault="008C68BE" w:rsidP="002A31F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C68BE" w:rsidRPr="00BB363F" w:rsidRDefault="008C68BE" w:rsidP="002A31F8">
      <w:pPr>
        <w:pStyle w:val="a4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</w:t>
      </w:r>
      <w:hyperlink r:id="rId4" w:tooltip="(ВСТУПИЛ В СИЛУ 30.12.2011) О Правительстве Приднестровской Молдавской Республики" w:history="1">
        <w:r w:rsidRPr="002E38E5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2E38E5">
        <w:rPr>
          <w:rFonts w:ascii="Times New Roman" w:hAnsi="Times New Roman" w:cs="Times New Roman"/>
          <w:sz w:val="28"/>
          <w:szCs w:val="28"/>
        </w:rPr>
        <w:t xml:space="preserve"> </w:t>
      </w:r>
      <w:r w:rsidRPr="002E38E5">
        <w:rPr>
          <w:rFonts w:ascii="Times New Roman" w:hAnsi="Times New Roman" w:cs="Times New Roman"/>
          <w:sz w:val="28"/>
          <w:szCs w:val="28"/>
          <w:shd w:val="clear" w:color="auto" w:fill="FFFFFF"/>
        </w:rPr>
        <w:t>(САЗ 11-48) в действующей редакции,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</w:t>
      </w:r>
      <w:r w:rsidR="00DA34F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315 Трудового кодекса 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Приднестровской Молдавской Республики</w:t>
      </w:r>
      <w:r w:rsidR="00B85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2E38E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принятием Постановления Правительства Приднестровской Молдавской Республики </w:t>
      </w:r>
      <w:r w:rsidR="00B8576E">
        <w:rPr>
          <w:rFonts w:ascii="Times New Roman" w:hAnsi="Times New Roman" w:cs="Times New Roman"/>
          <w:color w:val="000000"/>
          <w:sz w:val="28"/>
          <w:szCs w:val="28"/>
        </w:rPr>
        <w:t xml:space="preserve">от 27 июня 2019 года № 237 </w:t>
      </w:r>
      <w:r w:rsidR="002A31F8" w:rsidRPr="002A3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8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E38E5">
        <w:rPr>
          <w:rFonts w:ascii="Times New Roman" w:eastAsia="Times New Roman" w:hAnsi="Times New Roman" w:cs="Times New Roman"/>
          <w:kern w:val="36"/>
          <w:sz w:val="28"/>
          <w:szCs w:val="28"/>
        </w:rPr>
        <w:t>Об</w:t>
      </w:r>
      <w:r w:rsidR="00B8576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8576E" w:rsidRPr="00B8576E">
        <w:rPr>
          <w:rFonts w:ascii="Times New Roman" w:hAnsi="Times New Roman" w:cs="Times New Roman"/>
          <w:sz w:val="28"/>
          <w:szCs w:val="28"/>
        </w:rPr>
        <w:t>утверждении продолжительности ежегодного основного удлиненного оплачиваемого отпуска</w:t>
      </w:r>
      <w:proofErr w:type="gramEnd"/>
      <w:r w:rsidR="00B8576E">
        <w:rPr>
          <w:rFonts w:ascii="Times New Roman" w:hAnsi="Times New Roman" w:cs="Times New Roman"/>
          <w:sz w:val="28"/>
          <w:szCs w:val="28"/>
        </w:rPr>
        <w:t xml:space="preserve">» </w:t>
      </w:r>
      <w:r w:rsidR="00B8576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="00B8576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САЗ 19-24</w:t>
      </w:r>
      <w:r w:rsidR="00B8576E"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B36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приведения положений нормативно-правовой базы Приднестровской Молдавской Республики </w:t>
      </w:r>
      <w:r w:rsidR="002A31F8" w:rsidRPr="002A31F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соответствие с действующим законодательством Приднестровской Молдавской Республики, </w:t>
      </w:r>
      <w:proofErr w:type="gramEnd"/>
    </w:p>
    <w:p w:rsidR="008C68BE" w:rsidRPr="002E38E5" w:rsidRDefault="008C68BE" w:rsidP="002A31F8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</w:t>
      </w:r>
      <w:proofErr w:type="spellStart"/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spellEnd"/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 л я ю: </w:t>
      </w:r>
    </w:p>
    <w:p w:rsidR="008C68BE" w:rsidRPr="002A31F8" w:rsidRDefault="008C68BE" w:rsidP="002A31F8">
      <w:pPr>
        <w:pStyle w:val="a4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BB363F" w:rsidRDefault="008C68BE" w:rsidP="002A31F8">
      <w:pPr>
        <w:pStyle w:val="a4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Указ Президента Приднестровской Молдавской Республики </w:t>
      </w:r>
      <w:r w:rsidR="009764FF">
        <w:rPr>
          <w:rFonts w:ascii="Times New Roman" w:hAnsi="Times New Roman"/>
          <w:sz w:val="28"/>
          <w:szCs w:val="28"/>
        </w:rPr>
        <w:t>от 18 июля 1995 года №</w:t>
      </w:r>
      <w:r w:rsidR="009764FF" w:rsidRPr="009764FF">
        <w:rPr>
          <w:rFonts w:ascii="Times New Roman" w:hAnsi="Times New Roman"/>
          <w:sz w:val="28"/>
          <w:szCs w:val="28"/>
        </w:rPr>
        <w:t xml:space="preserve"> </w:t>
      </w:r>
      <w:r w:rsidR="00BB363F" w:rsidRPr="00BB363F">
        <w:rPr>
          <w:rFonts w:ascii="Times New Roman" w:hAnsi="Times New Roman"/>
          <w:sz w:val="28"/>
          <w:szCs w:val="28"/>
        </w:rPr>
        <w:t xml:space="preserve">194 «Об отпусках работников общеобразовательных учреждений и педагогических работников других учреждений, предприятий и организаций» </w:t>
      </w:r>
      <w:r w:rsidR="002F5529" w:rsidRPr="002F5529">
        <w:rPr>
          <w:rFonts w:ascii="Times New Roman" w:hAnsi="Times New Roman" w:cs="Times New Roman"/>
          <w:sz w:val="28"/>
          <w:szCs w:val="28"/>
        </w:rPr>
        <w:t>(С</w:t>
      </w:r>
      <w:r w:rsidR="00587F64">
        <w:rPr>
          <w:rFonts w:ascii="Times New Roman" w:hAnsi="Times New Roman" w:cs="Times New Roman"/>
          <w:sz w:val="28"/>
          <w:szCs w:val="28"/>
        </w:rPr>
        <w:t>З</w:t>
      </w:r>
      <w:r w:rsidR="002F5529" w:rsidRPr="002F5529">
        <w:rPr>
          <w:rFonts w:ascii="Times New Roman" w:hAnsi="Times New Roman" w:cs="Times New Roman"/>
          <w:sz w:val="28"/>
          <w:szCs w:val="28"/>
        </w:rPr>
        <w:t>МР 95-7)</w:t>
      </w:r>
      <w:r w:rsidR="002F5529" w:rsidRPr="00BB363F">
        <w:rPr>
          <w:rFonts w:ascii="Times New Roman" w:hAnsi="Times New Roman"/>
          <w:sz w:val="28"/>
          <w:szCs w:val="28"/>
        </w:rPr>
        <w:t xml:space="preserve"> </w:t>
      </w:r>
      <w:r w:rsidR="00BB363F" w:rsidRPr="00BB363F">
        <w:rPr>
          <w:rFonts w:ascii="Times New Roman" w:hAnsi="Times New Roman"/>
          <w:sz w:val="28"/>
          <w:szCs w:val="28"/>
        </w:rPr>
        <w:t xml:space="preserve">с изменениями </w:t>
      </w:r>
      <w:r w:rsidR="002A31F8" w:rsidRPr="002A31F8">
        <w:rPr>
          <w:rFonts w:ascii="Times New Roman" w:hAnsi="Times New Roman"/>
          <w:sz w:val="28"/>
          <w:szCs w:val="28"/>
        </w:rPr>
        <w:br/>
      </w:r>
      <w:r w:rsidR="00BB363F" w:rsidRPr="00BB363F">
        <w:rPr>
          <w:rFonts w:ascii="Times New Roman" w:hAnsi="Times New Roman"/>
          <w:sz w:val="28"/>
          <w:szCs w:val="28"/>
        </w:rPr>
        <w:t>и дополнениями, внесенными указами Президента Приднестровской Мол</w:t>
      </w:r>
      <w:r w:rsidR="00BB363F">
        <w:rPr>
          <w:rFonts w:ascii="Times New Roman" w:hAnsi="Times New Roman"/>
          <w:sz w:val="28"/>
          <w:szCs w:val="28"/>
        </w:rPr>
        <w:t xml:space="preserve">давской Республики от 18 ноября </w:t>
      </w:r>
      <w:r w:rsidR="00BB363F" w:rsidRPr="00BB363F">
        <w:rPr>
          <w:rFonts w:ascii="Times New Roman" w:hAnsi="Times New Roman"/>
          <w:sz w:val="28"/>
          <w:szCs w:val="28"/>
        </w:rPr>
        <w:t>2002 года № 693 (САЗ 02-47), от 26 марта 2009 года</w:t>
      </w:r>
      <w:r w:rsidR="0013124E">
        <w:rPr>
          <w:rFonts w:ascii="Times New Roman" w:hAnsi="Times New Roman"/>
          <w:sz w:val="28"/>
          <w:szCs w:val="28"/>
        </w:rPr>
        <w:t xml:space="preserve"> </w:t>
      </w:r>
      <w:r w:rsidR="00BB363F" w:rsidRPr="00BB363F">
        <w:rPr>
          <w:rFonts w:ascii="Times New Roman" w:hAnsi="Times New Roman"/>
          <w:sz w:val="28"/>
          <w:szCs w:val="28"/>
        </w:rPr>
        <w:t>№ 196 (САЗ 0</w:t>
      </w:r>
      <w:r w:rsidR="0013124E">
        <w:rPr>
          <w:rFonts w:ascii="Times New Roman" w:hAnsi="Times New Roman"/>
          <w:sz w:val="28"/>
          <w:szCs w:val="28"/>
        </w:rPr>
        <w:t>9-13), от 16 апреля 2009 года</w:t>
      </w:r>
      <w:proofErr w:type="gramEnd"/>
      <w:r w:rsidR="0013124E">
        <w:rPr>
          <w:rFonts w:ascii="Times New Roman" w:hAnsi="Times New Roman"/>
          <w:sz w:val="28"/>
          <w:szCs w:val="28"/>
        </w:rPr>
        <w:t xml:space="preserve"> № </w:t>
      </w:r>
      <w:r w:rsidR="00BB363F" w:rsidRPr="00BB363F">
        <w:rPr>
          <w:rFonts w:ascii="Times New Roman" w:hAnsi="Times New Roman"/>
          <w:sz w:val="28"/>
          <w:szCs w:val="28"/>
        </w:rPr>
        <w:t>254 (САЗ 09-16).</w:t>
      </w:r>
    </w:p>
    <w:p w:rsidR="008C68BE" w:rsidRPr="002A31F8" w:rsidRDefault="008C68BE" w:rsidP="002A31F8">
      <w:pPr>
        <w:pStyle w:val="a4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C68BE" w:rsidRPr="002E38E5" w:rsidRDefault="008C68BE" w:rsidP="002A3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E3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BB363F" w:rsidRPr="00BB363F">
        <w:rPr>
          <w:rFonts w:ascii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8C68BE" w:rsidRPr="0074340E" w:rsidRDefault="008C68BE" w:rsidP="002A31F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2A31F8" w:rsidRPr="0074340E" w:rsidRDefault="002A31F8" w:rsidP="002A31F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2A31F8" w:rsidRPr="0074340E" w:rsidRDefault="002A31F8" w:rsidP="002A31F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2A31F8" w:rsidRPr="0074340E" w:rsidRDefault="002A31F8" w:rsidP="002A31F8">
      <w:pPr>
        <w:jc w:val="both"/>
        <w:rPr>
          <w:rFonts w:ascii="Times New Roman" w:hAnsi="Times New Roman" w:cs="Times New Roman"/>
          <w:sz w:val="24"/>
          <w:szCs w:val="24"/>
        </w:rPr>
      </w:pPr>
      <w:r w:rsidRPr="0074340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A31F8" w:rsidRPr="0074340E" w:rsidRDefault="002A31F8" w:rsidP="002A31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4340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A31F8" w:rsidRPr="0074340E" w:rsidRDefault="002A31F8" w:rsidP="002A3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40E">
        <w:rPr>
          <w:rFonts w:ascii="Times New Roman" w:hAnsi="Times New Roman" w:cs="Times New Roman"/>
          <w:sz w:val="28"/>
          <w:szCs w:val="28"/>
        </w:rPr>
        <w:t xml:space="preserve">    12 июля 2019 г.</w:t>
      </w:r>
    </w:p>
    <w:p w:rsidR="002A31F8" w:rsidRPr="0074340E" w:rsidRDefault="002A31F8" w:rsidP="002A31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74340E">
        <w:rPr>
          <w:rFonts w:ascii="Times New Roman" w:hAnsi="Times New Roman" w:cs="Times New Roman"/>
          <w:sz w:val="28"/>
          <w:szCs w:val="28"/>
        </w:rPr>
        <w:t xml:space="preserve">   </w:t>
      </w:r>
      <w:r w:rsidR="0074340E">
        <w:rPr>
          <w:rFonts w:ascii="Times New Roman" w:hAnsi="Times New Roman" w:cs="Times New Roman"/>
          <w:sz w:val="28"/>
          <w:szCs w:val="28"/>
        </w:rPr>
        <w:t xml:space="preserve"> № </w:t>
      </w:r>
      <w:r w:rsidR="0074340E">
        <w:rPr>
          <w:rFonts w:ascii="Times New Roman" w:hAnsi="Times New Roman" w:cs="Times New Roman"/>
          <w:sz w:val="28"/>
          <w:szCs w:val="28"/>
          <w:lang w:val="en-US"/>
        </w:rPr>
        <w:t>231</w:t>
      </w:r>
    </w:p>
    <w:sectPr w:rsidR="002A31F8" w:rsidRPr="0074340E" w:rsidSect="002A31F8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8BE"/>
    <w:rsid w:val="00064F3B"/>
    <w:rsid w:val="0013124E"/>
    <w:rsid w:val="00181578"/>
    <w:rsid w:val="00271C17"/>
    <w:rsid w:val="002A31F8"/>
    <w:rsid w:val="002C773A"/>
    <w:rsid w:val="002F5529"/>
    <w:rsid w:val="00587F64"/>
    <w:rsid w:val="0072588C"/>
    <w:rsid w:val="0074340E"/>
    <w:rsid w:val="008C68BE"/>
    <w:rsid w:val="008E6763"/>
    <w:rsid w:val="009764FF"/>
    <w:rsid w:val="00B47EC9"/>
    <w:rsid w:val="00B8576E"/>
    <w:rsid w:val="00BA2627"/>
    <w:rsid w:val="00BB363F"/>
    <w:rsid w:val="00DA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63"/>
  </w:style>
  <w:style w:type="paragraph" w:styleId="1">
    <w:name w:val="heading 1"/>
    <w:basedOn w:val="a"/>
    <w:link w:val="10"/>
    <w:uiPriority w:val="9"/>
    <w:qFormat/>
    <w:rsid w:val="00B85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8C68B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C68BE"/>
    <w:pPr>
      <w:widowControl w:val="0"/>
      <w:shd w:val="clear" w:color="auto" w:fill="FFFFFF"/>
      <w:spacing w:after="0" w:line="274" w:lineRule="exact"/>
      <w:jc w:val="center"/>
    </w:pPr>
  </w:style>
  <w:style w:type="paragraph" w:styleId="a4">
    <w:name w:val="No Spacing"/>
    <w:uiPriority w:val="1"/>
    <w:qFormat/>
    <w:rsid w:val="008C68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57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pmr-online.com/View.aspx?id=FP4HjMRBUzxLnaMwhYlvK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3g104tnn</dc:creator>
  <cp:keywords/>
  <dc:description/>
  <cp:lastModifiedBy>g106kaa</cp:lastModifiedBy>
  <cp:revision>9</cp:revision>
  <cp:lastPrinted>2019-07-12T08:11:00Z</cp:lastPrinted>
  <dcterms:created xsi:type="dcterms:W3CDTF">2019-07-03T07:00:00Z</dcterms:created>
  <dcterms:modified xsi:type="dcterms:W3CDTF">2019-07-12T13:59:00Z</dcterms:modified>
</cp:coreProperties>
</file>