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0" w:rsidRPr="00DE42B0" w:rsidRDefault="00DE42B0" w:rsidP="007A3EBA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DE42B0" w:rsidRPr="00DE42B0" w:rsidRDefault="00DE42B0" w:rsidP="00DE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D879E4" w:rsidRPr="00DE42B0" w:rsidRDefault="00D879E4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79E4" w:rsidRPr="00D879E4" w:rsidRDefault="001750A7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D879E4"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Закон </w:t>
      </w:r>
    </w:p>
    <w:p w:rsidR="00D879E4" w:rsidRPr="00D879E4" w:rsidRDefault="00D879E4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D879E4" w:rsidRPr="00D879E4" w:rsidRDefault="00D879E4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государственной целевой программы </w:t>
      </w:r>
    </w:p>
    <w:p w:rsidR="00D879E4" w:rsidRPr="001750A7" w:rsidRDefault="00D879E4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«Учебник» на 2017</w:t>
      </w:r>
      <w:r w:rsidR="0017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годы»</w:t>
      </w:r>
    </w:p>
    <w:p w:rsidR="00554669" w:rsidRPr="001750A7" w:rsidRDefault="00554669" w:rsidP="00D87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9" w:rsidRPr="00554669" w:rsidRDefault="00554669" w:rsidP="0055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Верховным Советом</w:t>
      </w:r>
    </w:p>
    <w:p w:rsidR="00554669" w:rsidRPr="00554669" w:rsidRDefault="00554669" w:rsidP="005546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                            10 июля 2019 года</w:t>
      </w:r>
    </w:p>
    <w:p w:rsidR="00D879E4" w:rsidRPr="00D879E4" w:rsidRDefault="00D879E4" w:rsidP="00D879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E4" w:rsidRPr="00D879E4" w:rsidRDefault="00D879E4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ноября 2016 года № 262-З-</w:t>
      </w:r>
      <w:r w:rsidRPr="00D87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государственной целевой программы «Учебник» на 2017</w:t>
      </w:r>
      <w:r w:rsidR="00DE42B0" w:rsidRP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 (САЗ 16-</w:t>
      </w:r>
      <w:r w:rsidR="00A3697E">
        <w:rPr>
          <w:rFonts w:ascii="Times New Roman" w:eastAsia="Times New Roman" w:hAnsi="Times New Roman" w:cs="Times New Roman"/>
          <w:sz w:val="28"/>
          <w:szCs w:val="28"/>
          <w:lang w:eastAsia="ru-RU"/>
        </w:rPr>
        <w:t>48) с изменениями и дополнением</w:t>
      </w:r>
      <w:r w:rsidR="00A3697E" w:rsidRPr="00A3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внесенными Законом Приднестровской Молдавской Республики 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2018 года № 306-ЗИД-</w:t>
      </w:r>
      <w:r w:rsidR="0017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18-46)</w:t>
      </w:r>
      <w:r w:rsidR="00A3697E" w:rsidRPr="006D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изменение.</w:t>
      </w:r>
    </w:p>
    <w:p w:rsidR="00D879E4" w:rsidRPr="00D879E4" w:rsidRDefault="00D879E4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79E4" w:rsidRPr="00D879E4" w:rsidRDefault="001750A7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D879E4" w:rsidRPr="00D87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риложения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879E4" w:rsidRPr="00D879E4">
        <w:rPr>
          <w:rFonts w:ascii="Times New Roman" w:eastAsia="Times New Roman" w:hAnsi="Times New Roman" w:cs="Times New Roman"/>
          <w:sz w:val="28"/>
          <w:szCs w:val="24"/>
          <w:lang w:eastAsia="ru-RU"/>
        </w:rPr>
        <w:t>1, 6, 7, 8, 9 к государственной целевой программе «Учебник» на 2017</w:t>
      </w:r>
      <w:r w:rsidR="00DE42B0" w:rsidRPr="00DE42B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годы изложить в</w:t>
      </w:r>
      <w:r w:rsidR="00D879E4" w:rsidRPr="00D879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редакции согласно приложениям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D879E4" w:rsidRPr="00D879E4">
        <w:rPr>
          <w:rFonts w:ascii="Times New Roman" w:eastAsia="Times New Roman" w:hAnsi="Times New Roman" w:cs="Times New Roman"/>
          <w:sz w:val="28"/>
          <w:szCs w:val="24"/>
          <w:lang w:eastAsia="ru-RU"/>
        </w:rPr>
        <w:t>1, 2, 3, 4, 5 к настоящему Закону соответственно.</w:t>
      </w:r>
    </w:p>
    <w:p w:rsidR="00D879E4" w:rsidRPr="00D879E4" w:rsidRDefault="00D879E4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79E4" w:rsidRPr="001750A7" w:rsidRDefault="00D879E4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</w:t>
      </w:r>
      <w:r w:rsidR="006D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 дня, следующего за днем</w:t>
      </w:r>
      <w:bookmarkStart w:id="0" w:name="_GoBack"/>
      <w:bookmarkEnd w:id="0"/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DE42B0" w:rsidRPr="001750A7" w:rsidRDefault="00DE42B0" w:rsidP="00D8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2B0" w:rsidRDefault="00DE42B0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Pr="00DE42B0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2035D4" w:rsidRPr="00DE42B0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</w:t>
      </w:r>
    </w:p>
    <w:p w:rsidR="002035D4" w:rsidRPr="00DE42B0" w:rsidRDefault="002035D4" w:rsidP="00203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</w:t>
      </w: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Н. КРАСНОСЕЛЬСКИЙ</w:t>
      </w: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D44AF" w:rsidRPr="003D44AF" w:rsidRDefault="003D44AF" w:rsidP="003D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F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3D44AF" w:rsidRPr="003D44AF" w:rsidRDefault="003D44AF" w:rsidP="003D44AF">
      <w:pPr>
        <w:spacing w:after="0" w:line="240" w:lineRule="auto"/>
        <w:ind w:hanging="28"/>
        <w:rPr>
          <w:rFonts w:ascii="Times New Roman" w:hAnsi="Times New Roman" w:cs="Times New Roman"/>
          <w:sz w:val="28"/>
          <w:szCs w:val="28"/>
        </w:rPr>
      </w:pPr>
      <w:r w:rsidRPr="003D44AF">
        <w:rPr>
          <w:rFonts w:ascii="Times New Roman" w:hAnsi="Times New Roman" w:cs="Times New Roman"/>
          <w:sz w:val="28"/>
          <w:szCs w:val="28"/>
        </w:rPr>
        <w:t>23 июля 2019 г.</w:t>
      </w:r>
    </w:p>
    <w:p w:rsidR="003D44AF" w:rsidRPr="003D44AF" w:rsidRDefault="003D44AF" w:rsidP="003D4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F">
        <w:rPr>
          <w:rFonts w:ascii="Times New Roman" w:hAnsi="Times New Roman" w:cs="Times New Roman"/>
          <w:sz w:val="28"/>
          <w:szCs w:val="28"/>
        </w:rPr>
        <w:t xml:space="preserve"> № 144-ЗИ-VI</w:t>
      </w: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Pr="00DE42B0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E42B0" w:rsidRPr="00DE42B0" w:rsidRDefault="00DE42B0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35D4" w:rsidRDefault="002035D4" w:rsidP="00DE42B0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sectPr w:rsidR="002035D4" w:rsidSect="00035741">
          <w:headerReference w:type="even" r:id="rId6"/>
          <w:headerReference w:type="default" r:id="rId7"/>
          <w:pgSz w:w="11906" w:h="16838" w:code="9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D879E4" w:rsidRPr="00D879E4" w:rsidRDefault="00D879E4" w:rsidP="0055466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Приднестровской Молдавской Республики</w:t>
      </w:r>
    </w:p>
    <w:p w:rsidR="00DE42B0" w:rsidRPr="00DE42B0" w:rsidRDefault="001750A7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</w:t>
      </w:r>
      <w:r w:rsidR="00D879E4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</w:t>
      </w:r>
      <w:proofErr w:type="gramStart"/>
      <w:r w:rsidR="00D879E4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proofErr w:type="gramEnd"/>
      <w:r w:rsidR="00D879E4"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2B0" w:rsidRPr="00DE42B0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Молдавской Республики «Об утверждении </w:t>
      </w: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целевой программы «Учебник» </w:t>
      </w:r>
    </w:p>
    <w:p w:rsidR="00D879E4" w:rsidRPr="001750A7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DE42B0"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5466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  <w:r w:rsidR="001750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целевой программе </w:t>
      </w:r>
    </w:p>
    <w:p w:rsidR="00D879E4" w:rsidRPr="00D879E4" w:rsidRDefault="00D879E4" w:rsidP="00DE42B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«Учебник» на 2017</w:t>
      </w:r>
      <w:r w:rsidR="00DE42B0" w:rsidRPr="00DE4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 затрат 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издание, приобретение учебной и (или) методической литературы 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образования Приднестровской Молдавской Республики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государственной целевой программы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«Учебник» на 2017</w:t>
      </w:r>
      <w:r w:rsidR="00DE4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D879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</w:t>
      </w:r>
    </w:p>
    <w:p w:rsidR="00D879E4" w:rsidRPr="00D879E4" w:rsidRDefault="00D879E4" w:rsidP="00D87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417"/>
        <w:gridCol w:w="1418"/>
        <w:gridCol w:w="1417"/>
        <w:gridCol w:w="1418"/>
        <w:gridCol w:w="1417"/>
        <w:gridCol w:w="1418"/>
      </w:tblGrid>
      <w:tr w:rsidR="00D879E4" w:rsidRPr="00D879E4" w:rsidTr="001750A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Финансирование в рублях ПМР</w:t>
            </w:r>
          </w:p>
        </w:tc>
      </w:tr>
      <w:tr w:rsidR="00D879E4" w:rsidRPr="00D879E4" w:rsidTr="001750A7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качества образования, в том числе и через приоритетное приобретение </w:t>
            </w:r>
            <w:proofErr w:type="gramStart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</w:t>
            </w:r>
            <w:proofErr w:type="gramEnd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учебно-методической литературы и пособий </w:t>
            </w:r>
            <w:proofErr w:type="gramStart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дошкольного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130 515,0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147 840,0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155 925,0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165 165,0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738 045,0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специальных (коррекционных) организаций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1 320 000,0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начального и среднего профессионального образования: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общеобразовательным дисциплинам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288 750,0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специальным дисциплинам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1 100 000,0</w:t>
            </w:r>
          </w:p>
        </w:tc>
      </w:tr>
      <w:tr w:rsidR="00D879E4" w:rsidRPr="00D879E4" w:rsidTr="001750A7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 на приобретение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689 590,0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733 525,0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778 615,0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3 446 795,0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Издание и переиздание учебной и учебно-методической литературы, в том числе содержащей республиканский компонент, </w:t>
            </w:r>
            <w:proofErr w:type="gramStart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образования </w:t>
            </w:r>
          </w:p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молдавским языком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246 540,0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578 875,0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образования </w:t>
            </w:r>
          </w:p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русским языком обучения (для издания и переиздания учебной литературы по второму официальному языку)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445 710,0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169 761,0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1 295 471,0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образования </w:t>
            </w:r>
          </w:p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украинским языком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60 869,0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254 069,0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организаций образования с русским языком обучения (для издания и переиздания учебной литературы </w:t>
            </w: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русском языке)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87 575,0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87 575,0</w:t>
            </w:r>
          </w:p>
        </w:tc>
      </w:tr>
      <w:tr w:rsidR="00D879E4" w:rsidRPr="00D879E4" w:rsidTr="001750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Издание и переиздание учебной литературы для организаций образования </w:t>
            </w: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молдавским языком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332 230,0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859 730,0</w:t>
            </w:r>
          </w:p>
        </w:tc>
      </w:tr>
      <w:tr w:rsidR="00D879E4" w:rsidRPr="00D879E4" w:rsidTr="001750A7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на издание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741 910,0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568 040,0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776 770,0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395 000,0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3 075 720,0</w:t>
            </w:r>
          </w:p>
        </w:tc>
      </w:tr>
      <w:tr w:rsidR="00D879E4" w:rsidRPr="001750A7" w:rsidTr="001750A7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1  342 475,0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1 212 540,0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1 466 360,0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1 327 525,0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1 173 615,0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E4" w:rsidRPr="00D879E4" w:rsidRDefault="00D879E4" w:rsidP="00D87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D879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6 522 515,0</w:t>
            </w:r>
          </w:p>
        </w:tc>
      </w:tr>
    </w:tbl>
    <w:p w:rsidR="00D879E4" w:rsidRPr="007A3EBA" w:rsidRDefault="00D879E4" w:rsidP="00035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9E4" w:rsidRPr="007A3EBA" w:rsidSect="00A0549D">
          <w:pgSz w:w="16838" w:h="11906" w:orient="landscape" w:code="9"/>
          <w:pgMar w:top="709" w:right="851" w:bottom="1134" w:left="1701" w:header="567" w:footer="709" w:gutter="0"/>
          <w:pgNumType w:start="2"/>
          <w:cols w:space="708"/>
          <w:docGrid w:linePitch="360"/>
        </w:sectPr>
      </w:pPr>
    </w:p>
    <w:p w:rsidR="00035741" w:rsidRPr="009C2076" w:rsidRDefault="00035741" w:rsidP="00035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035741" w:rsidRPr="009C2076" w:rsidSect="00AD6BDD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EA" w:rsidRDefault="00DD79EA">
      <w:pPr>
        <w:spacing w:after="0" w:line="240" w:lineRule="auto"/>
      </w:pPr>
      <w:r>
        <w:separator/>
      </w:r>
    </w:p>
  </w:endnote>
  <w:endnote w:type="continuationSeparator" w:id="0">
    <w:p w:rsidR="00DD79EA" w:rsidRDefault="00DD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EA" w:rsidRDefault="00DD79EA">
      <w:pPr>
        <w:spacing w:after="0" w:line="240" w:lineRule="auto"/>
      </w:pPr>
      <w:r>
        <w:separator/>
      </w:r>
    </w:p>
  </w:footnote>
  <w:footnote w:type="continuationSeparator" w:id="0">
    <w:p w:rsidR="00DD79EA" w:rsidRDefault="00DD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9" w:rsidRDefault="004C0785" w:rsidP="000D5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9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D39" w:rsidRDefault="00DD79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1808816"/>
      <w:docPartObj>
        <w:docPartGallery w:val="Page Numbers (Top of Page)"/>
        <w:docPartUnique/>
      </w:docPartObj>
    </w:sdtPr>
    <w:sdtContent>
      <w:p w:rsidR="00035741" w:rsidRDefault="004C0785">
        <w:pPr>
          <w:pStyle w:val="a3"/>
          <w:jc w:val="center"/>
        </w:pPr>
        <w:r>
          <w:fldChar w:fldCharType="begin"/>
        </w:r>
        <w:r w:rsidR="00035741">
          <w:instrText>PAGE   \* MERGEFORMAT</w:instrText>
        </w:r>
        <w:r>
          <w:fldChar w:fldCharType="separate"/>
        </w:r>
        <w:r w:rsidR="003D44AF">
          <w:rPr>
            <w:noProof/>
          </w:rPr>
          <w:t>2</w:t>
        </w:r>
        <w:r>
          <w:fldChar w:fldCharType="end"/>
        </w:r>
      </w:p>
    </w:sdtContent>
  </w:sdt>
  <w:p w:rsidR="00A0549D" w:rsidRDefault="00A054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9" w:rsidRDefault="004C0785" w:rsidP="000D5D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79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D39" w:rsidRDefault="00DD79E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39" w:rsidRDefault="00DD79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42A4"/>
    <w:rsid w:val="00035741"/>
    <w:rsid w:val="000842A4"/>
    <w:rsid w:val="0009409C"/>
    <w:rsid w:val="001750A7"/>
    <w:rsid w:val="001B7495"/>
    <w:rsid w:val="001E5059"/>
    <w:rsid w:val="002035D4"/>
    <w:rsid w:val="002807D9"/>
    <w:rsid w:val="002902A4"/>
    <w:rsid w:val="00295AC0"/>
    <w:rsid w:val="003A3906"/>
    <w:rsid w:val="003D44AF"/>
    <w:rsid w:val="00415388"/>
    <w:rsid w:val="004C0785"/>
    <w:rsid w:val="00540AC1"/>
    <w:rsid w:val="00554669"/>
    <w:rsid w:val="0057414F"/>
    <w:rsid w:val="006D2BCA"/>
    <w:rsid w:val="007A3EBA"/>
    <w:rsid w:val="008D61E1"/>
    <w:rsid w:val="009726E9"/>
    <w:rsid w:val="009C2076"/>
    <w:rsid w:val="00A0549D"/>
    <w:rsid w:val="00A3697E"/>
    <w:rsid w:val="00A46475"/>
    <w:rsid w:val="00AD6BDD"/>
    <w:rsid w:val="00C8638F"/>
    <w:rsid w:val="00D55BC0"/>
    <w:rsid w:val="00D879E4"/>
    <w:rsid w:val="00DD79EA"/>
    <w:rsid w:val="00DE2292"/>
    <w:rsid w:val="00DE42B0"/>
    <w:rsid w:val="00E42DE3"/>
    <w:rsid w:val="00F6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9E4"/>
  </w:style>
  <w:style w:type="paragraph" w:styleId="a6">
    <w:name w:val="footer"/>
    <w:basedOn w:val="a"/>
    <w:link w:val="a7"/>
    <w:uiPriority w:val="99"/>
    <w:unhideWhenUsed/>
    <w:rsid w:val="00D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BC0"/>
  </w:style>
  <w:style w:type="paragraph" w:styleId="a8">
    <w:name w:val="Balloon Text"/>
    <w:basedOn w:val="a"/>
    <w:link w:val="a9"/>
    <w:uiPriority w:val="99"/>
    <w:semiHidden/>
    <w:unhideWhenUsed/>
    <w:rsid w:val="00D5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7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79E4"/>
  </w:style>
  <w:style w:type="paragraph" w:styleId="a6">
    <w:name w:val="footer"/>
    <w:basedOn w:val="a"/>
    <w:link w:val="a7"/>
    <w:uiPriority w:val="99"/>
    <w:unhideWhenUsed/>
    <w:rsid w:val="00D5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BC0"/>
  </w:style>
  <w:style w:type="paragraph" w:styleId="a8">
    <w:name w:val="Balloon Text"/>
    <w:basedOn w:val="a"/>
    <w:link w:val="a9"/>
    <w:uiPriority w:val="99"/>
    <w:semiHidden/>
    <w:unhideWhenUsed/>
    <w:rsid w:val="00D5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g30bea</cp:lastModifiedBy>
  <cp:revision>16</cp:revision>
  <cp:lastPrinted>2019-07-11T09:15:00Z</cp:lastPrinted>
  <dcterms:created xsi:type="dcterms:W3CDTF">2019-07-04T08:18:00Z</dcterms:created>
  <dcterms:modified xsi:type="dcterms:W3CDTF">2019-07-23T11:37:00Z</dcterms:modified>
</cp:coreProperties>
</file>