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4F4E3A" w:rsidRDefault="004F4E3A" w:rsidP="001A0F0B">
      <w:pPr>
        <w:jc w:val="center"/>
        <w:rPr>
          <w:sz w:val="28"/>
          <w:szCs w:val="28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086759" w:rsidRDefault="00086759" w:rsidP="00086759">
      <w:pPr>
        <w:jc w:val="center"/>
        <w:rPr>
          <w:sz w:val="28"/>
          <w:szCs w:val="28"/>
        </w:rPr>
      </w:pPr>
      <w:r w:rsidRPr="006D6351">
        <w:rPr>
          <w:sz w:val="28"/>
          <w:szCs w:val="28"/>
        </w:rPr>
        <w:t>членов</w:t>
      </w:r>
      <w:r>
        <w:rPr>
          <w:sz w:val="28"/>
          <w:szCs w:val="28"/>
        </w:rPr>
        <w:t xml:space="preserve"> Республиканского общественного движения</w:t>
      </w:r>
    </w:p>
    <w:p w:rsidR="00604A5E" w:rsidRDefault="00086759" w:rsidP="00086759">
      <w:pPr>
        <w:jc w:val="center"/>
        <w:rPr>
          <w:sz w:val="28"/>
          <w:szCs w:val="28"/>
        </w:rPr>
      </w:pPr>
      <w:r>
        <w:rPr>
          <w:sz w:val="28"/>
          <w:szCs w:val="28"/>
        </w:rPr>
        <w:t>«Объединенный Совет трудовых коллективов Приднестровья»</w:t>
      </w:r>
    </w:p>
    <w:p w:rsidR="00086759" w:rsidRPr="00102AD0" w:rsidRDefault="00086759" w:rsidP="00086759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>от 5 июля 2019 года № 215 «О государственных наградах Приднестровской Молдавской Республики» (официальный сайт Министерства юстиции Приднестровской Молдавской Республики, номер опубликования: 2019000784, дата опубликования: 9 июля 2019 года),</w:t>
      </w:r>
      <w:r>
        <w:rPr>
          <w:color w:val="FF0000"/>
          <w:sz w:val="28"/>
          <w:szCs w:val="28"/>
        </w:rPr>
        <w:t xml:space="preserve"> </w:t>
      </w:r>
      <w:r w:rsidR="00086759">
        <w:rPr>
          <w:color w:val="000000"/>
          <w:sz w:val="28"/>
          <w:szCs w:val="28"/>
        </w:rPr>
        <w:t>за</w:t>
      </w:r>
      <w:r w:rsidR="00086759" w:rsidRPr="00B53085">
        <w:rPr>
          <w:color w:val="000000"/>
          <w:sz w:val="28"/>
          <w:szCs w:val="28"/>
        </w:rPr>
        <w:t xml:space="preserve"> </w:t>
      </w:r>
      <w:r w:rsidR="00086759">
        <w:rPr>
          <w:color w:val="000000"/>
          <w:sz w:val="28"/>
          <w:szCs w:val="28"/>
        </w:rPr>
        <w:t>большой вклад в защиту и становление Приднестровской Молдавской Республики,</w:t>
      </w:r>
      <w:r w:rsidR="00086759">
        <w:rPr>
          <w:sz w:val="28"/>
          <w:szCs w:val="28"/>
        </w:rPr>
        <w:t xml:space="preserve"> активную общественную деятельность и в</w:t>
      </w:r>
      <w:proofErr w:type="gramEnd"/>
      <w:r w:rsidR="00086759">
        <w:rPr>
          <w:sz w:val="28"/>
          <w:szCs w:val="28"/>
        </w:rPr>
        <w:t xml:space="preserve"> связи с 30-летием со дня образования</w:t>
      </w:r>
      <w:r w:rsidR="00086759" w:rsidRPr="006D6351">
        <w:t xml:space="preserve"> </w:t>
      </w:r>
      <w:r w:rsidR="00086759" w:rsidRPr="006D6351">
        <w:rPr>
          <w:sz w:val="28"/>
          <w:szCs w:val="28"/>
        </w:rPr>
        <w:t>Республиканского общественного движения</w:t>
      </w:r>
      <w:r w:rsidR="00086759">
        <w:rPr>
          <w:sz w:val="28"/>
          <w:szCs w:val="28"/>
        </w:rPr>
        <w:t xml:space="preserve"> </w:t>
      </w:r>
      <w:r w:rsidR="00086759" w:rsidRPr="006D6351">
        <w:rPr>
          <w:sz w:val="28"/>
          <w:szCs w:val="28"/>
        </w:rPr>
        <w:t>«Объединенный Совет трудовых коллективов Приднестровья»</w:t>
      </w:r>
      <w:r>
        <w:rPr>
          <w:color w:val="000000"/>
          <w:sz w:val="28"/>
          <w:szCs w:val="28"/>
        </w:rPr>
        <w:t xml:space="preserve"> </w:t>
      </w:r>
      <w:r w:rsidR="007B3704">
        <w:rPr>
          <w:sz w:val="28"/>
          <w:szCs w:val="28"/>
        </w:rPr>
        <w:t xml:space="preserve"> </w:t>
      </w:r>
      <w:r w:rsidR="00DA2A23">
        <w:rPr>
          <w:color w:val="000000"/>
          <w:sz w:val="28"/>
          <w:szCs w:val="28"/>
        </w:rPr>
        <w:t xml:space="preserve"> 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086759" w:rsidRPr="00AF08EE" w:rsidRDefault="00086759" w:rsidP="00086759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</w:t>
      </w:r>
      <w:r>
        <w:rPr>
          <w:sz w:val="28"/>
          <w:szCs w:val="28"/>
        </w:rPr>
        <w:t xml:space="preserve"> Почета</w:t>
      </w:r>
      <w:r w:rsidRPr="00AF08EE">
        <w:rPr>
          <w:sz w:val="28"/>
          <w:szCs w:val="28"/>
        </w:rPr>
        <w:t>:</w:t>
      </w:r>
    </w:p>
    <w:p w:rsidR="00086759" w:rsidRPr="00AF08EE" w:rsidRDefault="00086759" w:rsidP="00086759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086759" w:rsidRPr="00521AA4" w:rsidTr="00792FF3">
        <w:tc>
          <w:tcPr>
            <w:tcW w:w="4503" w:type="dxa"/>
          </w:tcPr>
          <w:p w:rsidR="00086759" w:rsidRPr="00521AA4" w:rsidRDefault="00086759" w:rsidP="00086759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Бискера</w:t>
            </w:r>
            <w:proofErr w:type="spellEnd"/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Николая Трофимовича</w:t>
            </w:r>
          </w:p>
        </w:tc>
        <w:tc>
          <w:tcPr>
            <w:tcW w:w="356" w:type="dxa"/>
          </w:tcPr>
          <w:p w:rsidR="00086759" w:rsidRPr="00521AA4" w:rsidRDefault="00086759" w:rsidP="0008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086759" w:rsidRDefault="00086759" w:rsidP="00086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члена ОО «Объединенный</w:t>
            </w:r>
            <w:r w:rsidR="006560C6">
              <w:rPr>
                <w:bCs/>
                <w:color w:val="000000"/>
                <w:sz w:val="28"/>
                <w:szCs w:val="28"/>
              </w:rPr>
              <w:t xml:space="preserve"> Союз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трудовых коллективов</w:t>
            </w:r>
            <w:r w:rsidR="006560C6">
              <w:rPr>
                <w:bCs/>
                <w:color w:val="000000"/>
                <w:sz w:val="28"/>
                <w:szCs w:val="28"/>
              </w:rPr>
              <w:t xml:space="preserve"> «Держава» </w:t>
            </w:r>
            <w:r w:rsidR="006560C6"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 w:rsidR="006560C6"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 w:rsidR="006560C6">
              <w:rPr>
                <w:bCs/>
                <w:color w:val="000000"/>
                <w:sz w:val="28"/>
                <w:szCs w:val="28"/>
              </w:rPr>
              <w:t>. Рыбница,</w:t>
            </w:r>
          </w:p>
          <w:p w:rsidR="006560C6" w:rsidRPr="00521AA4" w:rsidRDefault="006560C6" w:rsidP="00086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759" w:rsidRPr="00521AA4" w:rsidTr="00792FF3">
        <w:tc>
          <w:tcPr>
            <w:tcW w:w="4503" w:type="dxa"/>
          </w:tcPr>
          <w:p w:rsidR="00086759" w:rsidRPr="00521AA4" w:rsidRDefault="006560C6" w:rsidP="00086759">
            <w:pPr>
              <w:rPr>
                <w:rStyle w:val="20"/>
                <w:rFonts w:eastAsia="Arial Unicode MS"/>
                <w:b w:val="0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Гайдукевича </w:t>
            </w:r>
            <w:r w:rsidR="00792FF3">
              <w:rPr>
                <w:bCs/>
                <w:color w:val="000000"/>
                <w:sz w:val="28"/>
                <w:szCs w:val="28"/>
              </w:rPr>
              <w:br/>
            </w:r>
            <w:r>
              <w:rPr>
                <w:bCs/>
                <w:color w:val="000000"/>
                <w:sz w:val="28"/>
                <w:szCs w:val="28"/>
              </w:rPr>
              <w:t>Сергея Владимировича</w:t>
            </w:r>
          </w:p>
        </w:tc>
        <w:tc>
          <w:tcPr>
            <w:tcW w:w="356" w:type="dxa"/>
          </w:tcPr>
          <w:p w:rsidR="00086759" w:rsidRPr="00521AA4" w:rsidRDefault="006560C6" w:rsidP="0008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086759" w:rsidRDefault="006560C6" w:rsidP="00086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Управления по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Слободзея и Слободзейскому району Счетной палаты Приднестровской Молдавской Республики,</w:t>
            </w:r>
          </w:p>
          <w:p w:rsidR="006560C6" w:rsidRPr="00521AA4" w:rsidRDefault="006560C6" w:rsidP="00086759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86759" w:rsidRPr="00521AA4" w:rsidTr="00792FF3">
        <w:tc>
          <w:tcPr>
            <w:tcW w:w="4503" w:type="dxa"/>
          </w:tcPr>
          <w:p w:rsidR="00086759" w:rsidRPr="00521AA4" w:rsidRDefault="006560C6" w:rsidP="0008675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Дороха</w:t>
            </w:r>
            <w:proofErr w:type="spellEnd"/>
            <w:r>
              <w:rPr>
                <w:sz w:val="28"/>
                <w:szCs w:val="28"/>
              </w:rPr>
              <w:t xml:space="preserve"> Михаила Ивановича</w:t>
            </w:r>
          </w:p>
        </w:tc>
        <w:tc>
          <w:tcPr>
            <w:tcW w:w="356" w:type="dxa"/>
          </w:tcPr>
          <w:p w:rsidR="00086759" w:rsidRPr="00521AA4" w:rsidRDefault="006560C6" w:rsidP="000867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086759" w:rsidRPr="00521AA4" w:rsidRDefault="006560C6" w:rsidP="006560C6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мастера сборочного участка механического цеха № 2 </w:t>
            </w:r>
            <w:r>
              <w:rPr>
                <w:bCs/>
                <w:color w:val="000000"/>
                <w:sz w:val="28"/>
                <w:szCs w:val="28"/>
              </w:rPr>
              <w:br/>
              <w:t>ОАО «Литмаш» г. Тирасполь</w:t>
            </w:r>
            <w:r w:rsidR="0007121A">
              <w:rPr>
                <w:bCs/>
                <w:color w:val="000000"/>
                <w:sz w:val="28"/>
                <w:szCs w:val="28"/>
              </w:rPr>
              <w:t>,</w:t>
            </w:r>
          </w:p>
        </w:tc>
      </w:tr>
      <w:tr w:rsidR="0007121A" w:rsidRPr="00521AA4" w:rsidTr="00792FF3">
        <w:tc>
          <w:tcPr>
            <w:tcW w:w="4503" w:type="dxa"/>
          </w:tcPr>
          <w:p w:rsidR="004F4E3A" w:rsidRDefault="004F4E3A" w:rsidP="00A1315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</w:p>
          <w:p w:rsidR="0007121A" w:rsidRPr="00521AA4" w:rsidRDefault="0007121A" w:rsidP="00A1315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Кузьму Степана Дмитриевича</w:t>
            </w:r>
          </w:p>
        </w:tc>
        <w:tc>
          <w:tcPr>
            <w:tcW w:w="356" w:type="dxa"/>
          </w:tcPr>
          <w:p w:rsidR="004F4E3A" w:rsidRDefault="004F4E3A" w:rsidP="00A13152">
            <w:pPr>
              <w:rPr>
                <w:sz w:val="28"/>
                <w:szCs w:val="28"/>
              </w:rPr>
            </w:pPr>
          </w:p>
          <w:p w:rsidR="0007121A" w:rsidRPr="00521AA4" w:rsidRDefault="0007121A" w:rsidP="00A1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4F4E3A" w:rsidRDefault="004F4E3A" w:rsidP="000712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  <w:p w:rsidR="0007121A" w:rsidRDefault="0007121A" w:rsidP="000712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члена ОО «Объединенный Союз </w:t>
            </w:r>
            <w:r>
              <w:rPr>
                <w:sz w:val="28"/>
                <w:szCs w:val="28"/>
              </w:rPr>
              <w:t>трудовых коллективов</w:t>
            </w:r>
            <w:r>
              <w:rPr>
                <w:bCs/>
                <w:color w:val="000000"/>
                <w:sz w:val="28"/>
                <w:szCs w:val="28"/>
              </w:rPr>
              <w:t xml:space="preserve"> «Держава»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Рыбница</w:t>
            </w:r>
            <w:r w:rsidR="000B37BB">
              <w:rPr>
                <w:bCs/>
                <w:color w:val="000000"/>
                <w:sz w:val="28"/>
                <w:szCs w:val="28"/>
              </w:rPr>
              <w:t>,</w:t>
            </w:r>
          </w:p>
          <w:p w:rsidR="000B37BB" w:rsidRPr="00521AA4" w:rsidRDefault="000B37BB" w:rsidP="000712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0B37BB" w:rsidRPr="00521AA4" w:rsidTr="00792FF3">
        <w:tc>
          <w:tcPr>
            <w:tcW w:w="4503" w:type="dxa"/>
          </w:tcPr>
          <w:p w:rsidR="000B37BB" w:rsidRDefault="000B37BB" w:rsidP="00A1315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Субботина Владимира Павловича</w:t>
            </w:r>
          </w:p>
        </w:tc>
        <w:tc>
          <w:tcPr>
            <w:tcW w:w="356" w:type="dxa"/>
          </w:tcPr>
          <w:p w:rsidR="000B37BB" w:rsidRDefault="000B37BB" w:rsidP="00A1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0B37BB" w:rsidRDefault="000B37BB" w:rsidP="0007121A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пенсионера (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. Тирасполь); </w:t>
            </w:r>
          </w:p>
        </w:tc>
      </w:tr>
    </w:tbl>
    <w:p w:rsidR="0007121A" w:rsidRDefault="0007121A" w:rsidP="0007121A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3D1020" w:rsidRPr="00AF08EE" w:rsidRDefault="003D102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AF1C0C" w:rsidRPr="00521AA4" w:rsidTr="00792FF3">
        <w:tc>
          <w:tcPr>
            <w:tcW w:w="4503" w:type="dxa"/>
          </w:tcPr>
          <w:p w:rsidR="00AF1C0C" w:rsidRPr="00521AA4" w:rsidRDefault="00AF1C0C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Гуртовенко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Юлию Леонидовну</w:t>
            </w:r>
          </w:p>
        </w:tc>
        <w:tc>
          <w:tcPr>
            <w:tcW w:w="356" w:type="dxa"/>
          </w:tcPr>
          <w:p w:rsidR="00AF1C0C" w:rsidRPr="00521AA4" w:rsidRDefault="00AF1C0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Default="00AF1C0C" w:rsidP="000C31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сурдопедагога ГОУ «</w:t>
            </w:r>
            <w:r w:rsidRPr="000C31C3">
              <w:rPr>
                <w:bCs/>
                <w:color w:val="000000"/>
                <w:sz w:val="28"/>
                <w:szCs w:val="28"/>
              </w:rPr>
              <w:t xml:space="preserve">Специальная (коррекционная) </w:t>
            </w:r>
            <w:r>
              <w:rPr>
                <w:bCs/>
                <w:color w:val="000000"/>
                <w:sz w:val="28"/>
                <w:szCs w:val="28"/>
              </w:rPr>
              <w:t>о</w:t>
            </w:r>
            <w:r w:rsidRPr="000C31C3">
              <w:rPr>
                <w:bCs/>
                <w:color w:val="000000"/>
                <w:sz w:val="28"/>
                <w:szCs w:val="28"/>
              </w:rPr>
              <w:t>бщеобразовательная школа-интернат I-II, V видов</w:t>
            </w:r>
            <w:r>
              <w:rPr>
                <w:bCs/>
                <w:color w:val="000000"/>
                <w:sz w:val="28"/>
                <w:szCs w:val="28"/>
              </w:rPr>
              <w:t xml:space="preserve">» </w:t>
            </w:r>
            <w:r>
              <w:rPr>
                <w:bCs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Тирасполь,</w:t>
            </w:r>
          </w:p>
          <w:p w:rsidR="00AF1C0C" w:rsidRPr="00521AA4" w:rsidRDefault="00AF1C0C" w:rsidP="000C31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1C0C" w:rsidRPr="00521AA4" w:rsidTr="00792FF3">
        <w:tc>
          <w:tcPr>
            <w:tcW w:w="4503" w:type="dxa"/>
          </w:tcPr>
          <w:p w:rsidR="00AF1C0C" w:rsidRDefault="00AF1C0C" w:rsidP="00F3171D">
            <w:pPr>
              <w:rPr>
                <w:rStyle w:val="20"/>
                <w:rFonts w:eastAsia="Arial Unicode MS"/>
                <w:b w:val="0"/>
              </w:rPr>
            </w:pPr>
            <w:proofErr w:type="spellStart"/>
            <w:r>
              <w:rPr>
                <w:rStyle w:val="20"/>
                <w:rFonts w:eastAsia="Arial Unicode MS"/>
                <w:b w:val="0"/>
              </w:rPr>
              <w:t>Калуцкого</w:t>
            </w:r>
            <w:proofErr w:type="spellEnd"/>
            <w:r>
              <w:rPr>
                <w:rStyle w:val="20"/>
                <w:rFonts w:eastAsia="Arial Unicode MS"/>
                <w:b w:val="0"/>
              </w:rPr>
              <w:t xml:space="preserve"> </w:t>
            </w:r>
            <w:r>
              <w:rPr>
                <w:rStyle w:val="20"/>
                <w:rFonts w:eastAsia="Arial Unicode MS"/>
                <w:b w:val="0"/>
              </w:rPr>
              <w:br/>
              <w:t>Геннадия Владимировича</w:t>
            </w:r>
          </w:p>
        </w:tc>
        <w:tc>
          <w:tcPr>
            <w:tcW w:w="356" w:type="dxa"/>
          </w:tcPr>
          <w:p w:rsidR="00AF1C0C" w:rsidRDefault="00AF1C0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Default="00AF1C0C" w:rsidP="000C31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заведующего хирургическим отделением ГУ «Григориопольская центральная районная больница»,</w:t>
            </w:r>
          </w:p>
          <w:p w:rsidR="00AF1C0C" w:rsidRDefault="00AF1C0C" w:rsidP="000C31C3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AF1C0C" w:rsidRPr="00521AA4" w:rsidTr="00792FF3">
        <w:tc>
          <w:tcPr>
            <w:tcW w:w="4503" w:type="dxa"/>
          </w:tcPr>
          <w:p w:rsidR="00AF1C0C" w:rsidRPr="00521AA4" w:rsidRDefault="00AF1C0C" w:rsidP="000C17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Шестопала</w:t>
            </w:r>
            <w:proofErr w:type="spellEnd"/>
            <w:r>
              <w:rPr>
                <w:sz w:val="28"/>
                <w:szCs w:val="28"/>
              </w:rPr>
              <w:t xml:space="preserve"> Петра Васильевича</w:t>
            </w:r>
          </w:p>
        </w:tc>
        <w:tc>
          <w:tcPr>
            <w:tcW w:w="356" w:type="dxa"/>
          </w:tcPr>
          <w:p w:rsidR="00AF1C0C" w:rsidRPr="00521AA4" w:rsidRDefault="00AF1C0C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Pr="00521AA4" w:rsidRDefault="00AF1C0C" w:rsidP="00D90270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начальника управления по ремонтам ОАО «Молдавский металлургический завод»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Рыбница;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F1C0C" w:rsidRPr="00521AA4" w:rsidRDefault="00AF1C0C" w:rsidP="00AF1C0C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</w:t>
      </w:r>
      <w:r>
        <w:rPr>
          <w:sz w:val="28"/>
          <w:szCs w:val="28"/>
        </w:rPr>
        <w:t>щитнику Приднестровья</w:t>
      </w:r>
      <w:r w:rsidRPr="00521AA4">
        <w:rPr>
          <w:sz w:val="28"/>
          <w:szCs w:val="28"/>
        </w:rPr>
        <w:t>»:</w:t>
      </w:r>
    </w:p>
    <w:p w:rsidR="00AF1C0C" w:rsidRPr="00521AA4" w:rsidRDefault="00AF1C0C" w:rsidP="00AF1C0C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AF1C0C" w:rsidRPr="00521AA4" w:rsidTr="00CD0227">
        <w:tc>
          <w:tcPr>
            <w:tcW w:w="4503" w:type="dxa"/>
          </w:tcPr>
          <w:p w:rsidR="00AF1C0C" w:rsidRPr="00521AA4" w:rsidRDefault="00AF1C0C" w:rsidP="00AF1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Галатюка</w:t>
            </w:r>
            <w:proofErr w:type="spellEnd"/>
            <w:r>
              <w:rPr>
                <w:sz w:val="28"/>
                <w:szCs w:val="28"/>
              </w:rPr>
              <w:t xml:space="preserve"> Леонида Владимировича</w:t>
            </w:r>
          </w:p>
        </w:tc>
        <w:tc>
          <w:tcPr>
            <w:tcW w:w="356" w:type="dxa"/>
          </w:tcPr>
          <w:p w:rsidR="00AF1C0C" w:rsidRPr="00521AA4" w:rsidRDefault="00AF1C0C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Default="008726F2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рабочей группы ОО «</w:t>
            </w:r>
            <w:r>
              <w:rPr>
                <w:bCs/>
                <w:color w:val="000000"/>
                <w:sz w:val="28"/>
                <w:szCs w:val="28"/>
              </w:rPr>
              <w:t xml:space="preserve">Союз </w:t>
            </w:r>
            <w:r>
              <w:rPr>
                <w:sz w:val="28"/>
                <w:szCs w:val="28"/>
              </w:rPr>
              <w:t>трудовых коллективов Григориопольского района»</w:t>
            </w:r>
            <w:r w:rsidR="00AF1C0C">
              <w:rPr>
                <w:sz w:val="28"/>
                <w:szCs w:val="28"/>
              </w:rPr>
              <w:t>,</w:t>
            </w:r>
          </w:p>
          <w:p w:rsidR="00AF1C0C" w:rsidRPr="00521AA4" w:rsidRDefault="00AF1C0C" w:rsidP="00AF1C0C">
            <w:pPr>
              <w:rPr>
                <w:sz w:val="28"/>
                <w:szCs w:val="28"/>
              </w:rPr>
            </w:pPr>
          </w:p>
        </w:tc>
      </w:tr>
      <w:tr w:rsidR="00AF1C0C" w:rsidRPr="00521AA4" w:rsidTr="00CD0227">
        <w:tc>
          <w:tcPr>
            <w:tcW w:w="4503" w:type="dxa"/>
          </w:tcPr>
          <w:p w:rsidR="00AF1C0C" w:rsidRPr="00521AA4" w:rsidRDefault="008726F2" w:rsidP="00AF1C0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Торпана</w:t>
            </w:r>
            <w:proofErr w:type="spellEnd"/>
            <w:r>
              <w:rPr>
                <w:sz w:val="28"/>
                <w:szCs w:val="28"/>
              </w:rPr>
              <w:t xml:space="preserve"> Сергея Степановича</w:t>
            </w:r>
          </w:p>
        </w:tc>
        <w:tc>
          <w:tcPr>
            <w:tcW w:w="356" w:type="dxa"/>
          </w:tcPr>
          <w:p w:rsidR="00AF1C0C" w:rsidRPr="00521AA4" w:rsidRDefault="008726F2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AF1C0C" w:rsidRPr="00521AA4" w:rsidRDefault="008726F2" w:rsidP="00AF1C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 МУП «Григориопольское </w:t>
            </w:r>
            <w:r w:rsidRPr="008726F2">
              <w:rPr>
                <w:sz w:val="28"/>
                <w:szCs w:val="28"/>
              </w:rPr>
              <w:t>производственное управление жилищно-коммунального хозяйства</w:t>
            </w:r>
            <w:r>
              <w:rPr>
                <w:sz w:val="28"/>
                <w:szCs w:val="28"/>
              </w:rPr>
              <w:t>»;</w:t>
            </w:r>
          </w:p>
        </w:tc>
      </w:tr>
    </w:tbl>
    <w:p w:rsidR="00AF1C0C" w:rsidRDefault="00AF1C0C" w:rsidP="00AF1C0C">
      <w:pPr>
        <w:pStyle w:val="aa"/>
        <w:tabs>
          <w:tab w:val="left" w:pos="284"/>
        </w:tabs>
        <w:ind w:left="0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  <w:r w:rsidR="00F863B8" w:rsidRPr="00521AA4">
        <w:rPr>
          <w:sz w:val="28"/>
          <w:szCs w:val="28"/>
        </w:rPr>
        <w:t>: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CD0227" w:rsidRPr="00521AA4" w:rsidTr="00CD0227">
        <w:tc>
          <w:tcPr>
            <w:tcW w:w="4503" w:type="dxa"/>
          </w:tcPr>
          <w:p w:rsidR="00CD0227" w:rsidRPr="00521AA4" w:rsidRDefault="00CD0227" w:rsidP="00D9027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Жеданкова</w:t>
            </w:r>
            <w:proofErr w:type="spellEnd"/>
            <w:r>
              <w:rPr>
                <w:sz w:val="28"/>
                <w:szCs w:val="28"/>
              </w:rPr>
              <w:t xml:space="preserve"> Вячеслава Юрьевича</w:t>
            </w:r>
          </w:p>
        </w:tc>
        <w:tc>
          <w:tcPr>
            <w:tcW w:w="356" w:type="dxa"/>
          </w:tcPr>
          <w:p w:rsidR="00CD0227" w:rsidRPr="00521AA4" w:rsidRDefault="00CD022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CD0227" w:rsidRDefault="00CD022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сортопрокатного цеха </w:t>
            </w:r>
            <w:r>
              <w:rPr>
                <w:bCs/>
                <w:color w:val="000000"/>
                <w:sz w:val="28"/>
                <w:szCs w:val="28"/>
              </w:rPr>
              <w:br/>
              <w:t xml:space="preserve">ОАО «Молдавский металлургический завод» 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г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. Рыбница,</w:t>
            </w:r>
          </w:p>
          <w:p w:rsidR="00CD0227" w:rsidRPr="0007121A" w:rsidRDefault="00CD0227" w:rsidP="00737820">
            <w:pPr>
              <w:rPr>
                <w:szCs w:val="28"/>
              </w:rPr>
            </w:pPr>
          </w:p>
        </w:tc>
      </w:tr>
      <w:tr w:rsidR="00CD0227" w:rsidRPr="00521AA4" w:rsidTr="00CD0227">
        <w:tc>
          <w:tcPr>
            <w:tcW w:w="4503" w:type="dxa"/>
          </w:tcPr>
          <w:p w:rsidR="00CD0227" w:rsidRPr="00521AA4" w:rsidRDefault="00CD0227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Налобину Наталью Станиславовну</w:t>
            </w:r>
          </w:p>
        </w:tc>
        <w:tc>
          <w:tcPr>
            <w:tcW w:w="356" w:type="dxa"/>
          </w:tcPr>
          <w:p w:rsidR="00CD0227" w:rsidRPr="00521AA4" w:rsidRDefault="00CD022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CD0227" w:rsidRDefault="00CD0227" w:rsidP="007378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отдела кадров </w:t>
            </w:r>
            <w:r>
              <w:rPr>
                <w:sz w:val="28"/>
                <w:szCs w:val="28"/>
              </w:rPr>
              <w:br/>
              <w:t>ЗАО «Рыбницкий цементный комбинат»,</w:t>
            </w:r>
          </w:p>
          <w:p w:rsidR="00CD0227" w:rsidRPr="0007121A" w:rsidRDefault="00CD0227" w:rsidP="00737820">
            <w:pPr>
              <w:rPr>
                <w:szCs w:val="28"/>
              </w:rPr>
            </w:pPr>
          </w:p>
        </w:tc>
      </w:tr>
      <w:tr w:rsidR="00CD0227" w:rsidRPr="00521AA4" w:rsidTr="00CD0227">
        <w:tc>
          <w:tcPr>
            <w:tcW w:w="4503" w:type="dxa"/>
          </w:tcPr>
          <w:p w:rsidR="00CD0227" w:rsidRPr="00521AA4" w:rsidRDefault="00CD0227" w:rsidP="00B954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Сорочана</w:t>
            </w:r>
            <w:proofErr w:type="spellEnd"/>
            <w:r>
              <w:rPr>
                <w:sz w:val="28"/>
                <w:szCs w:val="28"/>
              </w:rPr>
              <w:t xml:space="preserve"> Виктора Петровича</w:t>
            </w:r>
          </w:p>
        </w:tc>
        <w:tc>
          <w:tcPr>
            <w:tcW w:w="356" w:type="dxa"/>
          </w:tcPr>
          <w:p w:rsidR="00CD0227" w:rsidRPr="00521AA4" w:rsidRDefault="00CD0227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CD0227" w:rsidRPr="00521AA4" w:rsidRDefault="00CD0227" w:rsidP="00B954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директора МУП «Каменский рынок»;</w:t>
            </w:r>
          </w:p>
        </w:tc>
      </w:tr>
    </w:tbl>
    <w:p w:rsidR="00D75090" w:rsidRPr="00ED0897" w:rsidRDefault="00D75090" w:rsidP="00CC7258">
      <w:pPr>
        <w:rPr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503"/>
        <w:gridCol w:w="356"/>
        <w:gridCol w:w="5030"/>
      </w:tblGrid>
      <w:tr w:rsidR="009762EF" w:rsidRPr="00521AA4" w:rsidTr="00ED0897">
        <w:tc>
          <w:tcPr>
            <w:tcW w:w="4503" w:type="dxa"/>
          </w:tcPr>
          <w:p w:rsidR="009762EF" w:rsidRPr="00521AA4" w:rsidRDefault="00ED0897" w:rsidP="004712B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Грабко</w:t>
            </w:r>
            <w:proofErr w:type="spellEnd"/>
            <w:r>
              <w:rPr>
                <w:sz w:val="28"/>
                <w:szCs w:val="28"/>
              </w:rPr>
              <w:t xml:space="preserve"> Григория Филипповича</w:t>
            </w:r>
          </w:p>
        </w:tc>
        <w:tc>
          <w:tcPr>
            <w:tcW w:w="356" w:type="dxa"/>
          </w:tcPr>
          <w:p w:rsidR="009762EF" w:rsidRPr="00521AA4" w:rsidRDefault="00ED089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4712B2" w:rsidRPr="00521AA4" w:rsidRDefault="00ED089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заведующего хозяйством Каменского филиала ГУП «Почта Приднестровья»,</w:t>
            </w:r>
          </w:p>
        </w:tc>
      </w:tr>
      <w:tr w:rsidR="004712B2" w:rsidRPr="00521AA4" w:rsidTr="00ED0897">
        <w:tc>
          <w:tcPr>
            <w:tcW w:w="4503" w:type="dxa"/>
          </w:tcPr>
          <w:p w:rsidR="004712B2" w:rsidRPr="00521AA4" w:rsidRDefault="00ED089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>
              <w:rPr>
                <w:rStyle w:val="2"/>
                <w:rFonts w:eastAsia="Arial Unicode MS"/>
                <w:sz w:val="28"/>
                <w:szCs w:val="28"/>
              </w:rPr>
              <w:t>Стасишена</w:t>
            </w:r>
            <w:proofErr w:type="spellEnd"/>
            <w:r>
              <w:rPr>
                <w:rStyle w:val="2"/>
                <w:rFonts w:eastAsia="Arial Unicode MS"/>
                <w:sz w:val="28"/>
                <w:szCs w:val="28"/>
              </w:rPr>
              <w:t xml:space="preserve"> Ивана Николаевича</w:t>
            </w:r>
          </w:p>
        </w:tc>
        <w:tc>
          <w:tcPr>
            <w:tcW w:w="356" w:type="dxa"/>
          </w:tcPr>
          <w:p w:rsidR="004712B2" w:rsidRPr="00521AA4" w:rsidRDefault="00ED0897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030" w:type="dxa"/>
          </w:tcPr>
          <w:p w:rsidR="004712B2" w:rsidRPr="00521AA4" w:rsidRDefault="00ED0897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>
              <w:rPr>
                <w:rStyle w:val="2"/>
                <w:rFonts w:eastAsia="Arial Unicode MS"/>
                <w:sz w:val="28"/>
                <w:szCs w:val="28"/>
              </w:rPr>
              <w:t xml:space="preserve">начальника хозяйственного отдела </w:t>
            </w:r>
            <w:r>
              <w:rPr>
                <w:rStyle w:val="2"/>
                <w:rFonts w:eastAsia="Arial Unicode MS"/>
                <w:sz w:val="28"/>
                <w:szCs w:val="28"/>
              </w:rPr>
              <w:br/>
              <w:t>ГУ «Каменская центральная районная больница».</w:t>
            </w:r>
          </w:p>
        </w:tc>
      </w:tr>
    </w:tbl>
    <w:p w:rsidR="00F863B8" w:rsidRPr="00521AA4" w:rsidRDefault="00F863B8" w:rsidP="009B2D62">
      <w:pPr>
        <w:jc w:val="center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A13152" w:rsidRDefault="00A13152" w:rsidP="00A131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A13152" w:rsidRDefault="00A13152" w:rsidP="00A13152">
      <w:pPr>
        <w:ind w:firstLine="708"/>
        <w:rPr>
          <w:sz w:val="28"/>
          <w:szCs w:val="28"/>
        </w:rPr>
      </w:pPr>
    </w:p>
    <w:p w:rsidR="00A13152" w:rsidRDefault="00A13152" w:rsidP="00A13152">
      <w:pPr>
        <w:ind w:firstLine="708"/>
        <w:rPr>
          <w:sz w:val="28"/>
          <w:szCs w:val="28"/>
        </w:rPr>
      </w:pPr>
    </w:p>
    <w:p w:rsidR="00A13152" w:rsidRDefault="00A13152" w:rsidP="00A13152">
      <w:pPr>
        <w:rPr>
          <w:sz w:val="28"/>
          <w:szCs w:val="28"/>
        </w:rPr>
      </w:pPr>
    </w:p>
    <w:p w:rsidR="00A13152" w:rsidRDefault="00A13152" w:rsidP="00A13152">
      <w:pPr>
        <w:ind w:firstLine="426"/>
        <w:rPr>
          <w:sz w:val="28"/>
          <w:szCs w:val="28"/>
        </w:rPr>
      </w:pPr>
      <w:r>
        <w:rPr>
          <w:sz w:val="28"/>
          <w:szCs w:val="28"/>
        </w:rPr>
        <w:t>г. Тирасполь</w:t>
      </w:r>
    </w:p>
    <w:p w:rsidR="00A13152" w:rsidRDefault="00A13152" w:rsidP="00A13152">
      <w:pPr>
        <w:rPr>
          <w:sz w:val="28"/>
          <w:szCs w:val="28"/>
        </w:rPr>
      </w:pPr>
      <w:r w:rsidRPr="00A13152"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 xml:space="preserve">1 </w:t>
      </w:r>
      <w:proofErr w:type="spellStart"/>
      <w:r>
        <w:rPr>
          <w:sz w:val="28"/>
          <w:szCs w:val="28"/>
          <w:lang w:val="en-US"/>
        </w:rPr>
        <w:t>августа</w:t>
      </w:r>
      <w:proofErr w:type="spellEnd"/>
      <w:r>
        <w:rPr>
          <w:sz w:val="28"/>
          <w:szCs w:val="28"/>
        </w:rPr>
        <w:t xml:space="preserve"> 2019 г.</w:t>
      </w:r>
      <w:proofErr w:type="gramEnd"/>
    </w:p>
    <w:p w:rsidR="00A13152" w:rsidRPr="00A13152" w:rsidRDefault="00A13152" w:rsidP="00A13152">
      <w:pPr>
        <w:ind w:firstLine="426"/>
        <w:rPr>
          <w:color w:val="FFFFFF"/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  <w:r w:rsidRPr="00A13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  <w:lang w:val="en-US"/>
        </w:rPr>
        <w:t>251</w:t>
      </w:r>
    </w:p>
    <w:p w:rsidR="00A13152" w:rsidRPr="00B90082" w:rsidRDefault="00A13152" w:rsidP="00A13152">
      <w:pPr>
        <w:rPr>
          <w:color w:val="FFFFFF"/>
          <w:sz w:val="28"/>
          <w:szCs w:val="28"/>
        </w:rPr>
      </w:pPr>
    </w:p>
    <w:p w:rsidR="00AE2360" w:rsidRDefault="00AE2360" w:rsidP="00A15371">
      <w:pPr>
        <w:jc w:val="both"/>
        <w:rPr>
          <w:sz w:val="28"/>
          <w:szCs w:val="28"/>
        </w:rPr>
      </w:pPr>
    </w:p>
    <w:p w:rsidR="00180FBA" w:rsidRDefault="00180FBA" w:rsidP="00180FBA">
      <w:pPr>
        <w:jc w:val="both"/>
        <w:rPr>
          <w:sz w:val="28"/>
          <w:szCs w:val="28"/>
        </w:rPr>
      </w:pPr>
    </w:p>
    <w:sectPr w:rsidR="00180FBA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152" w:rsidRDefault="00A13152" w:rsidP="00CC7258">
      <w:r>
        <w:separator/>
      </w:r>
    </w:p>
  </w:endnote>
  <w:endnote w:type="continuationSeparator" w:id="0">
    <w:p w:rsidR="00A13152" w:rsidRDefault="00A1315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152" w:rsidRDefault="00A13152" w:rsidP="00CC7258">
      <w:r>
        <w:separator/>
      </w:r>
    </w:p>
  </w:footnote>
  <w:footnote w:type="continuationSeparator" w:id="0">
    <w:p w:rsidR="00A13152" w:rsidRDefault="00A1315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152" w:rsidRDefault="00A13152">
    <w:pPr>
      <w:pStyle w:val="a6"/>
      <w:jc w:val="center"/>
    </w:pPr>
    <w:fldSimple w:instr=" PAGE   \* MERGEFORMAT ">
      <w:r w:rsidR="004F4E3A">
        <w:rPr>
          <w:noProof/>
        </w:rPr>
        <w:t>- 3 -</w:t>
      </w:r>
    </w:fldSimple>
  </w:p>
  <w:p w:rsidR="00A13152" w:rsidRDefault="00A131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121A"/>
    <w:rsid w:val="00074CC3"/>
    <w:rsid w:val="00082DA7"/>
    <w:rsid w:val="00086759"/>
    <w:rsid w:val="00097032"/>
    <w:rsid w:val="00097F77"/>
    <w:rsid w:val="000A4E53"/>
    <w:rsid w:val="000A5096"/>
    <w:rsid w:val="000B18F0"/>
    <w:rsid w:val="000B37BB"/>
    <w:rsid w:val="000B5AD5"/>
    <w:rsid w:val="000C171C"/>
    <w:rsid w:val="000C1A93"/>
    <w:rsid w:val="000C31C3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A0F0B"/>
    <w:rsid w:val="001A3BFB"/>
    <w:rsid w:val="001B27CB"/>
    <w:rsid w:val="001B2D0D"/>
    <w:rsid w:val="001B6318"/>
    <w:rsid w:val="001B6EDC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393A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E3A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560C6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6137"/>
    <w:rsid w:val="006F62E4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2FF3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726F2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5ABC"/>
    <w:rsid w:val="00A13152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1C0C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0227"/>
    <w:rsid w:val="00CF08C1"/>
    <w:rsid w:val="00D06389"/>
    <w:rsid w:val="00D11B30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97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B0D15-CDD5-4526-B75C-C716EED99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315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4</cp:revision>
  <cp:lastPrinted>2013-05-07T08:15:00Z</cp:lastPrinted>
  <dcterms:created xsi:type="dcterms:W3CDTF">2019-07-25T13:12:00Z</dcterms:created>
  <dcterms:modified xsi:type="dcterms:W3CDTF">2019-08-05T11:24:00Z</dcterms:modified>
</cp:coreProperties>
</file>