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37" w:rsidRDefault="00725537" w:rsidP="002D7F6D">
      <w:pPr>
        <w:jc w:val="center"/>
        <w:rPr>
          <w:b/>
          <w:sz w:val="28"/>
          <w:szCs w:val="28"/>
          <w:lang w:val="en-US"/>
        </w:rPr>
      </w:pPr>
    </w:p>
    <w:p w:rsidR="002D7F6D" w:rsidRDefault="002D7F6D" w:rsidP="002D7F6D">
      <w:pPr>
        <w:jc w:val="center"/>
        <w:rPr>
          <w:b/>
          <w:sz w:val="28"/>
          <w:szCs w:val="28"/>
          <w:lang w:val="en-US"/>
        </w:rPr>
      </w:pPr>
    </w:p>
    <w:p w:rsidR="002D7F6D" w:rsidRDefault="002D7F6D" w:rsidP="002D7F6D">
      <w:pPr>
        <w:jc w:val="center"/>
        <w:rPr>
          <w:b/>
          <w:sz w:val="28"/>
          <w:szCs w:val="28"/>
          <w:lang w:val="en-US"/>
        </w:rPr>
      </w:pPr>
    </w:p>
    <w:p w:rsidR="002D7F6D" w:rsidRDefault="002D7F6D" w:rsidP="002D7F6D">
      <w:pPr>
        <w:jc w:val="center"/>
        <w:rPr>
          <w:b/>
          <w:sz w:val="28"/>
          <w:szCs w:val="28"/>
          <w:lang w:val="en-US"/>
        </w:rPr>
      </w:pPr>
    </w:p>
    <w:p w:rsidR="002D7F6D" w:rsidRDefault="002D7F6D" w:rsidP="002D7F6D">
      <w:pPr>
        <w:jc w:val="center"/>
        <w:rPr>
          <w:b/>
          <w:sz w:val="28"/>
          <w:szCs w:val="28"/>
          <w:lang w:val="en-US"/>
        </w:rPr>
      </w:pPr>
    </w:p>
    <w:p w:rsidR="002D7F6D" w:rsidRDefault="002D7F6D" w:rsidP="002D7F6D">
      <w:pPr>
        <w:jc w:val="center"/>
        <w:rPr>
          <w:b/>
          <w:sz w:val="28"/>
          <w:szCs w:val="28"/>
          <w:lang w:val="en-US"/>
        </w:rPr>
      </w:pPr>
    </w:p>
    <w:p w:rsidR="002D7F6D" w:rsidRDefault="002D7F6D" w:rsidP="002D7F6D">
      <w:pPr>
        <w:jc w:val="center"/>
        <w:rPr>
          <w:b/>
          <w:sz w:val="28"/>
          <w:szCs w:val="28"/>
          <w:lang w:val="en-US"/>
        </w:rPr>
      </w:pPr>
    </w:p>
    <w:p w:rsidR="002D7F6D" w:rsidRDefault="002D7F6D" w:rsidP="002D7F6D">
      <w:pPr>
        <w:jc w:val="center"/>
        <w:rPr>
          <w:b/>
          <w:sz w:val="28"/>
          <w:szCs w:val="28"/>
          <w:lang w:val="en-US"/>
        </w:rPr>
      </w:pPr>
    </w:p>
    <w:p w:rsidR="002D7F6D" w:rsidRDefault="002D7F6D" w:rsidP="002D7F6D">
      <w:pPr>
        <w:jc w:val="center"/>
        <w:rPr>
          <w:b/>
          <w:sz w:val="28"/>
          <w:szCs w:val="28"/>
          <w:lang w:val="en-US"/>
        </w:rPr>
      </w:pPr>
    </w:p>
    <w:p w:rsidR="002D7F6D" w:rsidRDefault="002D7F6D" w:rsidP="002D7F6D">
      <w:pPr>
        <w:jc w:val="center"/>
        <w:rPr>
          <w:b/>
          <w:sz w:val="28"/>
          <w:szCs w:val="28"/>
          <w:lang w:val="en-US"/>
        </w:rPr>
      </w:pPr>
    </w:p>
    <w:p w:rsidR="002D7F6D" w:rsidRPr="002D7F6D" w:rsidRDefault="002D7F6D" w:rsidP="002D7F6D">
      <w:pPr>
        <w:jc w:val="center"/>
        <w:rPr>
          <w:b/>
          <w:sz w:val="28"/>
          <w:szCs w:val="28"/>
          <w:lang w:val="en-US"/>
        </w:rPr>
      </w:pPr>
    </w:p>
    <w:p w:rsidR="002D7F6D" w:rsidRPr="000D7D70" w:rsidRDefault="00725537" w:rsidP="002D7F6D">
      <w:pPr>
        <w:pStyle w:val="1"/>
        <w:shd w:val="clear" w:color="auto" w:fill="FFFFFF"/>
        <w:spacing w:before="0" w:beforeAutospacing="0" w:after="0" w:afterAutospacing="0"/>
        <w:jc w:val="center"/>
        <w:rPr>
          <w:b w:val="0"/>
          <w:sz w:val="28"/>
          <w:szCs w:val="28"/>
        </w:rPr>
      </w:pPr>
      <w:r w:rsidRPr="002D7F6D">
        <w:rPr>
          <w:b w:val="0"/>
          <w:sz w:val="28"/>
          <w:szCs w:val="28"/>
        </w:rPr>
        <w:t xml:space="preserve">О внесении поправки ко второму чтению проекта закона </w:t>
      </w:r>
    </w:p>
    <w:p w:rsidR="006401E7" w:rsidRPr="000D7D70" w:rsidRDefault="00725537" w:rsidP="002D7F6D">
      <w:pPr>
        <w:pStyle w:val="1"/>
        <w:shd w:val="clear" w:color="auto" w:fill="FFFFFF"/>
        <w:spacing w:before="0" w:beforeAutospacing="0" w:after="0" w:afterAutospacing="0"/>
        <w:jc w:val="center"/>
        <w:rPr>
          <w:b w:val="0"/>
          <w:sz w:val="28"/>
          <w:szCs w:val="28"/>
        </w:rPr>
      </w:pPr>
      <w:r w:rsidRPr="002D7F6D">
        <w:rPr>
          <w:b w:val="0"/>
          <w:sz w:val="28"/>
          <w:szCs w:val="28"/>
        </w:rPr>
        <w:t xml:space="preserve">Приднестровской Молдавской Республики </w:t>
      </w:r>
    </w:p>
    <w:p w:rsidR="006401E7" w:rsidRPr="006401E7" w:rsidRDefault="006401E7" w:rsidP="006401E7">
      <w:pPr>
        <w:pStyle w:val="head"/>
        <w:spacing w:before="0" w:beforeAutospacing="0" w:after="0" w:afterAutospacing="0"/>
        <w:rPr>
          <w:szCs w:val="28"/>
        </w:rPr>
      </w:pPr>
      <w:r w:rsidRPr="006F1D28">
        <w:rPr>
          <w:szCs w:val="28"/>
        </w:rPr>
        <w:t xml:space="preserve">«О внесении изменений и дополнений в Закон </w:t>
      </w:r>
    </w:p>
    <w:p w:rsidR="006401E7" w:rsidRPr="006F1D28" w:rsidRDefault="006401E7" w:rsidP="006401E7">
      <w:pPr>
        <w:pStyle w:val="head"/>
        <w:spacing w:before="0" w:beforeAutospacing="0" w:after="0" w:afterAutospacing="0"/>
        <w:rPr>
          <w:szCs w:val="28"/>
        </w:rPr>
      </w:pPr>
      <w:r w:rsidRPr="006F1D28">
        <w:rPr>
          <w:szCs w:val="28"/>
        </w:rPr>
        <w:t xml:space="preserve">Приднестровской Молдавской Республики </w:t>
      </w:r>
    </w:p>
    <w:p w:rsidR="006401E7" w:rsidRPr="006F1D28" w:rsidRDefault="006401E7" w:rsidP="006401E7">
      <w:pPr>
        <w:pStyle w:val="head"/>
        <w:spacing w:before="0" w:beforeAutospacing="0" w:after="0" w:afterAutospacing="0"/>
        <w:rPr>
          <w:szCs w:val="28"/>
        </w:rPr>
      </w:pPr>
      <w:r w:rsidRPr="006F1D28">
        <w:rPr>
          <w:szCs w:val="28"/>
        </w:rPr>
        <w:t>«О республиканском бюджете на 2019 год»</w:t>
      </w:r>
    </w:p>
    <w:p w:rsidR="009E25A9" w:rsidRPr="002D7F6D" w:rsidRDefault="009E25A9" w:rsidP="002D7F6D">
      <w:pPr>
        <w:jc w:val="center"/>
        <w:rPr>
          <w:b/>
          <w:sz w:val="28"/>
          <w:szCs w:val="28"/>
        </w:rPr>
      </w:pPr>
    </w:p>
    <w:p w:rsidR="00725537" w:rsidRPr="002D7F6D" w:rsidRDefault="00725537" w:rsidP="002D7F6D">
      <w:pPr>
        <w:ind w:firstLine="720"/>
        <w:jc w:val="both"/>
        <w:rPr>
          <w:sz w:val="28"/>
          <w:szCs w:val="28"/>
        </w:rPr>
      </w:pPr>
      <w:r w:rsidRPr="002D7F6D">
        <w:rPr>
          <w:sz w:val="28"/>
          <w:szCs w:val="28"/>
        </w:rPr>
        <w:t>В соответствии со статьей 72 Конституции Приднестровской Молдавской Республики:</w:t>
      </w:r>
    </w:p>
    <w:p w:rsidR="00E779A2" w:rsidRPr="009E25A9" w:rsidRDefault="00E779A2" w:rsidP="002D7F6D">
      <w:pPr>
        <w:ind w:firstLine="720"/>
        <w:jc w:val="both"/>
        <w:rPr>
          <w:sz w:val="16"/>
          <w:szCs w:val="16"/>
        </w:rPr>
      </w:pPr>
    </w:p>
    <w:p w:rsidR="00434A0F" w:rsidRDefault="00725537" w:rsidP="006401E7">
      <w:pPr>
        <w:ind w:firstLine="709"/>
        <w:jc w:val="both"/>
        <w:rPr>
          <w:sz w:val="28"/>
          <w:szCs w:val="28"/>
        </w:rPr>
      </w:pPr>
      <w:r w:rsidRPr="002D7F6D">
        <w:rPr>
          <w:sz w:val="28"/>
          <w:szCs w:val="28"/>
        </w:rPr>
        <w:t xml:space="preserve">1. </w:t>
      </w:r>
      <w:proofErr w:type="gramStart"/>
      <w:r w:rsidRPr="002D7F6D">
        <w:rPr>
          <w:sz w:val="28"/>
          <w:szCs w:val="28"/>
        </w:rPr>
        <w:t>Направить поправку ко второму чтению проекта закона Приднестровской Молдавской Республики «</w:t>
      </w:r>
      <w:r w:rsidRPr="002D7F6D">
        <w:rPr>
          <w:bCs/>
          <w:sz w:val="28"/>
          <w:szCs w:val="28"/>
        </w:rPr>
        <w:t xml:space="preserve">О внесении изменений </w:t>
      </w:r>
      <w:r w:rsidR="00830C48">
        <w:rPr>
          <w:bCs/>
          <w:sz w:val="28"/>
          <w:szCs w:val="28"/>
        </w:rPr>
        <w:br/>
      </w:r>
      <w:r w:rsidRPr="002D7F6D">
        <w:rPr>
          <w:bCs/>
          <w:sz w:val="28"/>
          <w:szCs w:val="28"/>
        </w:rPr>
        <w:t xml:space="preserve">и дополнений в Закон Приднестровской Молдавской Республики </w:t>
      </w:r>
      <w:r w:rsidR="00830C48">
        <w:rPr>
          <w:bCs/>
          <w:sz w:val="28"/>
          <w:szCs w:val="28"/>
        </w:rPr>
        <w:br/>
      </w:r>
      <w:r w:rsidRPr="002D7F6D">
        <w:rPr>
          <w:bCs/>
          <w:sz w:val="28"/>
          <w:szCs w:val="28"/>
        </w:rPr>
        <w:t>«О республиканском бюджете на 2019 год» (папка № 1</w:t>
      </w:r>
      <w:r w:rsidR="006401E7">
        <w:rPr>
          <w:bCs/>
          <w:sz w:val="28"/>
          <w:szCs w:val="28"/>
        </w:rPr>
        <w:t>466</w:t>
      </w:r>
      <w:r w:rsidRPr="002D7F6D">
        <w:rPr>
          <w:color w:val="000000"/>
          <w:sz w:val="28"/>
          <w:szCs w:val="28"/>
          <w:shd w:val="clear" w:color="auto" w:fill="FFFFFF"/>
        </w:rPr>
        <w:t xml:space="preserve"> (Б19-</w:t>
      </w:r>
      <w:r w:rsidR="006401E7">
        <w:rPr>
          <w:color w:val="000000"/>
          <w:sz w:val="28"/>
          <w:szCs w:val="28"/>
          <w:shd w:val="clear" w:color="auto" w:fill="FFFFFF"/>
        </w:rPr>
        <w:t>18</w:t>
      </w:r>
      <w:r w:rsidRPr="002D7F6D">
        <w:rPr>
          <w:color w:val="000000"/>
          <w:sz w:val="28"/>
          <w:szCs w:val="28"/>
          <w:shd w:val="clear" w:color="auto" w:fill="FFFFFF"/>
        </w:rPr>
        <w:t>) (</w:t>
      </w:r>
      <w:r w:rsidRPr="002D7F6D">
        <w:rPr>
          <w:color w:val="000000"/>
          <w:sz w:val="28"/>
          <w:szCs w:val="28"/>
          <w:shd w:val="clear" w:color="auto" w:fill="FFFFFF"/>
          <w:lang w:val="en-US"/>
        </w:rPr>
        <w:t>VI</w:t>
      </w:r>
      <w:r w:rsidRPr="002D7F6D">
        <w:rPr>
          <w:color w:val="000000"/>
          <w:sz w:val="28"/>
          <w:szCs w:val="28"/>
          <w:shd w:val="clear" w:color="auto" w:fill="FFFFFF"/>
        </w:rPr>
        <w:t xml:space="preserve">)), представленного в качестве законодательной инициативы </w:t>
      </w:r>
      <w:r w:rsidR="006401E7">
        <w:rPr>
          <w:color w:val="000000"/>
          <w:sz w:val="28"/>
          <w:szCs w:val="28"/>
          <w:shd w:val="clear" w:color="auto" w:fill="FFFFFF"/>
        </w:rPr>
        <w:t>Президентом</w:t>
      </w:r>
      <w:r w:rsidRPr="002D7F6D">
        <w:rPr>
          <w:color w:val="000000"/>
          <w:sz w:val="28"/>
          <w:szCs w:val="28"/>
          <w:shd w:val="clear" w:color="auto" w:fill="FFFFFF"/>
        </w:rPr>
        <w:t xml:space="preserve"> Приднестровской Молдавской Республики (</w:t>
      </w:r>
      <w:r w:rsidRPr="002D7F6D">
        <w:rPr>
          <w:bCs/>
          <w:color w:val="000000"/>
          <w:sz w:val="28"/>
          <w:szCs w:val="28"/>
          <w:shd w:val="clear" w:color="auto" w:fill="FFFFFF"/>
        </w:rPr>
        <w:t xml:space="preserve">Распоряжение </w:t>
      </w:r>
      <w:r w:rsidR="006401E7">
        <w:rPr>
          <w:bCs/>
          <w:color w:val="000000"/>
          <w:sz w:val="28"/>
          <w:szCs w:val="28"/>
          <w:shd w:val="clear" w:color="auto" w:fill="FFFFFF"/>
        </w:rPr>
        <w:t>Президента</w:t>
      </w:r>
      <w:r w:rsidRPr="002D7F6D">
        <w:rPr>
          <w:bCs/>
          <w:color w:val="000000"/>
          <w:sz w:val="28"/>
          <w:szCs w:val="28"/>
          <w:shd w:val="clear" w:color="auto" w:fill="FFFFFF"/>
        </w:rPr>
        <w:t xml:space="preserve"> Приднестровской Молдавской Республики от </w:t>
      </w:r>
      <w:r w:rsidR="00434A0F">
        <w:rPr>
          <w:sz w:val="28"/>
          <w:szCs w:val="28"/>
        </w:rPr>
        <w:t>1</w:t>
      </w:r>
      <w:r w:rsidR="00434A0F" w:rsidRPr="00434A0F">
        <w:rPr>
          <w:sz w:val="28"/>
          <w:szCs w:val="28"/>
        </w:rPr>
        <w:t>0</w:t>
      </w:r>
      <w:r w:rsidR="00434A0F" w:rsidRPr="003D3A45">
        <w:rPr>
          <w:sz w:val="28"/>
          <w:szCs w:val="28"/>
        </w:rPr>
        <w:t xml:space="preserve"> сентября 2019 г</w:t>
      </w:r>
      <w:r w:rsidR="009E25A9">
        <w:rPr>
          <w:sz w:val="28"/>
          <w:szCs w:val="28"/>
        </w:rPr>
        <w:t xml:space="preserve">ода </w:t>
      </w:r>
      <w:r w:rsidR="00434A0F">
        <w:rPr>
          <w:sz w:val="28"/>
          <w:szCs w:val="28"/>
        </w:rPr>
        <w:t xml:space="preserve">№ </w:t>
      </w:r>
      <w:r w:rsidR="00434A0F" w:rsidRPr="00434A0F">
        <w:rPr>
          <w:sz w:val="28"/>
          <w:szCs w:val="28"/>
        </w:rPr>
        <w:t>256</w:t>
      </w:r>
      <w:r w:rsidR="00434A0F" w:rsidRPr="003D3A45">
        <w:rPr>
          <w:sz w:val="28"/>
          <w:szCs w:val="28"/>
        </w:rPr>
        <w:t>рп</w:t>
      </w:r>
      <w:r w:rsidRPr="002D7F6D">
        <w:rPr>
          <w:bCs/>
          <w:color w:val="000000"/>
          <w:sz w:val="28"/>
          <w:szCs w:val="28"/>
          <w:shd w:val="clear" w:color="auto" w:fill="FFFFFF"/>
        </w:rPr>
        <w:t xml:space="preserve">), </w:t>
      </w:r>
      <w:r w:rsidRPr="002D7F6D">
        <w:rPr>
          <w:sz w:val="28"/>
          <w:szCs w:val="28"/>
        </w:rPr>
        <w:t>на рассмотрение в Верховный Совет Приднестровской Молдавской Республики (прилагается).</w:t>
      </w:r>
      <w:r w:rsidR="006401E7">
        <w:rPr>
          <w:sz w:val="28"/>
          <w:szCs w:val="28"/>
        </w:rPr>
        <w:t xml:space="preserve"> </w:t>
      </w:r>
      <w:proofErr w:type="gramEnd"/>
    </w:p>
    <w:p w:rsidR="006401E7" w:rsidRPr="009E25A9" w:rsidRDefault="006401E7" w:rsidP="00434A0F">
      <w:pPr>
        <w:autoSpaceDE w:val="0"/>
        <w:autoSpaceDN w:val="0"/>
        <w:adjustRightInd w:val="0"/>
        <w:ind w:firstLine="709"/>
        <w:jc w:val="both"/>
        <w:rPr>
          <w:rFonts w:eastAsia="Calibri"/>
          <w:color w:val="000000"/>
          <w:spacing w:val="-6"/>
          <w:sz w:val="28"/>
          <w:szCs w:val="28"/>
        </w:rPr>
      </w:pPr>
      <w:r w:rsidRPr="009E25A9">
        <w:rPr>
          <w:spacing w:val="-6"/>
          <w:sz w:val="28"/>
          <w:szCs w:val="28"/>
        </w:rPr>
        <w:t xml:space="preserve">2. </w:t>
      </w:r>
      <w:proofErr w:type="gramStart"/>
      <w:r w:rsidRPr="009E25A9">
        <w:rPr>
          <w:spacing w:val="-6"/>
          <w:sz w:val="28"/>
          <w:szCs w:val="28"/>
        </w:rPr>
        <w:t xml:space="preserve">Назначить официальными представителями Президента Приднестровской Молдавской Республики </w:t>
      </w:r>
      <w:r w:rsidR="003F611E" w:rsidRPr="009E25A9">
        <w:rPr>
          <w:rFonts w:eastAsia="Calibri"/>
          <w:color w:val="000000"/>
          <w:spacing w:val="-6"/>
          <w:sz w:val="28"/>
          <w:szCs w:val="28"/>
        </w:rPr>
        <w:t>при рассмотрении данн</w:t>
      </w:r>
      <w:r w:rsidR="00434A0F" w:rsidRPr="009E25A9">
        <w:rPr>
          <w:rFonts w:eastAsia="Calibri"/>
          <w:color w:val="000000"/>
          <w:spacing w:val="-6"/>
          <w:sz w:val="28"/>
          <w:szCs w:val="28"/>
        </w:rPr>
        <w:t>ой</w:t>
      </w:r>
      <w:r w:rsidR="003F611E" w:rsidRPr="009E25A9">
        <w:rPr>
          <w:rFonts w:eastAsia="Calibri"/>
          <w:color w:val="000000"/>
          <w:spacing w:val="-6"/>
          <w:sz w:val="28"/>
          <w:szCs w:val="28"/>
        </w:rPr>
        <w:t xml:space="preserve"> поправ</w:t>
      </w:r>
      <w:r w:rsidR="00434A0F" w:rsidRPr="009E25A9">
        <w:rPr>
          <w:rFonts w:eastAsia="Calibri"/>
          <w:color w:val="000000"/>
          <w:spacing w:val="-6"/>
          <w:sz w:val="28"/>
          <w:szCs w:val="28"/>
        </w:rPr>
        <w:t>ки</w:t>
      </w:r>
      <w:r w:rsidR="003F611E" w:rsidRPr="009E25A9">
        <w:rPr>
          <w:rFonts w:eastAsia="Calibri"/>
          <w:color w:val="000000"/>
          <w:spacing w:val="-6"/>
          <w:sz w:val="28"/>
          <w:szCs w:val="28"/>
        </w:rPr>
        <w:t xml:space="preserve"> </w:t>
      </w:r>
      <w:r w:rsidRPr="009E25A9">
        <w:rPr>
          <w:spacing w:val="-6"/>
          <w:sz w:val="28"/>
          <w:szCs w:val="28"/>
        </w:rPr>
        <w:t xml:space="preserve">в Верховном Совете Приднестровской Молдавской Республики 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первого заместителя министра финансов Приднестровской Молдавской Республики </w:t>
      </w:r>
      <w:proofErr w:type="spellStart"/>
      <w:r w:rsidRPr="009E25A9">
        <w:rPr>
          <w:spacing w:val="-6"/>
          <w:sz w:val="28"/>
          <w:szCs w:val="28"/>
        </w:rPr>
        <w:t>Рускевич</w:t>
      </w:r>
      <w:proofErr w:type="spellEnd"/>
      <w:r w:rsidRPr="009E25A9">
        <w:rPr>
          <w:spacing w:val="-6"/>
          <w:sz w:val="28"/>
          <w:szCs w:val="28"/>
        </w:rPr>
        <w:t xml:space="preserve"> А.А., заместителя министра здравоохранения Приднестровской Молдавской Республики по финансово-экономической политике </w:t>
      </w:r>
      <w:proofErr w:type="spellStart"/>
      <w:r w:rsidRPr="009E25A9">
        <w:rPr>
          <w:spacing w:val="-6"/>
          <w:sz w:val="28"/>
          <w:szCs w:val="28"/>
        </w:rPr>
        <w:t>Тазову</w:t>
      </w:r>
      <w:proofErr w:type="spellEnd"/>
      <w:r w:rsidRPr="009E25A9">
        <w:rPr>
          <w:spacing w:val="-6"/>
          <w:sz w:val="28"/>
          <w:szCs w:val="28"/>
        </w:rPr>
        <w:t xml:space="preserve"> В.Ю., заместителя министра экономического развития – начальника Департамента</w:t>
      </w:r>
      <w:proofErr w:type="gramEnd"/>
      <w:r w:rsidRPr="009E25A9">
        <w:rPr>
          <w:spacing w:val="-6"/>
          <w:sz w:val="28"/>
          <w:szCs w:val="28"/>
        </w:rPr>
        <w:t xml:space="preserve"> строительства, архитектуры и дорожного хозяйства Министерства экономического развития Приднестровской Молдавской Республики Унту И.Я., начальника Государственной бюджетной службы Министерства финансов Приднестровской Молдавской Республики </w:t>
      </w:r>
      <w:proofErr w:type="spellStart"/>
      <w:r w:rsidRPr="009E25A9">
        <w:rPr>
          <w:spacing w:val="-6"/>
          <w:sz w:val="28"/>
          <w:szCs w:val="28"/>
        </w:rPr>
        <w:t>Забирченко</w:t>
      </w:r>
      <w:proofErr w:type="spellEnd"/>
      <w:r w:rsidRPr="009E25A9">
        <w:rPr>
          <w:spacing w:val="-6"/>
          <w:sz w:val="28"/>
          <w:szCs w:val="28"/>
        </w:rPr>
        <w:t xml:space="preserve"> Я.А.</w:t>
      </w:r>
    </w:p>
    <w:p w:rsidR="00725537" w:rsidRPr="000D7D70" w:rsidRDefault="00725537" w:rsidP="002D7F6D">
      <w:pPr>
        <w:ind w:firstLine="720"/>
        <w:rPr>
          <w:sz w:val="28"/>
          <w:szCs w:val="28"/>
        </w:rPr>
      </w:pPr>
    </w:p>
    <w:p w:rsidR="002D7F6D" w:rsidRPr="000D7D70" w:rsidRDefault="002D7F6D" w:rsidP="002D7F6D">
      <w:pPr>
        <w:ind w:firstLine="720"/>
        <w:rPr>
          <w:sz w:val="28"/>
          <w:szCs w:val="28"/>
        </w:rPr>
      </w:pPr>
    </w:p>
    <w:p w:rsidR="009E25A9" w:rsidRDefault="009E25A9" w:rsidP="009E25A9">
      <w:pPr>
        <w:jc w:val="both"/>
      </w:pPr>
      <w:r>
        <w:t>ПРЕЗИДЕНТ                                                                                                В.КРАСНОСЕЛЬСКИЙ</w:t>
      </w:r>
    </w:p>
    <w:p w:rsidR="009E25A9" w:rsidRPr="00A56073" w:rsidRDefault="009E25A9" w:rsidP="009E25A9">
      <w:pPr>
        <w:rPr>
          <w:sz w:val="28"/>
          <w:szCs w:val="28"/>
        </w:rPr>
      </w:pPr>
    </w:p>
    <w:p w:rsidR="009E25A9" w:rsidRPr="00A56073" w:rsidRDefault="009E25A9" w:rsidP="009E25A9">
      <w:pPr>
        <w:ind w:firstLine="426"/>
        <w:rPr>
          <w:sz w:val="28"/>
          <w:szCs w:val="28"/>
        </w:rPr>
      </w:pPr>
      <w:r w:rsidRPr="00A56073">
        <w:rPr>
          <w:sz w:val="28"/>
          <w:szCs w:val="28"/>
        </w:rPr>
        <w:t>г. Тирасполь</w:t>
      </w:r>
    </w:p>
    <w:p w:rsidR="009E25A9" w:rsidRPr="00A56073" w:rsidRDefault="009E25A9" w:rsidP="009E25A9">
      <w:pPr>
        <w:rPr>
          <w:sz w:val="28"/>
          <w:szCs w:val="28"/>
        </w:rPr>
      </w:pPr>
      <w:r w:rsidRPr="00A56073">
        <w:rPr>
          <w:sz w:val="28"/>
          <w:szCs w:val="28"/>
        </w:rPr>
        <w:t xml:space="preserve">  13 сентября 2019 г.</w:t>
      </w:r>
    </w:p>
    <w:p w:rsidR="009E25A9" w:rsidRPr="00A56073" w:rsidRDefault="00A56073" w:rsidP="009E25A9">
      <w:pPr>
        <w:ind w:firstLine="426"/>
        <w:rPr>
          <w:sz w:val="28"/>
          <w:szCs w:val="28"/>
        </w:rPr>
      </w:pPr>
      <w:r>
        <w:rPr>
          <w:sz w:val="28"/>
          <w:szCs w:val="28"/>
        </w:rPr>
        <w:t xml:space="preserve">   № </w:t>
      </w:r>
      <w:r>
        <w:rPr>
          <w:sz w:val="28"/>
          <w:szCs w:val="28"/>
          <w:lang w:val="en-US"/>
        </w:rPr>
        <w:t>263</w:t>
      </w:r>
      <w:proofErr w:type="spellStart"/>
      <w:r w:rsidR="009E25A9" w:rsidRPr="00A56073">
        <w:rPr>
          <w:sz w:val="28"/>
          <w:szCs w:val="28"/>
        </w:rPr>
        <w:t>рп</w:t>
      </w:r>
      <w:proofErr w:type="spellEnd"/>
    </w:p>
    <w:p w:rsidR="009E25A9" w:rsidRPr="00A56073" w:rsidRDefault="009E25A9" w:rsidP="009E25A9">
      <w:pPr>
        <w:ind w:left="5529"/>
        <w:jc w:val="both"/>
      </w:pPr>
      <w:r w:rsidRPr="00A56073">
        <w:lastRenderedPageBreak/>
        <w:t>ПРИЛОЖЕНИЕ</w:t>
      </w:r>
    </w:p>
    <w:p w:rsidR="009E25A9" w:rsidRPr="00A56073" w:rsidRDefault="009E25A9" w:rsidP="009E25A9">
      <w:pPr>
        <w:ind w:left="5529"/>
        <w:jc w:val="both"/>
        <w:rPr>
          <w:sz w:val="28"/>
          <w:szCs w:val="28"/>
        </w:rPr>
      </w:pPr>
      <w:r w:rsidRPr="00A56073">
        <w:rPr>
          <w:sz w:val="28"/>
          <w:szCs w:val="28"/>
        </w:rPr>
        <w:t>к Распоряжению Президента</w:t>
      </w:r>
    </w:p>
    <w:p w:rsidR="009E25A9" w:rsidRPr="00A56073" w:rsidRDefault="009E25A9" w:rsidP="009E25A9">
      <w:pPr>
        <w:ind w:left="5529"/>
        <w:jc w:val="both"/>
        <w:rPr>
          <w:sz w:val="28"/>
          <w:szCs w:val="28"/>
        </w:rPr>
      </w:pPr>
      <w:r w:rsidRPr="00A56073">
        <w:rPr>
          <w:sz w:val="28"/>
          <w:szCs w:val="28"/>
        </w:rPr>
        <w:t>Приднестровской Молдавской</w:t>
      </w:r>
    </w:p>
    <w:p w:rsidR="009E25A9" w:rsidRPr="00A56073" w:rsidRDefault="009E25A9" w:rsidP="009E25A9">
      <w:pPr>
        <w:ind w:left="5529"/>
        <w:jc w:val="both"/>
        <w:rPr>
          <w:sz w:val="28"/>
          <w:szCs w:val="28"/>
        </w:rPr>
      </w:pPr>
      <w:r w:rsidRPr="00A56073">
        <w:rPr>
          <w:sz w:val="28"/>
          <w:szCs w:val="28"/>
        </w:rPr>
        <w:t>Республики</w:t>
      </w:r>
    </w:p>
    <w:p w:rsidR="009E25A9" w:rsidRPr="00A56073" w:rsidRDefault="009E25A9" w:rsidP="009E25A9">
      <w:pPr>
        <w:ind w:left="5529"/>
        <w:jc w:val="both"/>
        <w:rPr>
          <w:sz w:val="28"/>
          <w:szCs w:val="28"/>
        </w:rPr>
      </w:pPr>
      <w:r w:rsidRPr="00A56073">
        <w:rPr>
          <w:sz w:val="28"/>
          <w:szCs w:val="28"/>
        </w:rPr>
        <w:t xml:space="preserve">от </w:t>
      </w:r>
      <w:r w:rsidR="00A56073" w:rsidRPr="00A56073">
        <w:rPr>
          <w:sz w:val="28"/>
          <w:szCs w:val="28"/>
        </w:rPr>
        <w:t>13 сентября</w:t>
      </w:r>
      <w:r w:rsidRPr="00A56073">
        <w:rPr>
          <w:sz w:val="28"/>
          <w:szCs w:val="28"/>
        </w:rPr>
        <w:t xml:space="preserve"> 2019 года №</w:t>
      </w:r>
      <w:r w:rsidR="00A56073">
        <w:rPr>
          <w:sz w:val="28"/>
          <w:szCs w:val="28"/>
          <w:lang w:val="en-US"/>
        </w:rPr>
        <w:t xml:space="preserve"> 263рп</w:t>
      </w:r>
    </w:p>
    <w:p w:rsidR="00725537" w:rsidRPr="00A56073" w:rsidRDefault="00725537" w:rsidP="002D7F6D">
      <w:pPr>
        <w:ind w:firstLine="720"/>
        <w:jc w:val="right"/>
        <w:rPr>
          <w:sz w:val="28"/>
          <w:szCs w:val="28"/>
        </w:rPr>
      </w:pPr>
    </w:p>
    <w:p w:rsidR="002D7F6D" w:rsidRPr="00A56073" w:rsidRDefault="002D7F6D" w:rsidP="002D7F6D">
      <w:pPr>
        <w:ind w:firstLine="720"/>
        <w:rPr>
          <w:sz w:val="28"/>
          <w:szCs w:val="28"/>
        </w:rPr>
      </w:pPr>
    </w:p>
    <w:p w:rsidR="00620842" w:rsidRPr="00A56073" w:rsidRDefault="00725537" w:rsidP="002D7F6D">
      <w:pPr>
        <w:pStyle w:val="1"/>
        <w:shd w:val="clear" w:color="auto" w:fill="FFFFFF"/>
        <w:spacing w:before="0" w:beforeAutospacing="0" w:after="0" w:afterAutospacing="0"/>
        <w:jc w:val="center"/>
        <w:rPr>
          <w:b w:val="0"/>
          <w:sz w:val="24"/>
          <w:szCs w:val="24"/>
        </w:rPr>
      </w:pPr>
      <w:r w:rsidRPr="00A56073">
        <w:rPr>
          <w:b w:val="0"/>
          <w:sz w:val="24"/>
          <w:szCs w:val="24"/>
        </w:rPr>
        <w:t>ПОПРАВКА</w:t>
      </w:r>
    </w:p>
    <w:p w:rsidR="002D7F6D" w:rsidRPr="000D7D70" w:rsidRDefault="00725537" w:rsidP="002D7F6D">
      <w:pPr>
        <w:pStyle w:val="1"/>
        <w:shd w:val="clear" w:color="auto" w:fill="FFFFFF"/>
        <w:spacing w:before="0" w:beforeAutospacing="0" w:after="0" w:afterAutospacing="0"/>
        <w:jc w:val="center"/>
        <w:rPr>
          <w:b w:val="0"/>
          <w:sz w:val="28"/>
          <w:szCs w:val="28"/>
        </w:rPr>
      </w:pPr>
      <w:r w:rsidRPr="002D7F6D">
        <w:rPr>
          <w:b w:val="0"/>
          <w:sz w:val="28"/>
          <w:szCs w:val="28"/>
        </w:rPr>
        <w:t xml:space="preserve">ко второму чтению проекта закона </w:t>
      </w:r>
    </w:p>
    <w:p w:rsidR="002D7F6D" w:rsidRPr="000D7D70" w:rsidRDefault="00725537" w:rsidP="002D7F6D">
      <w:pPr>
        <w:pStyle w:val="1"/>
        <w:shd w:val="clear" w:color="auto" w:fill="FFFFFF"/>
        <w:spacing w:before="0" w:beforeAutospacing="0" w:after="0" w:afterAutospacing="0"/>
        <w:jc w:val="center"/>
        <w:rPr>
          <w:b w:val="0"/>
          <w:sz w:val="28"/>
          <w:szCs w:val="28"/>
        </w:rPr>
      </w:pPr>
      <w:r w:rsidRPr="002D7F6D">
        <w:rPr>
          <w:b w:val="0"/>
          <w:sz w:val="28"/>
          <w:szCs w:val="28"/>
        </w:rPr>
        <w:t xml:space="preserve">Приднестровской Молдавской Республики </w:t>
      </w:r>
    </w:p>
    <w:p w:rsidR="002D7F6D" w:rsidRPr="002D7F6D" w:rsidRDefault="00725537" w:rsidP="002D7F6D">
      <w:pPr>
        <w:pStyle w:val="1"/>
        <w:shd w:val="clear" w:color="auto" w:fill="FFFFFF"/>
        <w:spacing w:before="0" w:beforeAutospacing="0" w:after="0" w:afterAutospacing="0"/>
        <w:jc w:val="center"/>
        <w:rPr>
          <w:b w:val="0"/>
          <w:bCs w:val="0"/>
          <w:sz w:val="28"/>
          <w:szCs w:val="28"/>
        </w:rPr>
      </w:pPr>
      <w:r w:rsidRPr="002D7F6D">
        <w:rPr>
          <w:b w:val="0"/>
          <w:sz w:val="28"/>
          <w:szCs w:val="28"/>
        </w:rPr>
        <w:t>«</w:t>
      </w:r>
      <w:r w:rsidRPr="002D7F6D">
        <w:rPr>
          <w:b w:val="0"/>
          <w:bCs w:val="0"/>
          <w:sz w:val="28"/>
          <w:szCs w:val="28"/>
        </w:rPr>
        <w:t xml:space="preserve">О внесении изменений и дополнений в Закон </w:t>
      </w:r>
    </w:p>
    <w:p w:rsidR="00725537" w:rsidRPr="002D7F6D" w:rsidRDefault="00725537" w:rsidP="002D7F6D">
      <w:pPr>
        <w:pStyle w:val="1"/>
        <w:shd w:val="clear" w:color="auto" w:fill="FFFFFF"/>
        <w:spacing w:before="0" w:beforeAutospacing="0" w:after="0" w:afterAutospacing="0"/>
        <w:jc w:val="center"/>
        <w:rPr>
          <w:b w:val="0"/>
          <w:bCs w:val="0"/>
          <w:sz w:val="28"/>
          <w:szCs w:val="28"/>
        </w:rPr>
      </w:pPr>
      <w:r w:rsidRPr="002D7F6D">
        <w:rPr>
          <w:b w:val="0"/>
          <w:bCs w:val="0"/>
          <w:sz w:val="28"/>
          <w:szCs w:val="28"/>
        </w:rPr>
        <w:t xml:space="preserve">Приднестровской Молдавской Республики </w:t>
      </w:r>
    </w:p>
    <w:p w:rsidR="00725537" w:rsidRPr="002D7F6D" w:rsidRDefault="00725537" w:rsidP="002D7F6D">
      <w:pPr>
        <w:pStyle w:val="1"/>
        <w:shd w:val="clear" w:color="auto" w:fill="FFFFFF"/>
        <w:spacing w:before="0" w:beforeAutospacing="0" w:after="0" w:afterAutospacing="0"/>
        <w:jc w:val="center"/>
        <w:rPr>
          <w:b w:val="0"/>
          <w:bCs w:val="0"/>
          <w:sz w:val="28"/>
          <w:szCs w:val="28"/>
        </w:rPr>
      </w:pPr>
      <w:r w:rsidRPr="002D7F6D">
        <w:rPr>
          <w:b w:val="0"/>
          <w:bCs w:val="0"/>
          <w:sz w:val="28"/>
          <w:szCs w:val="28"/>
        </w:rPr>
        <w:t>«О республиканском бюджете на 2019 год»</w:t>
      </w:r>
    </w:p>
    <w:p w:rsidR="00725537" w:rsidRPr="002D7F6D" w:rsidRDefault="00725537" w:rsidP="002D7F6D">
      <w:pPr>
        <w:ind w:firstLine="720"/>
        <w:jc w:val="center"/>
        <w:rPr>
          <w:sz w:val="28"/>
          <w:szCs w:val="28"/>
        </w:rPr>
      </w:pPr>
    </w:p>
    <w:p w:rsidR="006401E7" w:rsidRDefault="006401E7" w:rsidP="002D7F6D">
      <w:pPr>
        <w:rPr>
          <w:sz w:val="28"/>
          <w:szCs w:val="28"/>
        </w:rPr>
      </w:pPr>
    </w:p>
    <w:p w:rsidR="003F611E" w:rsidRDefault="003F611E" w:rsidP="006401E7">
      <w:pPr>
        <w:ind w:firstLine="709"/>
        <w:jc w:val="both"/>
        <w:rPr>
          <w:sz w:val="28"/>
          <w:szCs w:val="28"/>
        </w:rPr>
      </w:pPr>
      <w:r w:rsidRPr="003F611E">
        <w:rPr>
          <w:sz w:val="28"/>
          <w:szCs w:val="28"/>
        </w:rPr>
        <w:t>На основании статьи 71 Закона Приднес</w:t>
      </w:r>
      <w:r w:rsidR="009E25A9">
        <w:rPr>
          <w:sz w:val="28"/>
          <w:szCs w:val="28"/>
        </w:rPr>
        <w:t xml:space="preserve">тровской Молдавской Республики </w:t>
      </w:r>
      <w:r w:rsidRPr="003F611E">
        <w:rPr>
          <w:sz w:val="28"/>
          <w:szCs w:val="28"/>
        </w:rPr>
        <w:t>«О Регламенте Верховного Совета Приднестровской Молдавской Республики»</w:t>
      </w:r>
      <w:r>
        <w:rPr>
          <w:sz w:val="28"/>
          <w:szCs w:val="28"/>
        </w:rPr>
        <w:t xml:space="preserve"> Президент </w:t>
      </w:r>
      <w:r w:rsidRPr="003F611E">
        <w:rPr>
          <w:sz w:val="28"/>
          <w:szCs w:val="28"/>
        </w:rPr>
        <w:t>Приднестровской Молдавской Республики</w:t>
      </w:r>
      <w:r w:rsidR="009E25A9">
        <w:rPr>
          <w:sz w:val="28"/>
          <w:szCs w:val="28"/>
        </w:rPr>
        <w:t xml:space="preserve"> направляет следующую поправку </w:t>
      </w:r>
      <w:r w:rsidRPr="002D7F6D">
        <w:rPr>
          <w:sz w:val="28"/>
          <w:szCs w:val="28"/>
        </w:rPr>
        <w:t>ко второму чтению проекта закона Приднестровской Молдавской Республики «</w:t>
      </w:r>
      <w:r w:rsidRPr="002D7F6D">
        <w:rPr>
          <w:bCs/>
          <w:sz w:val="28"/>
          <w:szCs w:val="28"/>
        </w:rPr>
        <w:t xml:space="preserve">О внесении изменений и дополнений в Закон Приднестровской Молдавской Республики «О республиканском бюджете </w:t>
      </w:r>
      <w:r w:rsidR="009E25A9">
        <w:rPr>
          <w:bCs/>
          <w:sz w:val="28"/>
          <w:szCs w:val="28"/>
        </w:rPr>
        <w:br/>
      </w:r>
      <w:r w:rsidRPr="002D7F6D">
        <w:rPr>
          <w:bCs/>
          <w:sz w:val="28"/>
          <w:szCs w:val="28"/>
        </w:rPr>
        <w:t>на 2019 год» (папка № 1</w:t>
      </w:r>
      <w:r>
        <w:rPr>
          <w:bCs/>
          <w:sz w:val="28"/>
          <w:szCs w:val="28"/>
        </w:rPr>
        <w:t>466</w:t>
      </w:r>
      <w:r w:rsidRPr="002D7F6D">
        <w:rPr>
          <w:color w:val="000000"/>
          <w:sz w:val="28"/>
          <w:szCs w:val="28"/>
          <w:shd w:val="clear" w:color="auto" w:fill="FFFFFF"/>
        </w:rPr>
        <w:t xml:space="preserve"> (Б19-</w:t>
      </w:r>
      <w:r>
        <w:rPr>
          <w:color w:val="000000"/>
          <w:sz w:val="28"/>
          <w:szCs w:val="28"/>
          <w:shd w:val="clear" w:color="auto" w:fill="FFFFFF"/>
        </w:rPr>
        <w:t>18</w:t>
      </w:r>
      <w:r w:rsidRPr="002D7F6D">
        <w:rPr>
          <w:color w:val="000000"/>
          <w:sz w:val="28"/>
          <w:szCs w:val="28"/>
          <w:shd w:val="clear" w:color="auto" w:fill="FFFFFF"/>
        </w:rPr>
        <w:t>) (</w:t>
      </w:r>
      <w:r w:rsidRPr="002D7F6D">
        <w:rPr>
          <w:color w:val="000000"/>
          <w:sz w:val="28"/>
          <w:szCs w:val="28"/>
          <w:shd w:val="clear" w:color="auto" w:fill="FFFFFF"/>
          <w:lang w:val="en-US"/>
        </w:rPr>
        <w:t>VI</w:t>
      </w:r>
      <w:r w:rsidRPr="002D7F6D">
        <w:rPr>
          <w:color w:val="000000"/>
          <w:sz w:val="28"/>
          <w:szCs w:val="28"/>
          <w:shd w:val="clear" w:color="auto" w:fill="FFFFFF"/>
        </w:rPr>
        <w:t>))</w:t>
      </w:r>
      <w:r>
        <w:rPr>
          <w:color w:val="000000"/>
          <w:sz w:val="28"/>
          <w:szCs w:val="28"/>
          <w:shd w:val="clear" w:color="auto" w:fill="FFFFFF"/>
        </w:rPr>
        <w:t>:</w:t>
      </w:r>
    </w:p>
    <w:p w:rsidR="003F611E" w:rsidRDefault="003F611E" w:rsidP="006401E7">
      <w:pPr>
        <w:ind w:firstLine="709"/>
        <w:jc w:val="both"/>
        <w:rPr>
          <w:sz w:val="28"/>
          <w:szCs w:val="28"/>
        </w:rPr>
      </w:pPr>
    </w:p>
    <w:p w:rsidR="006401E7" w:rsidRPr="006F1D28" w:rsidRDefault="006401E7" w:rsidP="006401E7">
      <w:pPr>
        <w:ind w:firstLine="709"/>
        <w:jc w:val="both"/>
        <w:rPr>
          <w:sz w:val="28"/>
          <w:szCs w:val="28"/>
        </w:rPr>
      </w:pPr>
      <w:r>
        <w:rPr>
          <w:sz w:val="28"/>
          <w:szCs w:val="28"/>
        </w:rPr>
        <w:t>пункт 8 статьи 1 проекта закона</w:t>
      </w:r>
      <w:r w:rsidRPr="006F1D28">
        <w:rPr>
          <w:sz w:val="28"/>
          <w:szCs w:val="28"/>
        </w:rPr>
        <w:t xml:space="preserve"> исключить.</w:t>
      </w:r>
    </w:p>
    <w:p w:rsidR="006401E7" w:rsidRPr="002D7F6D" w:rsidRDefault="006401E7" w:rsidP="002D7F6D">
      <w:pPr>
        <w:rPr>
          <w:sz w:val="28"/>
          <w:szCs w:val="28"/>
        </w:rPr>
      </w:pPr>
    </w:p>
    <w:sectPr w:rsidR="006401E7" w:rsidRPr="002D7F6D" w:rsidSect="009E25A9">
      <w:headerReference w:type="default" r:id="rId7"/>
      <w:pgSz w:w="11906" w:h="16838"/>
      <w:pgMar w:top="567" w:right="567" w:bottom="426"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F2E" w:rsidRDefault="00297F2E" w:rsidP="002D7F6D">
      <w:r>
        <w:separator/>
      </w:r>
    </w:p>
  </w:endnote>
  <w:endnote w:type="continuationSeparator" w:id="0">
    <w:p w:rsidR="00297F2E" w:rsidRDefault="00297F2E" w:rsidP="002D7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F2E" w:rsidRDefault="00297F2E" w:rsidP="002D7F6D">
      <w:r>
        <w:separator/>
      </w:r>
    </w:p>
  </w:footnote>
  <w:footnote w:type="continuationSeparator" w:id="0">
    <w:p w:rsidR="00297F2E" w:rsidRDefault="00297F2E" w:rsidP="002D7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6D" w:rsidRDefault="00DD49F5">
    <w:pPr>
      <w:pStyle w:val="a8"/>
      <w:jc w:val="center"/>
    </w:pPr>
    <w:fldSimple w:instr=" PAGE   \* MERGEFORMAT ">
      <w:r w:rsidR="00A56073">
        <w:rPr>
          <w:noProof/>
        </w:rPr>
        <w:t>- 2 -</w:t>
      </w:r>
    </w:fldSimple>
  </w:p>
  <w:p w:rsidR="002D7F6D" w:rsidRDefault="002D7F6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445D5"/>
    <w:multiLevelType w:val="multilevel"/>
    <w:tmpl w:val="749E575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5C8448B"/>
    <w:multiLevelType w:val="hybridMultilevel"/>
    <w:tmpl w:val="0900AEBC"/>
    <w:lvl w:ilvl="0" w:tplc="06CACF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C537F1D"/>
    <w:multiLevelType w:val="hybridMultilevel"/>
    <w:tmpl w:val="9E64CDE4"/>
    <w:lvl w:ilvl="0" w:tplc="FD36B1CE">
      <w:start w:val="1"/>
      <w:numFmt w:val="decimal"/>
      <w:lvlText w:val="%1."/>
      <w:lvlJc w:val="left"/>
      <w:pPr>
        <w:ind w:left="1740" w:hanging="10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C5087"/>
    <w:rsid w:val="0001096C"/>
    <w:rsid w:val="0004511E"/>
    <w:rsid w:val="000528B9"/>
    <w:rsid w:val="000C1C87"/>
    <w:rsid w:val="000D7D70"/>
    <w:rsid w:val="001366C3"/>
    <w:rsid w:val="001466A7"/>
    <w:rsid w:val="0016340C"/>
    <w:rsid w:val="001639F3"/>
    <w:rsid w:val="00180716"/>
    <w:rsid w:val="0019230F"/>
    <w:rsid w:val="00194F54"/>
    <w:rsid w:val="001C3552"/>
    <w:rsid w:val="001C37FA"/>
    <w:rsid w:val="001C3CC3"/>
    <w:rsid w:val="001C49E5"/>
    <w:rsid w:val="001D024B"/>
    <w:rsid w:val="001E103D"/>
    <w:rsid w:val="002212BC"/>
    <w:rsid w:val="002302DB"/>
    <w:rsid w:val="00255802"/>
    <w:rsid w:val="00281E8B"/>
    <w:rsid w:val="00297F2E"/>
    <w:rsid w:val="002B1277"/>
    <w:rsid w:val="002D7F6D"/>
    <w:rsid w:val="002E7E97"/>
    <w:rsid w:val="002F284E"/>
    <w:rsid w:val="003130C1"/>
    <w:rsid w:val="00343327"/>
    <w:rsid w:val="0035704B"/>
    <w:rsid w:val="00362B4E"/>
    <w:rsid w:val="003643EE"/>
    <w:rsid w:val="00393181"/>
    <w:rsid w:val="003C327D"/>
    <w:rsid w:val="003C7DB7"/>
    <w:rsid w:val="003E5612"/>
    <w:rsid w:val="003F37CB"/>
    <w:rsid w:val="003F611E"/>
    <w:rsid w:val="003F6638"/>
    <w:rsid w:val="004127C8"/>
    <w:rsid w:val="00427E17"/>
    <w:rsid w:val="004308B0"/>
    <w:rsid w:val="00433F98"/>
    <w:rsid w:val="00434A0F"/>
    <w:rsid w:val="00435272"/>
    <w:rsid w:val="00446880"/>
    <w:rsid w:val="00465B89"/>
    <w:rsid w:val="00490745"/>
    <w:rsid w:val="004B70B2"/>
    <w:rsid w:val="004D59F7"/>
    <w:rsid w:val="004E1324"/>
    <w:rsid w:val="004E4BD2"/>
    <w:rsid w:val="00525542"/>
    <w:rsid w:val="00537295"/>
    <w:rsid w:val="00550EEB"/>
    <w:rsid w:val="005655BB"/>
    <w:rsid w:val="00576219"/>
    <w:rsid w:val="00576758"/>
    <w:rsid w:val="005B65E3"/>
    <w:rsid w:val="005B74B1"/>
    <w:rsid w:val="005D1274"/>
    <w:rsid w:val="005D1F04"/>
    <w:rsid w:val="005D4401"/>
    <w:rsid w:val="005F1A3B"/>
    <w:rsid w:val="00604BC9"/>
    <w:rsid w:val="0060686C"/>
    <w:rsid w:val="0061515D"/>
    <w:rsid w:val="00620842"/>
    <w:rsid w:val="006223CA"/>
    <w:rsid w:val="00626896"/>
    <w:rsid w:val="006401E7"/>
    <w:rsid w:val="00652DD0"/>
    <w:rsid w:val="00662018"/>
    <w:rsid w:val="00672D36"/>
    <w:rsid w:val="006738FA"/>
    <w:rsid w:val="00681058"/>
    <w:rsid w:val="0069400F"/>
    <w:rsid w:val="006A1DF2"/>
    <w:rsid w:val="006B3A29"/>
    <w:rsid w:val="006D0288"/>
    <w:rsid w:val="00721F61"/>
    <w:rsid w:val="00725537"/>
    <w:rsid w:val="00736A8A"/>
    <w:rsid w:val="007A1F5D"/>
    <w:rsid w:val="007D02AE"/>
    <w:rsid w:val="007F08A9"/>
    <w:rsid w:val="00805DD0"/>
    <w:rsid w:val="00827451"/>
    <w:rsid w:val="00830C48"/>
    <w:rsid w:val="00832B6D"/>
    <w:rsid w:val="00834309"/>
    <w:rsid w:val="00860B94"/>
    <w:rsid w:val="008627D4"/>
    <w:rsid w:val="008662E9"/>
    <w:rsid w:val="008A1260"/>
    <w:rsid w:val="008D54BA"/>
    <w:rsid w:val="008D6BCA"/>
    <w:rsid w:val="008F5B7F"/>
    <w:rsid w:val="00907DA9"/>
    <w:rsid w:val="00923944"/>
    <w:rsid w:val="00925C81"/>
    <w:rsid w:val="009301FE"/>
    <w:rsid w:val="0093565C"/>
    <w:rsid w:val="00945C8E"/>
    <w:rsid w:val="0095290C"/>
    <w:rsid w:val="00953366"/>
    <w:rsid w:val="00986179"/>
    <w:rsid w:val="00991D50"/>
    <w:rsid w:val="009B371F"/>
    <w:rsid w:val="009C7936"/>
    <w:rsid w:val="009D15AC"/>
    <w:rsid w:val="009D4BC6"/>
    <w:rsid w:val="009D54E7"/>
    <w:rsid w:val="009E0E30"/>
    <w:rsid w:val="009E25A9"/>
    <w:rsid w:val="009E344D"/>
    <w:rsid w:val="009E4193"/>
    <w:rsid w:val="009F2B8B"/>
    <w:rsid w:val="00A078B1"/>
    <w:rsid w:val="00A133E6"/>
    <w:rsid w:val="00A2243E"/>
    <w:rsid w:val="00A4154D"/>
    <w:rsid w:val="00A45E43"/>
    <w:rsid w:val="00A5055E"/>
    <w:rsid w:val="00A55E00"/>
    <w:rsid w:val="00A56073"/>
    <w:rsid w:val="00A8272D"/>
    <w:rsid w:val="00A84BB8"/>
    <w:rsid w:val="00A91CB0"/>
    <w:rsid w:val="00A934CD"/>
    <w:rsid w:val="00AA06E3"/>
    <w:rsid w:val="00AA0E79"/>
    <w:rsid w:val="00AB0D0A"/>
    <w:rsid w:val="00AB57DB"/>
    <w:rsid w:val="00AD2A33"/>
    <w:rsid w:val="00B84F0C"/>
    <w:rsid w:val="00BE2FA0"/>
    <w:rsid w:val="00BE64F1"/>
    <w:rsid w:val="00C05FB8"/>
    <w:rsid w:val="00C34AAC"/>
    <w:rsid w:val="00C4456B"/>
    <w:rsid w:val="00C64C0B"/>
    <w:rsid w:val="00CA02CB"/>
    <w:rsid w:val="00CB22D0"/>
    <w:rsid w:val="00CC0AAE"/>
    <w:rsid w:val="00CC3D55"/>
    <w:rsid w:val="00CC5087"/>
    <w:rsid w:val="00CC60C3"/>
    <w:rsid w:val="00CD1281"/>
    <w:rsid w:val="00CD3C94"/>
    <w:rsid w:val="00CF24D5"/>
    <w:rsid w:val="00CF35E4"/>
    <w:rsid w:val="00CF67C6"/>
    <w:rsid w:val="00D13F33"/>
    <w:rsid w:val="00D15F8A"/>
    <w:rsid w:val="00D2222F"/>
    <w:rsid w:val="00D50CD8"/>
    <w:rsid w:val="00D60368"/>
    <w:rsid w:val="00D91830"/>
    <w:rsid w:val="00DA1854"/>
    <w:rsid w:val="00DB5777"/>
    <w:rsid w:val="00DD49F5"/>
    <w:rsid w:val="00DF1ED2"/>
    <w:rsid w:val="00DF59F5"/>
    <w:rsid w:val="00E0391C"/>
    <w:rsid w:val="00E1214D"/>
    <w:rsid w:val="00E50E10"/>
    <w:rsid w:val="00E60194"/>
    <w:rsid w:val="00E61304"/>
    <w:rsid w:val="00E779A2"/>
    <w:rsid w:val="00E85EA8"/>
    <w:rsid w:val="00E87AB0"/>
    <w:rsid w:val="00EB2A10"/>
    <w:rsid w:val="00EE3CDC"/>
    <w:rsid w:val="00EF1272"/>
    <w:rsid w:val="00F05931"/>
    <w:rsid w:val="00F11B43"/>
    <w:rsid w:val="00F275DC"/>
    <w:rsid w:val="00F33A9B"/>
    <w:rsid w:val="00F34E97"/>
    <w:rsid w:val="00F403F9"/>
    <w:rsid w:val="00F63925"/>
    <w:rsid w:val="00F750A4"/>
    <w:rsid w:val="00F92272"/>
    <w:rsid w:val="00F92E3E"/>
    <w:rsid w:val="00FF2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72"/>
    <w:rPr>
      <w:rFonts w:ascii="Times New Roman" w:eastAsia="Times New Roman" w:hAnsi="Times New Roman"/>
      <w:sz w:val="24"/>
      <w:szCs w:val="24"/>
    </w:rPr>
  </w:style>
  <w:style w:type="paragraph" w:styleId="1">
    <w:name w:val="heading 1"/>
    <w:basedOn w:val="a"/>
    <w:link w:val="10"/>
    <w:uiPriority w:val="99"/>
    <w:qFormat/>
    <w:locked/>
    <w:rsid w:val="00465B89"/>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409"/>
    <w:rPr>
      <w:rFonts w:ascii="Cambria" w:eastAsia="Times New Roman" w:hAnsi="Cambria" w:cs="Times New Roman"/>
      <w:b/>
      <w:bCs/>
      <w:kern w:val="32"/>
      <w:sz w:val="32"/>
      <w:szCs w:val="32"/>
    </w:rPr>
  </w:style>
  <w:style w:type="paragraph" w:customStyle="1" w:styleId="right">
    <w:name w:val="right"/>
    <w:basedOn w:val="a"/>
    <w:uiPriority w:val="99"/>
    <w:rsid w:val="00EF1272"/>
    <w:pPr>
      <w:spacing w:before="100" w:beforeAutospacing="1" w:after="100" w:afterAutospacing="1"/>
    </w:pPr>
    <w:rPr>
      <w:rFonts w:eastAsia="Calibri"/>
    </w:rPr>
  </w:style>
  <w:style w:type="paragraph" w:styleId="a3">
    <w:name w:val="Normal (Web)"/>
    <w:basedOn w:val="a"/>
    <w:uiPriority w:val="99"/>
    <w:rsid w:val="00F11B43"/>
    <w:pPr>
      <w:spacing w:before="100" w:beforeAutospacing="1" w:after="100" w:afterAutospacing="1"/>
    </w:pPr>
  </w:style>
  <w:style w:type="paragraph" w:styleId="a4">
    <w:name w:val="List Paragraph"/>
    <w:basedOn w:val="a"/>
    <w:uiPriority w:val="99"/>
    <w:qFormat/>
    <w:rsid w:val="00721F61"/>
    <w:pPr>
      <w:ind w:left="720"/>
      <w:contextualSpacing/>
    </w:pPr>
  </w:style>
  <w:style w:type="character" w:styleId="a5">
    <w:name w:val="Strong"/>
    <w:basedOn w:val="a0"/>
    <w:uiPriority w:val="99"/>
    <w:qFormat/>
    <w:rsid w:val="00EB2A10"/>
    <w:rPr>
      <w:rFonts w:cs="Times New Roman"/>
      <w:b/>
      <w:bCs/>
    </w:rPr>
  </w:style>
  <w:style w:type="character" w:customStyle="1" w:styleId="apple-converted-space">
    <w:name w:val="apple-converted-space"/>
    <w:basedOn w:val="a0"/>
    <w:uiPriority w:val="99"/>
    <w:rsid w:val="00EB2A10"/>
    <w:rPr>
      <w:rFonts w:cs="Times New Roman"/>
    </w:rPr>
  </w:style>
  <w:style w:type="character" w:customStyle="1" w:styleId="2">
    <w:name w:val="Основной текст (2)_"/>
    <w:basedOn w:val="a0"/>
    <w:link w:val="20"/>
    <w:uiPriority w:val="99"/>
    <w:locked/>
    <w:rsid w:val="002B1277"/>
    <w:rPr>
      <w:rFonts w:ascii="Times New Roman" w:hAnsi="Times New Roman" w:cs="Times New Roman"/>
      <w:shd w:val="clear" w:color="auto" w:fill="FFFFFF"/>
    </w:rPr>
  </w:style>
  <w:style w:type="paragraph" w:customStyle="1" w:styleId="20">
    <w:name w:val="Основной текст (2)"/>
    <w:basedOn w:val="a"/>
    <w:link w:val="2"/>
    <w:uiPriority w:val="99"/>
    <w:rsid w:val="002B1277"/>
    <w:pPr>
      <w:widowControl w:val="0"/>
      <w:shd w:val="clear" w:color="auto" w:fill="FFFFFF"/>
      <w:spacing w:line="276" w:lineRule="exact"/>
      <w:ind w:firstLine="620"/>
      <w:jc w:val="both"/>
    </w:pPr>
    <w:rPr>
      <w:sz w:val="22"/>
      <w:szCs w:val="22"/>
      <w:lang w:eastAsia="en-US"/>
    </w:rPr>
  </w:style>
  <w:style w:type="paragraph" w:styleId="a6">
    <w:name w:val="Balloon Text"/>
    <w:basedOn w:val="a"/>
    <w:link w:val="a7"/>
    <w:uiPriority w:val="99"/>
    <w:semiHidden/>
    <w:rsid w:val="000528B9"/>
    <w:rPr>
      <w:rFonts w:ascii="Tahoma" w:hAnsi="Tahoma" w:cs="Tahoma"/>
      <w:sz w:val="16"/>
      <w:szCs w:val="16"/>
    </w:rPr>
  </w:style>
  <w:style w:type="character" w:customStyle="1" w:styleId="a7">
    <w:name w:val="Текст выноски Знак"/>
    <w:basedOn w:val="a0"/>
    <w:link w:val="a6"/>
    <w:uiPriority w:val="99"/>
    <w:semiHidden/>
    <w:locked/>
    <w:rsid w:val="000528B9"/>
    <w:rPr>
      <w:rFonts w:ascii="Tahoma" w:hAnsi="Tahoma" w:cs="Tahoma"/>
      <w:sz w:val="16"/>
      <w:szCs w:val="16"/>
      <w:lang w:eastAsia="ru-RU"/>
    </w:rPr>
  </w:style>
  <w:style w:type="paragraph" w:styleId="a8">
    <w:name w:val="header"/>
    <w:basedOn w:val="a"/>
    <w:link w:val="a9"/>
    <w:uiPriority w:val="99"/>
    <w:unhideWhenUsed/>
    <w:rsid w:val="002D7F6D"/>
    <w:pPr>
      <w:tabs>
        <w:tab w:val="center" w:pos="4677"/>
        <w:tab w:val="right" w:pos="9355"/>
      </w:tabs>
    </w:pPr>
  </w:style>
  <w:style w:type="character" w:customStyle="1" w:styleId="a9">
    <w:name w:val="Верхний колонтитул Знак"/>
    <w:basedOn w:val="a0"/>
    <w:link w:val="a8"/>
    <w:uiPriority w:val="99"/>
    <w:rsid w:val="002D7F6D"/>
    <w:rPr>
      <w:rFonts w:ascii="Times New Roman" w:eastAsia="Times New Roman" w:hAnsi="Times New Roman"/>
      <w:sz w:val="24"/>
      <w:szCs w:val="24"/>
    </w:rPr>
  </w:style>
  <w:style w:type="paragraph" w:styleId="aa">
    <w:name w:val="footer"/>
    <w:basedOn w:val="a"/>
    <w:link w:val="ab"/>
    <w:uiPriority w:val="99"/>
    <w:semiHidden/>
    <w:unhideWhenUsed/>
    <w:rsid w:val="002D7F6D"/>
    <w:pPr>
      <w:tabs>
        <w:tab w:val="center" w:pos="4677"/>
        <w:tab w:val="right" w:pos="9355"/>
      </w:tabs>
    </w:pPr>
  </w:style>
  <w:style w:type="character" w:customStyle="1" w:styleId="ab">
    <w:name w:val="Нижний колонтитул Знак"/>
    <w:basedOn w:val="a0"/>
    <w:link w:val="aa"/>
    <w:uiPriority w:val="99"/>
    <w:semiHidden/>
    <w:rsid w:val="002D7F6D"/>
    <w:rPr>
      <w:rFonts w:ascii="Times New Roman" w:eastAsia="Times New Roman" w:hAnsi="Times New Roman"/>
      <w:sz w:val="24"/>
      <w:szCs w:val="24"/>
    </w:rPr>
  </w:style>
  <w:style w:type="paragraph" w:styleId="ac">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w:basedOn w:val="a"/>
    <w:link w:val="21"/>
    <w:rsid w:val="006401E7"/>
    <w:rPr>
      <w:rFonts w:ascii="Courier New" w:hAnsi="Courier New" w:cs="Courier New"/>
      <w:sz w:val="20"/>
      <w:szCs w:val="20"/>
    </w:rPr>
  </w:style>
  <w:style w:type="character" w:customStyle="1" w:styleId="ad">
    <w:name w:val="Текст Знак"/>
    <w:basedOn w:val="a0"/>
    <w:link w:val="ac"/>
    <w:uiPriority w:val="99"/>
    <w:semiHidden/>
    <w:rsid w:val="006401E7"/>
    <w:rPr>
      <w:rFonts w:ascii="Consolas" w:eastAsia="Times New Roman" w:hAnsi="Consolas"/>
      <w:sz w:val="21"/>
      <w:szCs w:val="21"/>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w:link w:val="ac"/>
    <w:rsid w:val="006401E7"/>
    <w:rPr>
      <w:rFonts w:ascii="Courier New" w:eastAsia="Times New Roman" w:hAnsi="Courier New" w:cs="Courier New"/>
    </w:rPr>
  </w:style>
  <w:style w:type="paragraph" w:styleId="ae">
    <w:name w:val="Body Text"/>
    <w:basedOn w:val="a"/>
    <w:link w:val="af"/>
    <w:rsid w:val="006401E7"/>
    <w:pPr>
      <w:jc w:val="both"/>
    </w:pPr>
    <w:rPr>
      <w:szCs w:val="20"/>
    </w:rPr>
  </w:style>
  <w:style w:type="character" w:customStyle="1" w:styleId="af">
    <w:name w:val="Основной текст Знак"/>
    <w:basedOn w:val="a0"/>
    <w:link w:val="ae"/>
    <w:rsid w:val="006401E7"/>
    <w:rPr>
      <w:rFonts w:ascii="Times New Roman" w:eastAsia="Times New Roman" w:hAnsi="Times New Roman"/>
      <w:sz w:val="24"/>
    </w:rPr>
  </w:style>
  <w:style w:type="paragraph" w:customStyle="1" w:styleId="head">
    <w:name w:val="head"/>
    <w:basedOn w:val="a"/>
    <w:rsid w:val="006401E7"/>
    <w:pPr>
      <w:spacing w:before="100" w:beforeAutospacing="1" w:after="100" w:afterAutospacing="1"/>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891113678">
      <w:marLeft w:val="0"/>
      <w:marRight w:val="0"/>
      <w:marTop w:val="0"/>
      <w:marBottom w:val="0"/>
      <w:divBdr>
        <w:top w:val="none" w:sz="0" w:space="0" w:color="auto"/>
        <w:left w:val="none" w:sz="0" w:space="0" w:color="auto"/>
        <w:bottom w:val="none" w:sz="0" w:space="0" w:color="auto"/>
        <w:right w:val="none" w:sz="0" w:space="0" w:color="auto"/>
      </w:divBdr>
    </w:div>
    <w:div w:id="891113691">
      <w:marLeft w:val="0"/>
      <w:marRight w:val="0"/>
      <w:marTop w:val="0"/>
      <w:marBottom w:val="0"/>
      <w:divBdr>
        <w:top w:val="none" w:sz="0" w:space="0" w:color="auto"/>
        <w:left w:val="none" w:sz="0" w:space="0" w:color="auto"/>
        <w:bottom w:val="none" w:sz="0" w:space="0" w:color="auto"/>
        <w:right w:val="none" w:sz="0" w:space="0" w:color="auto"/>
      </w:divBdr>
    </w:div>
    <w:div w:id="891113699">
      <w:marLeft w:val="0"/>
      <w:marRight w:val="0"/>
      <w:marTop w:val="0"/>
      <w:marBottom w:val="0"/>
      <w:divBdr>
        <w:top w:val="none" w:sz="0" w:space="0" w:color="auto"/>
        <w:left w:val="none" w:sz="0" w:space="0" w:color="auto"/>
        <w:bottom w:val="none" w:sz="0" w:space="0" w:color="auto"/>
        <w:right w:val="none" w:sz="0" w:space="0" w:color="auto"/>
      </w:divBdr>
      <w:divsChild>
        <w:div w:id="891113648">
          <w:marLeft w:val="0"/>
          <w:marRight w:val="0"/>
          <w:marTop w:val="0"/>
          <w:marBottom w:val="0"/>
          <w:divBdr>
            <w:top w:val="none" w:sz="0" w:space="0" w:color="auto"/>
            <w:left w:val="none" w:sz="0" w:space="0" w:color="auto"/>
            <w:bottom w:val="none" w:sz="0" w:space="0" w:color="auto"/>
            <w:right w:val="none" w:sz="0" w:space="0" w:color="auto"/>
          </w:divBdr>
          <w:divsChild>
            <w:div w:id="891113655">
              <w:marLeft w:val="0"/>
              <w:marRight w:val="0"/>
              <w:marTop w:val="0"/>
              <w:marBottom w:val="240"/>
              <w:divBdr>
                <w:top w:val="none" w:sz="0" w:space="0" w:color="auto"/>
                <w:left w:val="none" w:sz="0" w:space="0" w:color="auto"/>
                <w:bottom w:val="none" w:sz="0" w:space="0" w:color="auto"/>
                <w:right w:val="none" w:sz="0" w:space="0" w:color="auto"/>
              </w:divBdr>
              <w:divsChild>
                <w:div w:id="8911136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49">
          <w:marLeft w:val="0"/>
          <w:marRight w:val="0"/>
          <w:marTop w:val="0"/>
          <w:marBottom w:val="0"/>
          <w:divBdr>
            <w:top w:val="none" w:sz="0" w:space="0" w:color="auto"/>
            <w:left w:val="none" w:sz="0" w:space="0" w:color="auto"/>
            <w:bottom w:val="none" w:sz="0" w:space="0" w:color="auto"/>
            <w:right w:val="none" w:sz="0" w:space="0" w:color="auto"/>
          </w:divBdr>
          <w:divsChild>
            <w:div w:id="891113736">
              <w:marLeft w:val="0"/>
              <w:marRight w:val="0"/>
              <w:marTop w:val="0"/>
              <w:marBottom w:val="240"/>
              <w:divBdr>
                <w:top w:val="none" w:sz="0" w:space="0" w:color="auto"/>
                <w:left w:val="none" w:sz="0" w:space="0" w:color="auto"/>
                <w:bottom w:val="none" w:sz="0" w:space="0" w:color="auto"/>
                <w:right w:val="none" w:sz="0" w:space="0" w:color="auto"/>
              </w:divBdr>
              <w:divsChild>
                <w:div w:id="8911136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53">
          <w:marLeft w:val="0"/>
          <w:marRight w:val="0"/>
          <w:marTop w:val="0"/>
          <w:marBottom w:val="0"/>
          <w:divBdr>
            <w:top w:val="none" w:sz="0" w:space="0" w:color="auto"/>
            <w:left w:val="none" w:sz="0" w:space="0" w:color="auto"/>
            <w:bottom w:val="none" w:sz="0" w:space="0" w:color="auto"/>
            <w:right w:val="none" w:sz="0" w:space="0" w:color="auto"/>
          </w:divBdr>
          <w:divsChild>
            <w:div w:id="891113758">
              <w:marLeft w:val="0"/>
              <w:marRight w:val="0"/>
              <w:marTop w:val="0"/>
              <w:marBottom w:val="240"/>
              <w:divBdr>
                <w:top w:val="none" w:sz="0" w:space="0" w:color="auto"/>
                <w:left w:val="none" w:sz="0" w:space="0" w:color="auto"/>
                <w:bottom w:val="none" w:sz="0" w:space="0" w:color="auto"/>
                <w:right w:val="none" w:sz="0" w:space="0" w:color="auto"/>
              </w:divBdr>
              <w:divsChild>
                <w:div w:id="8911137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56">
          <w:marLeft w:val="0"/>
          <w:marRight w:val="0"/>
          <w:marTop w:val="0"/>
          <w:marBottom w:val="0"/>
          <w:divBdr>
            <w:top w:val="none" w:sz="0" w:space="0" w:color="auto"/>
            <w:left w:val="none" w:sz="0" w:space="0" w:color="auto"/>
            <w:bottom w:val="none" w:sz="0" w:space="0" w:color="auto"/>
            <w:right w:val="none" w:sz="0" w:space="0" w:color="auto"/>
          </w:divBdr>
          <w:divsChild>
            <w:div w:id="891113674">
              <w:marLeft w:val="0"/>
              <w:marRight w:val="0"/>
              <w:marTop w:val="0"/>
              <w:marBottom w:val="240"/>
              <w:divBdr>
                <w:top w:val="none" w:sz="0" w:space="0" w:color="auto"/>
                <w:left w:val="none" w:sz="0" w:space="0" w:color="auto"/>
                <w:bottom w:val="none" w:sz="0" w:space="0" w:color="auto"/>
                <w:right w:val="none" w:sz="0" w:space="0" w:color="auto"/>
              </w:divBdr>
              <w:divsChild>
                <w:div w:id="8911137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60">
          <w:marLeft w:val="0"/>
          <w:marRight w:val="0"/>
          <w:marTop w:val="0"/>
          <w:marBottom w:val="0"/>
          <w:divBdr>
            <w:top w:val="none" w:sz="0" w:space="0" w:color="auto"/>
            <w:left w:val="none" w:sz="0" w:space="0" w:color="auto"/>
            <w:bottom w:val="none" w:sz="0" w:space="0" w:color="auto"/>
            <w:right w:val="none" w:sz="0" w:space="0" w:color="auto"/>
          </w:divBdr>
          <w:divsChild>
            <w:div w:id="891113676">
              <w:marLeft w:val="0"/>
              <w:marRight w:val="0"/>
              <w:marTop w:val="0"/>
              <w:marBottom w:val="240"/>
              <w:divBdr>
                <w:top w:val="none" w:sz="0" w:space="0" w:color="auto"/>
                <w:left w:val="none" w:sz="0" w:space="0" w:color="auto"/>
                <w:bottom w:val="none" w:sz="0" w:space="0" w:color="auto"/>
                <w:right w:val="none" w:sz="0" w:space="0" w:color="auto"/>
              </w:divBdr>
              <w:divsChild>
                <w:div w:id="8911136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61">
          <w:marLeft w:val="0"/>
          <w:marRight w:val="0"/>
          <w:marTop w:val="0"/>
          <w:marBottom w:val="0"/>
          <w:divBdr>
            <w:top w:val="none" w:sz="0" w:space="0" w:color="auto"/>
            <w:left w:val="none" w:sz="0" w:space="0" w:color="auto"/>
            <w:bottom w:val="none" w:sz="0" w:space="0" w:color="auto"/>
            <w:right w:val="none" w:sz="0" w:space="0" w:color="auto"/>
          </w:divBdr>
          <w:divsChild>
            <w:div w:id="891113708">
              <w:marLeft w:val="0"/>
              <w:marRight w:val="0"/>
              <w:marTop w:val="0"/>
              <w:marBottom w:val="240"/>
              <w:divBdr>
                <w:top w:val="none" w:sz="0" w:space="0" w:color="auto"/>
                <w:left w:val="none" w:sz="0" w:space="0" w:color="auto"/>
                <w:bottom w:val="none" w:sz="0" w:space="0" w:color="auto"/>
                <w:right w:val="none" w:sz="0" w:space="0" w:color="auto"/>
              </w:divBdr>
              <w:divsChild>
                <w:div w:id="8911137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62">
          <w:marLeft w:val="0"/>
          <w:marRight w:val="0"/>
          <w:marTop w:val="0"/>
          <w:marBottom w:val="0"/>
          <w:divBdr>
            <w:top w:val="none" w:sz="0" w:space="0" w:color="auto"/>
            <w:left w:val="none" w:sz="0" w:space="0" w:color="auto"/>
            <w:bottom w:val="none" w:sz="0" w:space="0" w:color="auto"/>
            <w:right w:val="none" w:sz="0" w:space="0" w:color="auto"/>
          </w:divBdr>
          <w:divsChild>
            <w:div w:id="891113709">
              <w:marLeft w:val="0"/>
              <w:marRight w:val="0"/>
              <w:marTop w:val="0"/>
              <w:marBottom w:val="240"/>
              <w:divBdr>
                <w:top w:val="none" w:sz="0" w:space="0" w:color="auto"/>
                <w:left w:val="none" w:sz="0" w:space="0" w:color="auto"/>
                <w:bottom w:val="none" w:sz="0" w:space="0" w:color="auto"/>
                <w:right w:val="none" w:sz="0" w:space="0" w:color="auto"/>
              </w:divBdr>
              <w:divsChild>
                <w:div w:id="8911137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66">
          <w:marLeft w:val="0"/>
          <w:marRight w:val="0"/>
          <w:marTop w:val="0"/>
          <w:marBottom w:val="0"/>
          <w:divBdr>
            <w:top w:val="none" w:sz="0" w:space="0" w:color="auto"/>
            <w:left w:val="none" w:sz="0" w:space="0" w:color="auto"/>
            <w:bottom w:val="none" w:sz="0" w:space="0" w:color="auto"/>
            <w:right w:val="none" w:sz="0" w:space="0" w:color="auto"/>
          </w:divBdr>
          <w:divsChild>
            <w:div w:id="891113720">
              <w:marLeft w:val="0"/>
              <w:marRight w:val="0"/>
              <w:marTop w:val="0"/>
              <w:marBottom w:val="240"/>
              <w:divBdr>
                <w:top w:val="none" w:sz="0" w:space="0" w:color="auto"/>
                <w:left w:val="none" w:sz="0" w:space="0" w:color="auto"/>
                <w:bottom w:val="none" w:sz="0" w:space="0" w:color="auto"/>
                <w:right w:val="none" w:sz="0" w:space="0" w:color="auto"/>
              </w:divBdr>
              <w:divsChild>
                <w:div w:id="8911136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73">
          <w:marLeft w:val="0"/>
          <w:marRight w:val="0"/>
          <w:marTop w:val="0"/>
          <w:marBottom w:val="0"/>
          <w:divBdr>
            <w:top w:val="none" w:sz="0" w:space="0" w:color="auto"/>
            <w:left w:val="none" w:sz="0" w:space="0" w:color="auto"/>
            <w:bottom w:val="none" w:sz="0" w:space="0" w:color="auto"/>
            <w:right w:val="none" w:sz="0" w:space="0" w:color="auto"/>
          </w:divBdr>
          <w:divsChild>
            <w:div w:id="891113710">
              <w:marLeft w:val="0"/>
              <w:marRight w:val="0"/>
              <w:marTop w:val="0"/>
              <w:marBottom w:val="240"/>
              <w:divBdr>
                <w:top w:val="none" w:sz="0" w:space="0" w:color="auto"/>
                <w:left w:val="none" w:sz="0" w:space="0" w:color="auto"/>
                <w:bottom w:val="none" w:sz="0" w:space="0" w:color="auto"/>
                <w:right w:val="none" w:sz="0" w:space="0" w:color="auto"/>
              </w:divBdr>
              <w:divsChild>
                <w:div w:id="8911136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75">
          <w:marLeft w:val="0"/>
          <w:marRight w:val="0"/>
          <w:marTop w:val="0"/>
          <w:marBottom w:val="0"/>
          <w:divBdr>
            <w:top w:val="none" w:sz="0" w:space="0" w:color="auto"/>
            <w:left w:val="none" w:sz="0" w:space="0" w:color="auto"/>
            <w:bottom w:val="none" w:sz="0" w:space="0" w:color="auto"/>
            <w:right w:val="none" w:sz="0" w:space="0" w:color="auto"/>
          </w:divBdr>
          <w:divsChild>
            <w:div w:id="891113685">
              <w:marLeft w:val="0"/>
              <w:marRight w:val="0"/>
              <w:marTop w:val="0"/>
              <w:marBottom w:val="240"/>
              <w:divBdr>
                <w:top w:val="none" w:sz="0" w:space="0" w:color="auto"/>
                <w:left w:val="none" w:sz="0" w:space="0" w:color="auto"/>
                <w:bottom w:val="none" w:sz="0" w:space="0" w:color="auto"/>
                <w:right w:val="none" w:sz="0" w:space="0" w:color="auto"/>
              </w:divBdr>
              <w:divsChild>
                <w:div w:id="8911137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77">
          <w:marLeft w:val="0"/>
          <w:marRight w:val="0"/>
          <w:marTop w:val="0"/>
          <w:marBottom w:val="0"/>
          <w:divBdr>
            <w:top w:val="none" w:sz="0" w:space="0" w:color="auto"/>
            <w:left w:val="none" w:sz="0" w:space="0" w:color="auto"/>
            <w:bottom w:val="none" w:sz="0" w:space="0" w:color="auto"/>
            <w:right w:val="none" w:sz="0" w:space="0" w:color="auto"/>
          </w:divBdr>
          <w:divsChild>
            <w:div w:id="891113751">
              <w:marLeft w:val="0"/>
              <w:marRight w:val="0"/>
              <w:marTop w:val="0"/>
              <w:marBottom w:val="240"/>
              <w:divBdr>
                <w:top w:val="none" w:sz="0" w:space="0" w:color="auto"/>
                <w:left w:val="none" w:sz="0" w:space="0" w:color="auto"/>
                <w:bottom w:val="none" w:sz="0" w:space="0" w:color="auto"/>
                <w:right w:val="none" w:sz="0" w:space="0" w:color="auto"/>
              </w:divBdr>
              <w:divsChild>
                <w:div w:id="89111374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80">
          <w:marLeft w:val="0"/>
          <w:marRight w:val="0"/>
          <w:marTop w:val="0"/>
          <w:marBottom w:val="0"/>
          <w:divBdr>
            <w:top w:val="none" w:sz="0" w:space="0" w:color="auto"/>
            <w:left w:val="none" w:sz="0" w:space="0" w:color="auto"/>
            <w:bottom w:val="none" w:sz="0" w:space="0" w:color="auto"/>
            <w:right w:val="none" w:sz="0" w:space="0" w:color="auto"/>
          </w:divBdr>
          <w:divsChild>
            <w:div w:id="891113750">
              <w:marLeft w:val="0"/>
              <w:marRight w:val="0"/>
              <w:marTop w:val="0"/>
              <w:marBottom w:val="240"/>
              <w:divBdr>
                <w:top w:val="none" w:sz="0" w:space="0" w:color="auto"/>
                <w:left w:val="none" w:sz="0" w:space="0" w:color="auto"/>
                <w:bottom w:val="none" w:sz="0" w:space="0" w:color="auto"/>
                <w:right w:val="none" w:sz="0" w:space="0" w:color="auto"/>
              </w:divBdr>
              <w:divsChild>
                <w:div w:id="8911136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81">
          <w:marLeft w:val="0"/>
          <w:marRight w:val="0"/>
          <w:marTop w:val="0"/>
          <w:marBottom w:val="0"/>
          <w:divBdr>
            <w:top w:val="none" w:sz="0" w:space="0" w:color="auto"/>
            <w:left w:val="none" w:sz="0" w:space="0" w:color="auto"/>
            <w:bottom w:val="none" w:sz="0" w:space="0" w:color="auto"/>
            <w:right w:val="none" w:sz="0" w:space="0" w:color="auto"/>
          </w:divBdr>
          <w:divsChild>
            <w:div w:id="891113744">
              <w:marLeft w:val="0"/>
              <w:marRight w:val="0"/>
              <w:marTop w:val="0"/>
              <w:marBottom w:val="240"/>
              <w:divBdr>
                <w:top w:val="none" w:sz="0" w:space="0" w:color="auto"/>
                <w:left w:val="none" w:sz="0" w:space="0" w:color="auto"/>
                <w:bottom w:val="none" w:sz="0" w:space="0" w:color="auto"/>
                <w:right w:val="none" w:sz="0" w:space="0" w:color="auto"/>
              </w:divBdr>
              <w:divsChild>
                <w:div w:id="8911137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83">
          <w:marLeft w:val="0"/>
          <w:marRight w:val="0"/>
          <w:marTop w:val="0"/>
          <w:marBottom w:val="0"/>
          <w:divBdr>
            <w:top w:val="none" w:sz="0" w:space="0" w:color="auto"/>
            <w:left w:val="none" w:sz="0" w:space="0" w:color="auto"/>
            <w:bottom w:val="none" w:sz="0" w:space="0" w:color="auto"/>
            <w:right w:val="none" w:sz="0" w:space="0" w:color="auto"/>
          </w:divBdr>
          <w:divsChild>
            <w:div w:id="891113651">
              <w:marLeft w:val="0"/>
              <w:marRight w:val="0"/>
              <w:marTop w:val="0"/>
              <w:marBottom w:val="240"/>
              <w:divBdr>
                <w:top w:val="none" w:sz="0" w:space="0" w:color="auto"/>
                <w:left w:val="none" w:sz="0" w:space="0" w:color="auto"/>
                <w:bottom w:val="none" w:sz="0" w:space="0" w:color="auto"/>
                <w:right w:val="none" w:sz="0" w:space="0" w:color="auto"/>
              </w:divBdr>
              <w:divsChild>
                <w:div w:id="8911136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88">
          <w:marLeft w:val="0"/>
          <w:marRight w:val="0"/>
          <w:marTop w:val="0"/>
          <w:marBottom w:val="0"/>
          <w:divBdr>
            <w:top w:val="none" w:sz="0" w:space="0" w:color="auto"/>
            <w:left w:val="none" w:sz="0" w:space="0" w:color="auto"/>
            <w:bottom w:val="none" w:sz="0" w:space="0" w:color="auto"/>
            <w:right w:val="none" w:sz="0" w:space="0" w:color="auto"/>
          </w:divBdr>
          <w:divsChild>
            <w:div w:id="891113739">
              <w:marLeft w:val="0"/>
              <w:marRight w:val="0"/>
              <w:marTop w:val="0"/>
              <w:marBottom w:val="240"/>
              <w:divBdr>
                <w:top w:val="none" w:sz="0" w:space="0" w:color="auto"/>
                <w:left w:val="none" w:sz="0" w:space="0" w:color="auto"/>
                <w:bottom w:val="none" w:sz="0" w:space="0" w:color="auto"/>
                <w:right w:val="none" w:sz="0" w:space="0" w:color="auto"/>
              </w:divBdr>
              <w:divsChild>
                <w:div w:id="8911136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90">
          <w:marLeft w:val="0"/>
          <w:marRight w:val="0"/>
          <w:marTop w:val="0"/>
          <w:marBottom w:val="0"/>
          <w:divBdr>
            <w:top w:val="none" w:sz="0" w:space="0" w:color="auto"/>
            <w:left w:val="none" w:sz="0" w:space="0" w:color="auto"/>
            <w:bottom w:val="none" w:sz="0" w:space="0" w:color="auto"/>
            <w:right w:val="none" w:sz="0" w:space="0" w:color="auto"/>
          </w:divBdr>
          <w:divsChild>
            <w:div w:id="891113737">
              <w:marLeft w:val="0"/>
              <w:marRight w:val="0"/>
              <w:marTop w:val="0"/>
              <w:marBottom w:val="240"/>
              <w:divBdr>
                <w:top w:val="none" w:sz="0" w:space="0" w:color="auto"/>
                <w:left w:val="none" w:sz="0" w:space="0" w:color="auto"/>
                <w:bottom w:val="none" w:sz="0" w:space="0" w:color="auto"/>
                <w:right w:val="none" w:sz="0" w:space="0" w:color="auto"/>
              </w:divBdr>
              <w:divsChild>
                <w:div w:id="8911137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95">
          <w:marLeft w:val="0"/>
          <w:marRight w:val="0"/>
          <w:marTop w:val="0"/>
          <w:marBottom w:val="0"/>
          <w:divBdr>
            <w:top w:val="none" w:sz="0" w:space="0" w:color="auto"/>
            <w:left w:val="none" w:sz="0" w:space="0" w:color="auto"/>
            <w:bottom w:val="none" w:sz="0" w:space="0" w:color="auto"/>
            <w:right w:val="none" w:sz="0" w:space="0" w:color="auto"/>
          </w:divBdr>
          <w:divsChild>
            <w:div w:id="891113658">
              <w:marLeft w:val="0"/>
              <w:marRight w:val="0"/>
              <w:marTop w:val="0"/>
              <w:marBottom w:val="240"/>
              <w:divBdr>
                <w:top w:val="none" w:sz="0" w:space="0" w:color="auto"/>
                <w:left w:val="none" w:sz="0" w:space="0" w:color="auto"/>
                <w:bottom w:val="none" w:sz="0" w:space="0" w:color="auto"/>
                <w:right w:val="none" w:sz="0" w:space="0" w:color="auto"/>
              </w:divBdr>
              <w:divsChild>
                <w:div w:id="8911136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96">
          <w:marLeft w:val="0"/>
          <w:marRight w:val="0"/>
          <w:marTop w:val="0"/>
          <w:marBottom w:val="0"/>
          <w:divBdr>
            <w:top w:val="none" w:sz="0" w:space="0" w:color="auto"/>
            <w:left w:val="none" w:sz="0" w:space="0" w:color="auto"/>
            <w:bottom w:val="none" w:sz="0" w:space="0" w:color="auto"/>
            <w:right w:val="none" w:sz="0" w:space="0" w:color="auto"/>
          </w:divBdr>
          <w:divsChild>
            <w:div w:id="891113702">
              <w:marLeft w:val="0"/>
              <w:marRight w:val="0"/>
              <w:marTop w:val="0"/>
              <w:marBottom w:val="240"/>
              <w:divBdr>
                <w:top w:val="none" w:sz="0" w:space="0" w:color="auto"/>
                <w:left w:val="none" w:sz="0" w:space="0" w:color="auto"/>
                <w:bottom w:val="none" w:sz="0" w:space="0" w:color="auto"/>
                <w:right w:val="none" w:sz="0" w:space="0" w:color="auto"/>
              </w:divBdr>
              <w:divsChild>
                <w:div w:id="8911137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698">
          <w:marLeft w:val="0"/>
          <w:marRight w:val="0"/>
          <w:marTop w:val="0"/>
          <w:marBottom w:val="0"/>
          <w:divBdr>
            <w:top w:val="none" w:sz="0" w:space="0" w:color="auto"/>
            <w:left w:val="none" w:sz="0" w:space="0" w:color="auto"/>
            <w:bottom w:val="none" w:sz="0" w:space="0" w:color="auto"/>
            <w:right w:val="none" w:sz="0" w:space="0" w:color="auto"/>
          </w:divBdr>
          <w:divsChild>
            <w:div w:id="891113756">
              <w:marLeft w:val="0"/>
              <w:marRight w:val="0"/>
              <w:marTop w:val="0"/>
              <w:marBottom w:val="240"/>
              <w:divBdr>
                <w:top w:val="none" w:sz="0" w:space="0" w:color="auto"/>
                <w:left w:val="none" w:sz="0" w:space="0" w:color="auto"/>
                <w:bottom w:val="none" w:sz="0" w:space="0" w:color="auto"/>
                <w:right w:val="none" w:sz="0" w:space="0" w:color="auto"/>
              </w:divBdr>
              <w:divsChild>
                <w:div w:id="8911137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03">
          <w:marLeft w:val="0"/>
          <w:marRight w:val="0"/>
          <w:marTop w:val="0"/>
          <w:marBottom w:val="0"/>
          <w:divBdr>
            <w:top w:val="none" w:sz="0" w:space="0" w:color="auto"/>
            <w:left w:val="none" w:sz="0" w:space="0" w:color="auto"/>
            <w:bottom w:val="none" w:sz="0" w:space="0" w:color="auto"/>
            <w:right w:val="none" w:sz="0" w:space="0" w:color="auto"/>
          </w:divBdr>
          <w:divsChild>
            <w:div w:id="891113684">
              <w:marLeft w:val="0"/>
              <w:marRight w:val="0"/>
              <w:marTop w:val="0"/>
              <w:marBottom w:val="240"/>
              <w:divBdr>
                <w:top w:val="none" w:sz="0" w:space="0" w:color="auto"/>
                <w:left w:val="none" w:sz="0" w:space="0" w:color="auto"/>
                <w:bottom w:val="none" w:sz="0" w:space="0" w:color="auto"/>
                <w:right w:val="none" w:sz="0" w:space="0" w:color="auto"/>
              </w:divBdr>
              <w:divsChild>
                <w:div w:id="89111367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04">
          <w:marLeft w:val="0"/>
          <w:marRight w:val="0"/>
          <w:marTop w:val="0"/>
          <w:marBottom w:val="0"/>
          <w:divBdr>
            <w:top w:val="none" w:sz="0" w:space="0" w:color="auto"/>
            <w:left w:val="none" w:sz="0" w:space="0" w:color="auto"/>
            <w:bottom w:val="none" w:sz="0" w:space="0" w:color="auto"/>
            <w:right w:val="none" w:sz="0" w:space="0" w:color="auto"/>
          </w:divBdr>
          <w:divsChild>
            <w:div w:id="891113745">
              <w:marLeft w:val="0"/>
              <w:marRight w:val="0"/>
              <w:marTop w:val="0"/>
              <w:marBottom w:val="240"/>
              <w:divBdr>
                <w:top w:val="none" w:sz="0" w:space="0" w:color="auto"/>
                <w:left w:val="none" w:sz="0" w:space="0" w:color="auto"/>
                <w:bottom w:val="none" w:sz="0" w:space="0" w:color="auto"/>
                <w:right w:val="none" w:sz="0" w:space="0" w:color="auto"/>
              </w:divBdr>
              <w:divsChild>
                <w:div w:id="8911137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13">
          <w:marLeft w:val="0"/>
          <w:marRight w:val="0"/>
          <w:marTop w:val="0"/>
          <w:marBottom w:val="0"/>
          <w:divBdr>
            <w:top w:val="none" w:sz="0" w:space="0" w:color="auto"/>
            <w:left w:val="none" w:sz="0" w:space="0" w:color="auto"/>
            <w:bottom w:val="none" w:sz="0" w:space="0" w:color="auto"/>
            <w:right w:val="none" w:sz="0" w:space="0" w:color="auto"/>
          </w:divBdr>
          <w:divsChild>
            <w:div w:id="891113722">
              <w:marLeft w:val="0"/>
              <w:marRight w:val="0"/>
              <w:marTop w:val="0"/>
              <w:marBottom w:val="240"/>
              <w:divBdr>
                <w:top w:val="none" w:sz="0" w:space="0" w:color="auto"/>
                <w:left w:val="none" w:sz="0" w:space="0" w:color="auto"/>
                <w:bottom w:val="none" w:sz="0" w:space="0" w:color="auto"/>
                <w:right w:val="none" w:sz="0" w:space="0" w:color="auto"/>
              </w:divBdr>
              <w:divsChild>
                <w:div w:id="89111371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15">
          <w:marLeft w:val="0"/>
          <w:marRight w:val="0"/>
          <w:marTop w:val="0"/>
          <w:marBottom w:val="0"/>
          <w:divBdr>
            <w:top w:val="none" w:sz="0" w:space="0" w:color="auto"/>
            <w:left w:val="none" w:sz="0" w:space="0" w:color="auto"/>
            <w:bottom w:val="none" w:sz="0" w:space="0" w:color="auto"/>
            <w:right w:val="none" w:sz="0" w:space="0" w:color="auto"/>
          </w:divBdr>
          <w:divsChild>
            <w:div w:id="891113714">
              <w:marLeft w:val="0"/>
              <w:marRight w:val="0"/>
              <w:marTop w:val="0"/>
              <w:marBottom w:val="240"/>
              <w:divBdr>
                <w:top w:val="none" w:sz="0" w:space="0" w:color="auto"/>
                <w:left w:val="none" w:sz="0" w:space="0" w:color="auto"/>
                <w:bottom w:val="none" w:sz="0" w:space="0" w:color="auto"/>
                <w:right w:val="none" w:sz="0" w:space="0" w:color="auto"/>
              </w:divBdr>
              <w:divsChild>
                <w:div w:id="8911137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17">
          <w:marLeft w:val="0"/>
          <w:marRight w:val="0"/>
          <w:marTop w:val="0"/>
          <w:marBottom w:val="0"/>
          <w:divBdr>
            <w:top w:val="none" w:sz="0" w:space="0" w:color="auto"/>
            <w:left w:val="none" w:sz="0" w:space="0" w:color="auto"/>
            <w:bottom w:val="none" w:sz="0" w:space="0" w:color="auto"/>
            <w:right w:val="none" w:sz="0" w:space="0" w:color="auto"/>
          </w:divBdr>
          <w:divsChild>
            <w:div w:id="891113659">
              <w:marLeft w:val="0"/>
              <w:marRight w:val="0"/>
              <w:marTop w:val="0"/>
              <w:marBottom w:val="240"/>
              <w:divBdr>
                <w:top w:val="none" w:sz="0" w:space="0" w:color="auto"/>
                <w:left w:val="none" w:sz="0" w:space="0" w:color="auto"/>
                <w:bottom w:val="none" w:sz="0" w:space="0" w:color="auto"/>
                <w:right w:val="none" w:sz="0" w:space="0" w:color="auto"/>
              </w:divBdr>
              <w:divsChild>
                <w:div w:id="8911137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26">
          <w:marLeft w:val="0"/>
          <w:marRight w:val="0"/>
          <w:marTop w:val="0"/>
          <w:marBottom w:val="0"/>
          <w:divBdr>
            <w:top w:val="none" w:sz="0" w:space="0" w:color="auto"/>
            <w:left w:val="none" w:sz="0" w:space="0" w:color="auto"/>
            <w:bottom w:val="none" w:sz="0" w:space="0" w:color="auto"/>
            <w:right w:val="none" w:sz="0" w:space="0" w:color="auto"/>
          </w:divBdr>
          <w:divsChild>
            <w:div w:id="891113697">
              <w:marLeft w:val="0"/>
              <w:marRight w:val="0"/>
              <w:marTop w:val="0"/>
              <w:marBottom w:val="240"/>
              <w:divBdr>
                <w:top w:val="none" w:sz="0" w:space="0" w:color="auto"/>
                <w:left w:val="none" w:sz="0" w:space="0" w:color="auto"/>
                <w:bottom w:val="none" w:sz="0" w:space="0" w:color="auto"/>
                <w:right w:val="none" w:sz="0" w:space="0" w:color="auto"/>
              </w:divBdr>
              <w:divsChild>
                <w:div w:id="8911137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28">
          <w:marLeft w:val="0"/>
          <w:marRight w:val="0"/>
          <w:marTop w:val="0"/>
          <w:marBottom w:val="0"/>
          <w:divBdr>
            <w:top w:val="none" w:sz="0" w:space="0" w:color="auto"/>
            <w:left w:val="none" w:sz="0" w:space="0" w:color="auto"/>
            <w:bottom w:val="none" w:sz="0" w:space="0" w:color="auto"/>
            <w:right w:val="none" w:sz="0" w:space="0" w:color="auto"/>
          </w:divBdr>
          <w:divsChild>
            <w:div w:id="891113652">
              <w:marLeft w:val="0"/>
              <w:marRight w:val="0"/>
              <w:marTop w:val="0"/>
              <w:marBottom w:val="240"/>
              <w:divBdr>
                <w:top w:val="none" w:sz="0" w:space="0" w:color="auto"/>
                <w:left w:val="none" w:sz="0" w:space="0" w:color="auto"/>
                <w:bottom w:val="none" w:sz="0" w:space="0" w:color="auto"/>
                <w:right w:val="none" w:sz="0" w:space="0" w:color="auto"/>
              </w:divBdr>
              <w:divsChild>
                <w:div w:id="8911136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31">
          <w:marLeft w:val="0"/>
          <w:marRight w:val="0"/>
          <w:marTop w:val="0"/>
          <w:marBottom w:val="0"/>
          <w:divBdr>
            <w:top w:val="none" w:sz="0" w:space="0" w:color="auto"/>
            <w:left w:val="none" w:sz="0" w:space="0" w:color="auto"/>
            <w:bottom w:val="none" w:sz="0" w:space="0" w:color="auto"/>
            <w:right w:val="none" w:sz="0" w:space="0" w:color="auto"/>
          </w:divBdr>
          <w:divsChild>
            <w:div w:id="891113748">
              <w:marLeft w:val="0"/>
              <w:marRight w:val="0"/>
              <w:marTop w:val="0"/>
              <w:marBottom w:val="240"/>
              <w:divBdr>
                <w:top w:val="none" w:sz="0" w:space="0" w:color="auto"/>
                <w:left w:val="none" w:sz="0" w:space="0" w:color="auto"/>
                <w:bottom w:val="none" w:sz="0" w:space="0" w:color="auto"/>
                <w:right w:val="none" w:sz="0" w:space="0" w:color="auto"/>
              </w:divBdr>
              <w:divsChild>
                <w:div w:id="8911137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32">
          <w:marLeft w:val="0"/>
          <w:marRight w:val="0"/>
          <w:marTop w:val="0"/>
          <w:marBottom w:val="0"/>
          <w:divBdr>
            <w:top w:val="none" w:sz="0" w:space="0" w:color="auto"/>
            <w:left w:val="none" w:sz="0" w:space="0" w:color="auto"/>
            <w:bottom w:val="none" w:sz="0" w:space="0" w:color="auto"/>
            <w:right w:val="none" w:sz="0" w:space="0" w:color="auto"/>
          </w:divBdr>
          <w:divsChild>
            <w:div w:id="891113760">
              <w:marLeft w:val="0"/>
              <w:marRight w:val="0"/>
              <w:marTop w:val="0"/>
              <w:marBottom w:val="240"/>
              <w:divBdr>
                <w:top w:val="none" w:sz="0" w:space="0" w:color="auto"/>
                <w:left w:val="none" w:sz="0" w:space="0" w:color="auto"/>
                <w:bottom w:val="none" w:sz="0" w:space="0" w:color="auto"/>
                <w:right w:val="none" w:sz="0" w:space="0" w:color="auto"/>
              </w:divBdr>
              <w:divsChild>
                <w:div w:id="8911136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33">
          <w:marLeft w:val="0"/>
          <w:marRight w:val="0"/>
          <w:marTop w:val="0"/>
          <w:marBottom w:val="0"/>
          <w:divBdr>
            <w:top w:val="none" w:sz="0" w:space="0" w:color="auto"/>
            <w:left w:val="none" w:sz="0" w:space="0" w:color="auto"/>
            <w:bottom w:val="none" w:sz="0" w:space="0" w:color="auto"/>
            <w:right w:val="none" w:sz="0" w:space="0" w:color="auto"/>
          </w:divBdr>
          <w:divsChild>
            <w:div w:id="891113669">
              <w:marLeft w:val="0"/>
              <w:marRight w:val="0"/>
              <w:marTop w:val="0"/>
              <w:marBottom w:val="240"/>
              <w:divBdr>
                <w:top w:val="none" w:sz="0" w:space="0" w:color="auto"/>
                <w:left w:val="none" w:sz="0" w:space="0" w:color="auto"/>
                <w:bottom w:val="none" w:sz="0" w:space="0" w:color="auto"/>
                <w:right w:val="none" w:sz="0" w:space="0" w:color="auto"/>
              </w:divBdr>
              <w:divsChild>
                <w:div w:id="891113687">
                  <w:marLeft w:val="0"/>
                  <w:marRight w:val="450"/>
                  <w:marTop w:val="0"/>
                  <w:marBottom w:val="240"/>
                  <w:divBdr>
                    <w:top w:val="none" w:sz="0" w:space="0" w:color="auto"/>
                    <w:left w:val="none" w:sz="0" w:space="0" w:color="auto"/>
                    <w:bottom w:val="none" w:sz="0" w:space="0" w:color="auto"/>
                    <w:right w:val="none" w:sz="0" w:space="0" w:color="auto"/>
                  </w:divBdr>
                </w:div>
                <w:div w:id="891113711">
                  <w:marLeft w:val="-450"/>
                  <w:marRight w:val="0"/>
                  <w:marTop w:val="0"/>
                  <w:marBottom w:val="240"/>
                  <w:divBdr>
                    <w:top w:val="none" w:sz="0" w:space="0" w:color="auto"/>
                    <w:left w:val="none" w:sz="0" w:space="0" w:color="auto"/>
                    <w:bottom w:val="none" w:sz="0" w:space="0" w:color="auto"/>
                    <w:right w:val="none" w:sz="0" w:space="0" w:color="auto"/>
                  </w:divBdr>
                  <w:divsChild>
                    <w:div w:id="891113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1113740">
          <w:marLeft w:val="0"/>
          <w:marRight w:val="0"/>
          <w:marTop w:val="0"/>
          <w:marBottom w:val="0"/>
          <w:divBdr>
            <w:top w:val="none" w:sz="0" w:space="0" w:color="auto"/>
            <w:left w:val="none" w:sz="0" w:space="0" w:color="auto"/>
            <w:bottom w:val="none" w:sz="0" w:space="0" w:color="auto"/>
            <w:right w:val="none" w:sz="0" w:space="0" w:color="auto"/>
          </w:divBdr>
          <w:divsChild>
            <w:div w:id="891113754">
              <w:marLeft w:val="0"/>
              <w:marRight w:val="0"/>
              <w:marTop w:val="0"/>
              <w:marBottom w:val="240"/>
              <w:divBdr>
                <w:top w:val="none" w:sz="0" w:space="0" w:color="auto"/>
                <w:left w:val="none" w:sz="0" w:space="0" w:color="auto"/>
                <w:bottom w:val="none" w:sz="0" w:space="0" w:color="auto"/>
                <w:right w:val="none" w:sz="0" w:space="0" w:color="auto"/>
              </w:divBdr>
              <w:divsChild>
                <w:div w:id="8911137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49">
          <w:marLeft w:val="0"/>
          <w:marRight w:val="0"/>
          <w:marTop w:val="0"/>
          <w:marBottom w:val="0"/>
          <w:divBdr>
            <w:top w:val="none" w:sz="0" w:space="0" w:color="auto"/>
            <w:left w:val="none" w:sz="0" w:space="0" w:color="auto"/>
            <w:bottom w:val="none" w:sz="0" w:space="0" w:color="auto"/>
            <w:right w:val="none" w:sz="0" w:space="0" w:color="auto"/>
          </w:divBdr>
          <w:divsChild>
            <w:div w:id="891113735">
              <w:marLeft w:val="0"/>
              <w:marRight w:val="0"/>
              <w:marTop w:val="0"/>
              <w:marBottom w:val="240"/>
              <w:divBdr>
                <w:top w:val="none" w:sz="0" w:space="0" w:color="auto"/>
                <w:left w:val="none" w:sz="0" w:space="0" w:color="auto"/>
                <w:bottom w:val="none" w:sz="0" w:space="0" w:color="auto"/>
                <w:right w:val="none" w:sz="0" w:space="0" w:color="auto"/>
              </w:divBdr>
              <w:divsChild>
                <w:div w:id="8911136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52">
          <w:marLeft w:val="0"/>
          <w:marRight w:val="0"/>
          <w:marTop w:val="0"/>
          <w:marBottom w:val="0"/>
          <w:divBdr>
            <w:top w:val="none" w:sz="0" w:space="0" w:color="auto"/>
            <w:left w:val="none" w:sz="0" w:space="0" w:color="auto"/>
            <w:bottom w:val="none" w:sz="0" w:space="0" w:color="auto"/>
            <w:right w:val="none" w:sz="0" w:space="0" w:color="auto"/>
          </w:divBdr>
          <w:divsChild>
            <w:div w:id="891113705">
              <w:marLeft w:val="0"/>
              <w:marRight w:val="0"/>
              <w:marTop w:val="0"/>
              <w:marBottom w:val="240"/>
              <w:divBdr>
                <w:top w:val="none" w:sz="0" w:space="0" w:color="auto"/>
                <w:left w:val="none" w:sz="0" w:space="0" w:color="auto"/>
                <w:bottom w:val="none" w:sz="0" w:space="0" w:color="auto"/>
                <w:right w:val="none" w:sz="0" w:space="0" w:color="auto"/>
              </w:divBdr>
              <w:divsChild>
                <w:div w:id="8911137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57">
          <w:marLeft w:val="0"/>
          <w:marRight w:val="0"/>
          <w:marTop w:val="0"/>
          <w:marBottom w:val="0"/>
          <w:divBdr>
            <w:top w:val="none" w:sz="0" w:space="0" w:color="auto"/>
            <w:left w:val="none" w:sz="0" w:space="0" w:color="auto"/>
            <w:bottom w:val="none" w:sz="0" w:space="0" w:color="auto"/>
            <w:right w:val="none" w:sz="0" w:space="0" w:color="auto"/>
          </w:divBdr>
          <w:divsChild>
            <w:div w:id="891113741">
              <w:marLeft w:val="0"/>
              <w:marRight w:val="0"/>
              <w:marTop w:val="0"/>
              <w:marBottom w:val="240"/>
              <w:divBdr>
                <w:top w:val="none" w:sz="0" w:space="0" w:color="auto"/>
                <w:left w:val="none" w:sz="0" w:space="0" w:color="auto"/>
                <w:bottom w:val="none" w:sz="0" w:space="0" w:color="auto"/>
                <w:right w:val="none" w:sz="0" w:space="0" w:color="auto"/>
              </w:divBdr>
              <w:divsChild>
                <w:div w:id="8911136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59">
          <w:marLeft w:val="0"/>
          <w:marRight w:val="0"/>
          <w:marTop w:val="0"/>
          <w:marBottom w:val="0"/>
          <w:divBdr>
            <w:top w:val="none" w:sz="0" w:space="0" w:color="auto"/>
            <w:left w:val="none" w:sz="0" w:space="0" w:color="auto"/>
            <w:bottom w:val="none" w:sz="0" w:space="0" w:color="auto"/>
            <w:right w:val="none" w:sz="0" w:space="0" w:color="auto"/>
          </w:divBdr>
          <w:divsChild>
            <w:div w:id="891113712">
              <w:marLeft w:val="0"/>
              <w:marRight w:val="0"/>
              <w:marTop w:val="0"/>
              <w:marBottom w:val="240"/>
              <w:divBdr>
                <w:top w:val="none" w:sz="0" w:space="0" w:color="auto"/>
                <w:left w:val="none" w:sz="0" w:space="0" w:color="auto"/>
                <w:bottom w:val="none" w:sz="0" w:space="0" w:color="auto"/>
                <w:right w:val="none" w:sz="0" w:space="0" w:color="auto"/>
              </w:divBdr>
              <w:divsChild>
                <w:div w:id="8911137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61">
          <w:marLeft w:val="0"/>
          <w:marRight w:val="0"/>
          <w:marTop w:val="0"/>
          <w:marBottom w:val="0"/>
          <w:divBdr>
            <w:top w:val="none" w:sz="0" w:space="0" w:color="auto"/>
            <w:left w:val="none" w:sz="0" w:space="0" w:color="auto"/>
            <w:bottom w:val="none" w:sz="0" w:space="0" w:color="auto"/>
            <w:right w:val="none" w:sz="0" w:space="0" w:color="auto"/>
          </w:divBdr>
          <w:divsChild>
            <w:div w:id="891113730">
              <w:marLeft w:val="0"/>
              <w:marRight w:val="0"/>
              <w:marTop w:val="0"/>
              <w:marBottom w:val="240"/>
              <w:divBdr>
                <w:top w:val="none" w:sz="0" w:space="0" w:color="auto"/>
                <w:left w:val="none" w:sz="0" w:space="0" w:color="auto"/>
                <w:bottom w:val="none" w:sz="0" w:space="0" w:color="auto"/>
                <w:right w:val="none" w:sz="0" w:space="0" w:color="auto"/>
              </w:divBdr>
              <w:divsChild>
                <w:div w:id="8911136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1113762">
          <w:marLeft w:val="0"/>
          <w:marRight w:val="0"/>
          <w:marTop w:val="0"/>
          <w:marBottom w:val="0"/>
          <w:divBdr>
            <w:top w:val="none" w:sz="0" w:space="0" w:color="auto"/>
            <w:left w:val="none" w:sz="0" w:space="0" w:color="auto"/>
            <w:bottom w:val="none" w:sz="0" w:space="0" w:color="auto"/>
            <w:right w:val="none" w:sz="0" w:space="0" w:color="auto"/>
          </w:divBdr>
          <w:divsChild>
            <w:div w:id="891113664">
              <w:marLeft w:val="0"/>
              <w:marRight w:val="0"/>
              <w:marTop w:val="0"/>
              <w:marBottom w:val="240"/>
              <w:divBdr>
                <w:top w:val="none" w:sz="0" w:space="0" w:color="auto"/>
                <w:left w:val="none" w:sz="0" w:space="0" w:color="auto"/>
                <w:bottom w:val="none" w:sz="0" w:space="0" w:color="auto"/>
                <w:right w:val="none" w:sz="0" w:space="0" w:color="auto"/>
              </w:divBdr>
              <w:divsChild>
                <w:div w:id="8911136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891113706">
      <w:marLeft w:val="0"/>
      <w:marRight w:val="0"/>
      <w:marTop w:val="0"/>
      <w:marBottom w:val="0"/>
      <w:divBdr>
        <w:top w:val="none" w:sz="0" w:space="0" w:color="auto"/>
        <w:left w:val="none" w:sz="0" w:space="0" w:color="auto"/>
        <w:bottom w:val="none" w:sz="0" w:space="0" w:color="auto"/>
        <w:right w:val="none" w:sz="0" w:space="0" w:color="auto"/>
      </w:divBdr>
    </w:div>
    <w:div w:id="891113734">
      <w:marLeft w:val="0"/>
      <w:marRight w:val="0"/>
      <w:marTop w:val="0"/>
      <w:marBottom w:val="0"/>
      <w:divBdr>
        <w:top w:val="none" w:sz="0" w:space="0" w:color="auto"/>
        <w:left w:val="none" w:sz="0" w:space="0" w:color="auto"/>
        <w:bottom w:val="none" w:sz="0" w:space="0" w:color="auto"/>
        <w:right w:val="none" w:sz="0" w:space="0" w:color="auto"/>
      </w:divBdr>
    </w:div>
    <w:div w:id="891113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g106kaa</cp:lastModifiedBy>
  <cp:revision>4</cp:revision>
  <cp:lastPrinted>2019-09-13T07:20:00Z</cp:lastPrinted>
  <dcterms:created xsi:type="dcterms:W3CDTF">2019-09-13T07:28:00Z</dcterms:created>
  <dcterms:modified xsi:type="dcterms:W3CDTF">2019-09-13T10:21:00Z</dcterms:modified>
</cp:coreProperties>
</file>