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5" w:rsidRDefault="00950C35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C35" w:rsidRDefault="00950C35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76" w:rsidRDefault="00D93876" w:rsidP="0095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 должность министра просвещения </w:t>
      </w: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65, подпунктом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пункта 1 статьи 66 Конституции Приднестровской Молдавской Республики</w:t>
      </w:r>
      <w:r w:rsidRPr="004C679B">
        <w:rPr>
          <w:rFonts w:ascii="Times New Roman" w:hAnsi="Times New Roman"/>
          <w:color w:val="000000"/>
          <w:sz w:val="28"/>
          <w:szCs w:val="28"/>
        </w:rPr>
        <w:t>,</w:t>
      </w:r>
      <w:r w:rsidRPr="00C62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876">
        <w:rPr>
          <w:rFonts w:ascii="Times New Roman" w:hAnsi="Times New Roman"/>
          <w:color w:val="000000"/>
          <w:sz w:val="28"/>
          <w:szCs w:val="28"/>
        </w:rPr>
        <w:t>статье</w:t>
      </w:r>
      <w:r>
        <w:rPr>
          <w:rFonts w:ascii="Times New Roman" w:hAnsi="Times New Roman"/>
          <w:color w:val="000000"/>
          <w:sz w:val="28"/>
          <w:szCs w:val="28"/>
        </w:rPr>
        <w:t xml:space="preserve">й 9 Конституционного закона Приднестровской Молдавской Республики </w:t>
      </w:r>
      <w:r>
        <w:rPr>
          <w:rFonts w:ascii="Times New Roman" w:hAnsi="Times New Roman"/>
          <w:color w:val="000000"/>
          <w:sz w:val="28"/>
          <w:szCs w:val="28"/>
        </w:rPr>
        <w:br/>
        <w:t>от 30 ноября 2011 года № 224-K3-V «О Правительстве Приднестровской Молдавской Республики» (САЗ 11-48) в действующей редакции, на основании предложения Председателя Правительства Приднестровской Молдавской Республики,</w:t>
      </w: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C679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4C679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4C679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4C679B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679B"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Николюк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Аллу Николаевну </w:t>
      </w:r>
      <w:r w:rsidRPr="004C679B">
        <w:rPr>
          <w:rFonts w:ascii="Times New Roman" w:hAnsi="Times New Roman"/>
          <w:color w:val="000000"/>
          <w:sz w:val="28"/>
          <w:szCs w:val="28"/>
        </w:rPr>
        <w:t>на должнос</w:t>
      </w:r>
      <w:r>
        <w:rPr>
          <w:rFonts w:ascii="Times New Roman" w:hAnsi="Times New Roman"/>
          <w:color w:val="000000"/>
          <w:sz w:val="28"/>
          <w:szCs w:val="28"/>
        </w:rPr>
        <w:t>ть министра просвещения Приднестровской Молдавской Республики.</w:t>
      </w:r>
    </w:p>
    <w:p w:rsidR="00950C35" w:rsidRDefault="00950C35" w:rsidP="00950C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0C35" w:rsidRPr="00D3369E" w:rsidRDefault="00950C35" w:rsidP="00950C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369E">
        <w:rPr>
          <w:sz w:val="28"/>
          <w:szCs w:val="28"/>
        </w:rPr>
        <w:t>2. Настоящий Указ вступает в силу с</w:t>
      </w:r>
      <w:r w:rsidR="00E1782A">
        <w:rPr>
          <w:sz w:val="28"/>
          <w:szCs w:val="28"/>
        </w:rPr>
        <w:t>о дня подписания.</w:t>
      </w: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0C35" w:rsidRDefault="00950C35" w:rsidP="0095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3876" w:rsidRDefault="00D93876" w:rsidP="0095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3876" w:rsidRPr="00D93876" w:rsidRDefault="00D93876" w:rsidP="00D93876">
      <w:pPr>
        <w:jc w:val="both"/>
        <w:rPr>
          <w:rFonts w:ascii="Times New Roman" w:hAnsi="Times New Roman"/>
          <w:sz w:val="24"/>
          <w:szCs w:val="24"/>
        </w:rPr>
      </w:pPr>
      <w:r w:rsidRPr="00D93876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93876" w:rsidRPr="00452691" w:rsidRDefault="00D93876" w:rsidP="00D93876">
      <w:pPr>
        <w:rPr>
          <w:rFonts w:ascii="Times New Roman" w:hAnsi="Times New Roman"/>
          <w:sz w:val="28"/>
          <w:szCs w:val="28"/>
        </w:rPr>
      </w:pPr>
    </w:p>
    <w:p w:rsidR="00D93876" w:rsidRPr="00452691" w:rsidRDefault="00D93876" w:rsidP="00D9387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52691">
        <w:rPr>
          <w:rFonts w:ascii="Times New Roman" w:hAnsi="Times New Roman"/>
          <w:sz w:val="28"/>
          <w:szCs w:val="28"/>
        </w:rPr>
        <w:t>г. Тирасполь</w:t>
      </w:r>
    </w:p>
    <w:p w:rsidR="00D93876" w:rsidRPr="00452691" w:rsidRDefault="00D93876" w:rsidP="00D9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691">
        <w:rPr>
          <w:rFonts w:ascii="Times New Roman" w:hAnsi="Times New Roman"/>
          <w:sz w:val="28"/>
          <w:szCs w:val="28"/>
        </w:rPr>
        <w:t xml:space="preserve">  23 декабря 2019 г.</w:t>
      </w:r>
    </w:p>
    <w:p w:rsidR="00D93876" w:rsidRPr="00452691" w:rsidRDefault="00D93876" w:rsidP="00D9387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52691">
        <w:rPr>
          <w:rFonts w:ascii="Times New Roman" w:hAnsi="Times New Roman"/>
          <w:sz w:val="28"/>
          <w:szCs w:val="28"/>
        </w:rPr>
        <w:t xml:space="preserve">     № </w:t>
      </w:r>
      <w:r w:rsidR="00452691" w:rsidRPr="00452691">
        <w:rPr>
          <w:rFonts w:ascii="Times New Roman" w:hAnsi="Times New Roman"/>
          <w:sz w:val="28"/>
          <w:szCs w:val="28"/>
        </w:rPr>
        <w:t>448</w:t>
      </w:r>
    </w:p>
    <w:p w:rsidR="007D0B34" w:rsidRPr="00452691" w:rsidRDefault="007D0B34" w:rsidP="00D9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D0B34" w:rsidRPr="00452691" w:rsidSect="00B42E8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5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4EF2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4DB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691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8F8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35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162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E8E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0F2D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76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82A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50C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2019-12-20T15:09:00Z</dcterms:created>
  <dcterms:modified xsi:type="dcterms:W3CDTF">2019-12-23T08:22:00Z</dcterms:modified>
</cp:coreProperties>
</file>