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2B3" w:rsidRPr="002C16A3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16A3">
        <w:rPr>
          <w:sz w:val="28"/>
          <w:szCs w:val="28"/>
        </w:rPr>
        <w:t>О некоторых мерах, направленных</w:t>
      </w:r>
    </w:p>
    <w:p w:rsidR="00BF22B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16A3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Указа Президента </w:t>
      </w:r>
    </w:p>
    <w:p w:rsidR="00BF22B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BF22B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марта 2020 года № 98 </w:t>
      </w:r>
    </w:p>
    <w:p w:rsidR="00BF22B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C16A3">
        <w:rPr>
          <w:sz w:val="28"/>
          <w:szCs w:val="28"/>
        </w:rPr>
        <w:t xml:space="preserve">введении чрезвычайного положения на территории </w:t>
      </w:r>
    </w:p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16A3">
        <w:rPr>
          <w:sz w:val="28"/>
          <w:szCs w:val="28"/>
        </w:rPr>
        <w:t>Приднестровской Молдавской Республики»</w:t>
      </w:r>
    </w:p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16D2" w:rsidRPr="002C16A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C16A3">
        <w:rPr>
          <w:sz w:val="28"/>
          <w:szCs w:val="28"/>
        </w:rPr>
        <w:t xml:space="preserve">В соответствии со статьей 65 Конституции </w:t>
      </w:r>
      <w:r>
        <w:rPr>
          <w:sz w:val="28"/>
          <w:szCs w:val="28"/>
        </w:rPr>
        <w:t>Приднестровской Молдавской Республики</w:t>
      </w:r>
      <w:r w:rsidRPr="002C16A3">
        <w:rPr>
          <w:sz w:val="28"/>
          <w:szCs w:val="28"/>
        </w:rPr>
        <w:t>, Конституционным законом Приднестровской Молдавской Республики от 23 июля 2002 года № 165-КЗ-III «Об особых правовых режимах» (САЗ 02-30) в действующе</w:t>
      </w:r>
      <w:r w:rsidR="00BF22B3">
        <w:rPr>
          <w:sz w:val="28"/>
          <w:szCs w:val="28"/>
        </w:rPr>
        <w:t>й редакции,</w:t>
      </w:r>
      <w:r w:rsidRPr="002C16A3">
        <w:rPr>
          <w:sz w:val="28"/>
          <w:szCs w:val="28"/>
        </w:rPr>
        <w:t xml:space="preserve"> в условиях ограничения прав граждан Приднестровской Молдавской Республики, иностранных граждан и лиц </w:t>
      </w:r>
      <w:r w:rsidR="00BF22B3">
        <w:rPr>
          <w:sz w:val="28"/>
          <w:szCs w:val="28"/>
        </w:rPr>
        <w:br/>
      </w:r>
      <w:r w:rsidRPr="002C16A3">
        <w:rPr>
          <w:sz w:val="28"/>
          <w:szCs w:val="28"/>
        </w:rPr>
        <w:t xml:space="preserve">без гражданства на свободу передвижения </w:t>
      </w:r>
      <w:r w:rsidRPr="00304F4A">
        <w:rPr>
          <w:sz w:val="28"/>
          <w:szCs w:val="28"/>
        </w:rPr>
        <w:t xml:space="preserve">по </w:t>
      </w:r>
      <w:r w:rsidRPr="002C16A3">
        <w:rPr>
          <w:sz w:val="28"/>
          <w:szCs w:val="28"/>
        </w:rPr>
        <w:t>территории Приднестровской Молдавской Республики</w:t>
      </w:r>
      <w:r>
        <w:rPr>
          <w:sz w:val="28"/>
          <w:szCs w:val="28"/>
        </w:rPr>
        <w:t xml:space="preserve">, </w:t>
      </w:r>
      <w:proofErr w:type="gramEnd"/>
    </w:p>
    <w:p w:rsidR="003A16D2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A16D2" w:rsidRPr="002C16A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ю</w:t>
      </w:r>
      <w:r w:rsidR="003A16D2">
        <w:rPr>
          <w:sz w:val="28"/>
          <w:szCs w:val="28"/>
        </w:rPr>
        <w:t>:</w:t>
      </w:r>
    </w:p>
    <w:p w:rsidR="003A16D2" w:rsidRPr="002C16A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6D2" w:rsidRDefault="00BF22B3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16D2">
        <w:rPr>
          <w:sz w:val="28"/>
          <w:szCs w:val="28"/>
        </w:rPr>
        <w:t>Определить, что на период чрезвычайного положения</w:t>
      </w:r>
      <w:r>
        <w:rPr>
          <w:sz w:val="28"/>
          <w:szCs w:val="28"/>
        </w:rPr>
        <w:t xml:space="preserve"> </w:t>
      </w:r>
      <w:r w:rsidR="003A16D2" w:rsidRPr="002C16A3">
        <w:rPr>
          <w:sz w:val="28"/>
          <w:szCs w:val="28"/>
        </w:rPr>
        <w:t>граждан</w:t>
      </w:r>
      <w:r w:rsidR="003A16D2">
        <w:rPr>
          <w:sz w:val="28"/>
          <w:szCs w:val="28"/>
        </w:rPr>
        <w:t>е</w:t>
      </w:r>
      <w:r w:rsidR="003A16D2" w:rsidRPr="002C16A3">
        <w:rPr>
          <w:sz w:val="28"/>
          <w:szCs w:val="28"/>
        </w:rPr>
        <w:t xml:space="preserve"> Приднестровской Молдавской Республики, иностранны</w:t>
      </w:r>
      <w:r w:rsidR="003A16D2">
        <w:rPr>
          <w:sz w:val="28"/>
          <w:szCs w:val="28"/>
        </w:rPr>
        <w:t>е</w:t>
      </w:r>
      <w:r w:rsidR="003A16D2" w:rsidRPr="002C16A3">
        <w:rPr>
          <w:sz w:val="28"/>
          <w:szCs w:val="28"/>
        </w:rPr>
        <w:t xml:space="preserve"> граждан</w:t>
      </w:r>
      <w:r w:rsidR="003A16D2">
        <w:rPr>
          <w:sz w:val="28"/>
          <w:szCs w:val="28"/>
        </w:rPr>
        <w:t>е</w:t>
      </w:r>
      <w:r w:rsidR="003A16D2" w:rsidRPr="002C16A3">
        <w:rPr>
          <w:sz w:val="28"/>
          <w:szCs w:val="28"/>
        </w:rPr>
        <w:t xml:space="preserve"> и лиц</w:t>
      </w:r>
      <w:r w:rsidR="003A16D2"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 w:rsidR="003A16D2">
        <w:rPr>
          <w:sz w:val="28"/>
          <w:szCs w:val="28"/>
        </w:rPr>
        <w:t>без гражданства, имеющие</w:t>
      </w:r>
      <w:r w:rsidR="003A16D2" w:rsidRPr="002C16A3">
        <w:rPr>
          <w:sz w:val="28"/>
          <w:szCs w:val="28"/>
        </w:rPr>
        <w:t xml:space="preserve"> вид на жительство или регистрацию на территории Приднестровской Молдавской Республики, </w:t>
      </w:r>
      <w:r w:rsidR="003A16D2">
        <w:rPr>
          <w:sz w:val="28"/>
          <w:szCs w:val="28"/>
        </w:rPr>
        <w:t xml:space="preserve">обязаны </w:t>
      </w:r>
      <w:r w:rsidR="003A16D2" w:rsidRPr="002C16A3">
        <w:rPr>
          <w:sz w:val="28"/>
          <w:szCs w:val="28"/>
        </w:rPr>
        <w:t xml:space="preserve">соблюдать режим самоизоляции </w:t>
      </w:r>
      <w:r w:rsidR="003A16D2">
        <w:rPr>
          <w:sz w:val="28"/>
          <w:szCs w:val="28"/>
        </w:rPr>
        <w:t xml:space="preserve">по месту жительства или пребывания. </w:t>
      </w:r>
    </w:p>
    <w:p w:rsidR="003A16D2" w:rsidRDefault="003A16D2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6D2" w:rsidRDefault="003A16D2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режиме самоизоляции допускается покидать жилые помещения при наличии объективной необходимости исключительно в следующих случаях:</w:t>
      </w:r>
    </w:p>
    <w:p w:rsidR="003A16D2" w:rsidRDefault="003A16D2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C16A3">
        <w:rPr>
          <w:sz w:val="28"/>
          <w:szCs w:val="28"/>
        </w:rPr>
        <w:t xml:space="preserve">следования к ближайшим торговым объектам </w:t>
      </w:r>
      <w:r>
        <w:rPr>
          <w:sz w:val="28"/>
          <w:szCs w:val="28"/>
        </w:rPr>
        <w:t>для приобретения продуктов питания, медико-фармацевтической продукции и предметов первой необходимости;</w:t>
      </w:r>
    </w:p>
    <w:p w:rsidR="003A16D2" w:rsidRDefault="003A16D2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обращения за медицинской помощью;</w:t>
      </w:r>
    </w:p>
    <w:p w:rsidR="003A16D2" w:rsidRPr="002C16A3" w:rsidRDefault="003A16D2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50FF">
        <w:rPr>
          <w:sz w:val="28"/>
          <w:szCs w:val="28"/>
        </w:rPr>
        <w:t>в) следования</w:t>
      </w:r>
      <w:r w:rsidR="00BF22B3">
        <w:rPr>
          <w:sz w:val="28"/>
          <w:szCs w:val="28"/>
        </w:rPr>
        <w:t xml:space="preserve"> </w:t>
      </w:r>
      <w:r w:rsidRPr="002C16A3">
        <w:rPr>
          <w:sz w:val="28"/>
          <w:szCs w:val="28"/>
        </w:rPr>
        <w:t>к месту</w:t>
      </w:r>
      <w:r>
        <w:rPr>
          <w:sz w:val="28"/>
          <w:szCs w:val="28"/>
        </w:rPr>
        <w:t xml:space="preserve"> (от места) осуществления деятельности, </w:t>
      </w:r>
      <w:r w:rsidRPr="002C16A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либо передвижения по территории Приднестровской Молдавской Республики, непосредственно </w:t>
      </w:r>
      <w:r w:rsidR="00BF22B3">
        <w:rPr>
          <w:sz w:val="28"/>
          <w:szCs w:val="28"/>
        </w:rPr>
        <w:t>связанного с</w:t>
      </w:r>
      <w:r>
        <w:rPr>
          <w:sz w:val="28"/>
          <w:szCs w:val="28"/>
        </w:rPr>
        <w:t xml:space="preserve"> </w:t>
      </w:r>
      <w:r w:rsidRPr="00AB6AAF">
        <w:rPr>
          <w:sz w:val="28"/>
          <w:szCs w:val="28"/>
        </w:rPr>
        <w:t>осуществлением деятельности</w:t>
      </w:r>
      <w:r>
        <w:rPr>
          <w:sz w:val="28"/>
          <w:szCs w:val="28"/>
        </w:rPr>
        <w:t xml:space="preserve"> либо</w:t>
      </w:r>
      <w:r w:rsidRPr="00AB6AA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</w:t>
      </w:r>
      <w:r w:rsidR="00BF22B3">
        <w:rPr>
          <w:sz w:val="28"/>
          <w:szCs w:val="28"/>
        </w:rPr>
        <w:t>ением должностных обязанностей</w:t>
      </w:r>
      <w:r w:rsidR="00C16A18">
        <w:rPr>
          <w:sz w:val="28"/>
          <w:szCs w:val="28"/>
        </w:rPr>
        <w:t>,</w:t>
      </w:r>
      <w:r w:rsidR="00BF22B3">
        <w:rPr>
          <w:sz w:val="28"/>
          <w:szCs w:val="28"/>
        </w:rPr>
        <w:t xml:space="preserve"> –</w:t>
      </w:r>
      <w:r w:rsidRPr="002C16A3">
        <w:rPr>
          <w:sz w:val="28"/>
          <w:szCs w:val="28"/>
        </w:rPr>
        <w:t xml:space="preserve"> при наличии справки, </w:t>
      </w:r>
      <w:r w:rsidR="00BF22B3">
        <w:rPr>
          <w:sz w:val="28"/>
          <w:szCs w:val="28"/>
        </w:rPr>
        <w:t xml:space="preserve">выданной соответствующим </w:t>
      </w:r>
      <w:r>
        <w:rPr>
          <w:sz w:val="28"/>
          <w:szCs w:val="28"/>
        </w:rPr>
        <w:t>органом</w:t>
      </w:r>
      <w:r w:rsidRPr="002C16A3">
        <w:rPr>
          <w:sz w:val="28"/>
          <w:szCs w:val="28"/>
        </w:rPr>
        <w:t xml:space="preserve"> государственной власти и управления, государственн</w:t>
      </w:r>
      <w:r>
        <w:rPr>
          <w:sz w:val="28"/>
          <w:szCs w:val="28"/>
        </w:rPr>
        <w:t>ым</w:t>
      </w:r>
      <w:r w:rsidRPr="002C16A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2C16A3">
        <w:rPr>
          <w:sz w:val="28"/>
          <w:szCs w:val="28"/>
        </w:rPr>
        <w:t>, орган</w:t>
      </w:r>
      <w:r>
        <w:rPr>
          <w:sz w:val="28"/>
          <w:szCs w:val="28"/>
        </w:rPr>
        <w:t>ом</w:t>
      </w:r>
      <w:r w:rsidRPr="002C16A3">
        <w:rPr>
          <w:sz w:val="28"/>
          <w:szCs w:val="28"/>
        </w:rPr>
        <w:t xml:space="preserve"> местног</w:t>
      </w:r>
      <w:r>
        <w:rPr>
          <w:sz w:val="28"/>
          <w:szCs w:val="28"/>
        </w:rPr>
        <w:t xml:space="preserve">о самоуправления </w:t>
      </w:r>
      <w:r w:rsidR="00BF22B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или организацией</w:t>
      </w:r>
      <w:r w:rsidRPr="002C16A3">
        <w:rPr>
          <w:sz w:val="28"/>
          <w:szCs w:val="28"/>
        </w:rPr>
        <w:t xml:space="preserve">, независимо от форм собственности, </w:t>
      </w:r>
      <w:r>
        <w:rPr>
          <w:sz w:val="28"/>
          <w:szCs w:val="28"/>
          <w:shd w:val="clear" w:color="auto" w:fill="FFFFFF"/>
        </w:rPr>
        <w:t xml:space="preserve">при определении необходимости нахождения данного сотрудника на рабочем месте </w:t>
      </w:r>
      <w:r w:rsidR="00BF22B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для обеспечения деятельности соответствующих органов</w:t>
      </w:r>
      <w:proofErr w:type="gramEnd"/>
      <w:r>
        <w:rPr>
          <w:sz w:val="28"/>
          <w:szCs w:val="28"/>
          <w:shd w:val="clear" w:color="auto" w:fill="FFFFFF"/>
        </w:rPr>
        <w:t xml:space="preserve"> или организаций </w:t>
      </w:r>
      <w:r w:rsidR="00BF22B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в условиях чрезвычайного положения;</w:t>
      </w:r>
    </w:p>
    <w:p w:rsidR="003A16D2" w:rsidRDefault="003A16D2" w:rsidP="00BF22B3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выгула домашних животных (собак) </w:t>
      </w:r>
      <w:r w:rsidRPr="002C16A3">
        <w:rPr>
          <w:sz w:val="28"/>
          <w:szCs w:val="28"/>
        </w:rPr>
        <w:t>на расстоянии</w:t>
      </w:r>
      <w:r>
        <w:rPr>
          <w:sz w:val="28"/>
          <w:szCs w:val="28"/>
        </w:rPr>
        <w:t>,</w:t>
      </w:r>
      <w:r w:rsidRPr="002C16A3">
        <w:rPr>
          <w:sz w:val="28"/>
          <w:szCs w:val="28"/>
        </w:rPr>
        <w:t xml:space="preserve"> не превышающем 100</w:t>
      </w:r>
      <w:r>
        <w:rPr>
          <w:sz w:val="28"/>
          <w:szCs w:val="28"/>
        </w:rPr>
        <w:t xml:space="preserve"> (ста) </w:t>
      </w:r>
      <w:r w:rsidRPr="002C16A3">
        <w:rPr>
          <w:sz w:val="28"/>
          <w:szCs w:val="28"/>
        </w:rPr>
        <w:t xml:space="preserve">метров от </w:t>
      </w:r>
      <w:r>
        <w:rPr>
          <w:sz w:val="28"/>
          <w:szCs w:val="28"/>
        </w:rPr>
        <w:t>места</w:t>
      </w:r>
      <w:r w:rsidRPr="002C1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жительства или </w:t>
      </w:r>
      <w:r w:rsidRPr="002C16A3">
        <w:rPr>
          <w:sz w:val="28"/>
          <w:szCs w:val="28"/>
        </w:rPr>
        <w:t>пребыван</w:t>
      </w:r>
      <w:r>
        <w:rPr>
          <w:sz w:val="28"/>
          <w:szCs w:val="28"/>
        </w:rPr>
        <w:t>ия;</w:t>
      </w:r>
    </w:p>
    <w:p w:rsidR="003A16D2" w:rsidRPr="00161A37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C16A3">
        <w:rPr>
          <w:sz w:val="28"/>
          <w:szCs w:val="28"/>
        </w:rPr>
        <w:t xml:space="preserve">) выноса твёрдых бытовых отходов до ближайшего </w:t>
      </w:r>
      <w:r>
        <w:rPr>
          <w:sz w:val="28"/>
          <w:szCs w:val="28"/>
        </w:rPr>
        <w:t xml:space="preserve">места накопления </w:t>
      </w:r>
      <w:r w:rsidRPr="00161A37">
        <w:rPr>
          <w:sz w:val="28"/>
          <w:szCs w:val="28"/>
        </w:rPr>
        <w:t>таких отходов;</w:t>
      </w:r>
    </w:p>
    <w:p w:rsidR="003A16D2" w:rsidRPr="00161A37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A37">
        <w:rPr>
          <w:sz w:val="28"/>
          <w:szCs w:val="28"/>
        </w:rPr>
        <w:t>е) доставки продуктов питания, медико-фармацевтической продукции, предметов первой необходимости и оказания иной бы</w:t>
      </w:r>
      <w:r w:rsidR="00BF22B3">
        <w:rPr>
          <w:sz w:val="28"/>
          <w:szCs w:val="28"/>
        </w:rPr>
        <w:t>товой помощи лицам, нуждающимся</w:t>
      </w:r>
      <w:r w:rsidRPr="00161A37">
        <w:rPr>
          <w:sz w:val="28"/>
          <w:szCs w:val="28"/>
        </w:rPr>
        <w:t xml:space="preserve"> в постороннем уходе;</w:t>
      </w:r>
    </w:p>
    <w:p w:rsidR="003A16D2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передвижения в связи </w:t>
      </w:r>
      <w:r w:rsidR="003A16D2" w:rsidRPr="00161A37">
        <w:rPr>
          <w:sz w:val="28"/>
          <w:szCs w:val="28"/>
        </w:rPr>
        <w:t>с организацией и</w:t>
      </w:r>
      <w:r w:rsidR="003A16D2" w:rsidRPr="00383A7A">
        <w:rPr>
          <w:sz w:val="28"/>
          <w:szCs w:val="28"/>
        </w:rPr>
        <w:t xml:space="preserve"> проведением похорон близких родственников, при наличии подтверждающей документации о смерти лица </w:t>
      </w:r>
      <w:r>
        <w:rPr>
          <w:sz w:val="28"/>
          <w:szCs w:val="28"/>
        </w:rPr>
        <w:br/>
      </w:r>
      <w:r w:rsidR="003A16D2" w:rsidRPr="00383A7A">
        <w:rPr>
          <w:sz w:val="28"/>
          <w:szCs w:val="28"/>
        </w:rPr>
        <w:t>и состоянии в родственных отношениях</w:t>
      </w:r>
      <w:r w:rsidR="003A16D2">
        <w:rPr>
          <w:sz w:val="28"/>
          <w:szCs w:val="28"/>
        </w:rPr>
        <w:t>;</w:t>
      </w:r>
    </w:p>
    <w:p w:rsidR="003A16D2" w:rsidRDefault="00BF22B3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3A16D2">
        <w:rPr>
          <w:sz w:val="28"/>
          <w:szCs w:val="28"/>
        </w:rPr>
        <w:t>в иных исключительных случаях, не терпящих отлагательства</w:t>
      </w:r>
      <w:r w:rsidR="00C16A18">
        <w:rPr>
          <w:sz w:val="28"/>
          <w:szCs w:val="28"/>
        </w:rPr>
        <w:t>,</w:t>
      </w:r>
      <w:r w:rsidR="003A16D2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3A16D2">
        <w:rPr>
          <w:sz w:val="28"/>
          <w:szCs w:val="28"/>
        </w:rPr>
        <w:t>при наличии разрешения</w:t>
      </w:r>
      <w:r w:rsidR="003A16D2">
        <w:rPr>
          <w:color w:val="000000"/>
          <w:sz w:val="28"/>
          <w:szCs w:val="28"/>
        </w:rPr>
        <w:t xml:space="preserve">, выданного по результатам рассмотрения обращения, поступившего в адрес Оперативного штаба по профилактике </w:t>
      </w:r>
      <w:r>
        <w:rPr>
          <w:color w:val="000000"/>
          <w:sz w:val="28"/>
          <w:szCs w:val="28"/>
        </w:rPr>
        <w:br/>
      </w:r>
      <w:r w:rsidR="003A16D2">
        <w:rPr>
          <w:color w:val="000000"/>
          <w:sz w:val="28"/>
          <w:szCs w:val="28"/>
        </w:rPr>
        <w:t>и предотвращению распространения вирусной инфекции.</w:t>
      </w:r>
    </w:p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пункт не распространяет свое действие на лиц, обязанных соблюдать режим самоизоляции (изоляции) и подлежащих обязательному м</w:t>
      </w:r>
      <w:r w:rsidR="00BF22B3">
        <w:rPr>
          <w:sz w:val="28"/>
          <w:szCs w:val="28"/>
        </w:rPr>
        <w:t>едицинскому наблюдению в течение</w:t>
      </w:r>
      <w:r>
        <w:rPr>
          <w:sz w:val="28"/>
          <w:szCs w:val="28"/>
        </w:rPr>
        <w:t xml:space="preserve"> 14 (четырнадцати) суток. </w:t>
      </w:r>
    </w:p>
    <w:p w:rsidR="003A16D2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6D2" w:rsidRPr="002C16A3" w:rsidRDefault="003A16D2" w:rsidP="00BF2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16A3">
        <w:rPr>
          <w:sz w:val="28"/>
          <w:szCs w:val="28"/>
        </w:rPr>
        <w:t>. При осуществл</w:t>
      </w:r>
      <w:r w:rsidR="00BF22B3">
        <w:rPr>
          <w:sz w:val="28"/>
          <w:szCs w:val="28"/>
        </w:rPr>
        <w:t xml:space="preserve">ении передвижения на территории </w:t>
      </w:r>
      <w:r w:rsidRPr="002C16A3">
        <w:rPr>
          <w:sz w:val="28"/>
          <w:szCs w:val="28"/>
        </w:rPr>
        <w:t>Приднестровской Молдавской Респу</w:t>
      </w:r>
      <w:r w:rsidR="00BF22B3">
        <w:rPr>
          <w:sz w:val="28"/>
          <w:szCs w:val="28"/>
        </w:rPr>
        <w:t xml:space="preserve">блики, </w:t>
      </w:r>
      <w:r w:rsidRPr="002C16A3">
        <w:rPr>
          <w:sz w:val="28"/>
          <w:szCs w:val="28"/>
        </w:rPr>
        <w:t>в случаях</w:t>
      </w:r>
      <w:r w:rsidR="00BF22B3">
        <w:rPr>
          <w:sz w:val="28"/>
          <w:szCs w:val="28"/>
        </w:rPr>
        <w:t>,</w:t>
      </w:r>
      <w:r w:rsidRPr="002C16A3">
        <w:rPr>
          <w:sz w:val="28"/>
          <w:szCs w:val="28"/>
        </w:rPr>
        <w:t xml:space="preserve"> определённых </w:t>
      </w:r>
      <w:r>
        <w:rPr>
          <w:sz w:val="28"/>
          <w:szCs w:val="28"/>
        </w:rPr>
        <w:t xml:space="preserve">в части первой </w:t>
      </w:r>
      <w:r w:rsidRPr="002C16A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A5459D">
        <w:rPr>
          <w:sz w:val="28"/>
          <w:szCs w:val="28"/>
        </w:rPr>
        <w:t xml:space="preserve"> </w:t>
      </w:r>
      <w:r w:rsidR="00A5459D" w:rsidRPr="00A5459D">
        <w:rPr>
          <w:sz w:val="28"/>
          <w:szCs w:val="28"/>
        </w:rPr>
        <w:t>2</w:t>
      </w:r>
      <w:r w:rsidR="00BF22B3">
        <w:rPr>
          <w:sz w:val="28"/>
          <w:szCs w:val="28"/>
        </w:rPr>
        <w:t xml:space="preserve"> настоящего Указа, </w:t>
      </w:r>
      <w:r w:rsidRPr="002C16A3">
        <w:rPr>
          <w:sz w:val="28"/>
          <w:szCs w:val="28"/>
        </w:rPr>
        <w:t xml:space="preserve">гражданам Приднестровской Молдавской Республики, иностранным гражданам и лицам без гражданства, имеющим вид </w:t>
      </w:r>
      <w:r w:rsidR="00BF22B3">
        <w:rPr>
          <w:sz w:val="28"/>
          <w:szCs w:val="28"/>
        </w:rPr>
        <w:br/>
      </w:r>
      <w:r w:rsidRPr="002C16A3">
        <w:rPr>
          <w:sz w:val="28"/>
          <w:szCs w:val="28"/>
        </w:rPr>
        <w:t>на жительство или регистрацию на территории Приднестровской Молдавской Р</w:t>
      </w:r>
      <w:r w:rsidR="00BF22B3">
        <w:rPr>
          <w:sz w:val="28"/>
          <w:szCs w:val="28"/>
        </w:rPr>
        <w:t xml:space="preserve">еспублики, </w:t>
      </w:r>
      <w:r>
        <w:rPr>
          <w:sz w:val="28"/>
          <w:szCs w:val="28"/>
        </w:rPr>
        <w:t xml:space="preserve">необходимо </w:t>
      </w:r>
      <w:r w:rsidRPr="002C16A3">
        <w:rPr>
          <w:sz w:val="28"/>
          <w:szCs w:val="28"/>
          <w:shd w:val="clear" w:color="auto" w:fill="FFFFFF"/>
        </w:rPr>
        <w:t>иметь при себе и предъявлять по требованию должностных лиц правомочных органов документы, удостоверяющие личность</w:t>
      </w:r>
      <w:r>
        <w:rPr>
          <w:sz w:val="28"/>
          <w:szCs w:val="28"/>
          <w:shd w:val="clear" w:color="auto" w:fill="FFFFFF"/>
        </w:rPr>
        <w:t>, содержащие информацию о регистрации по месту жительства</w:t>
      </w:r>
      <w:r w:rsidRPr="002C16A3">
        <w:rPr>
          <w:sz w:val="28"/>
          <w:szCs w:val="28"/>
          <w:shd w:val="clear" w:color="auto" w:fill="FFFFFF"/>
        </w:rPr>
        <w:t>,</w:t>
      </w:r>
      <w:r w:rsidR="00BF22B3">
        <w:rPr>
          <w:sz w:val="28"/>
          <w:szCs w:val="28"/>
          <w:shd w:val="clear" w:color="auto" w:fill="FFFFFF"/>
        </w:rPr>
        <w:t xml:space="preserve"> </w:t>
      </w:r>
      <w:r w:rsidR="00BF22B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либо</w:t>
      </w:r>
      <w:r w:rsidRPr="00A96CAD">
        <w:rPr>
          <w:sz w:val="28"/>
          <w:szCs w:val="28"/>
          <w:shd w:val="clear" w:color="auto" w:fill="FFFFFF"/>
        </w:rPr>
        <w:t xml:space="preserve"> </w:t>
      </w:r>
      <w:r w:rsidRPr="002C16A3">
        <w:rPr>
          <w:sz w:val="28"/>
          <w:szCs w:val="28"/>
          <w:shd w:val="clear" w:color="auto" w:fill="FFFFFF"/>
        </w:rPr>
        <w:t>документы, удостоверяющие личность</w:t>
      </w:r>
      <w:r w:rsidR="00BF22B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иные документы, удостоверяющие регистрацию по месту пребывания</w:t>
      </w:r>
      <w:r w:rsidRPr="002C16A3">
        <w:rPr>
          <w:sz w:val="28"/>
          <w:szCs w:val="28"/>
        </w:rPr>
        <w:t>.</w:t>
      </w:r>
    </w:p>
    <w:p w:rsidR="003A16D2" w:rsidRPr="002C16A3" w:rsidRDefault="003A16D2" w:rsidP="00BF22B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16D2" w:rsidRDefault="003A16D2" w:rsidP="00BF22B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Настоящий Указ вступает в силу со дня, следующего за днем официального опубликования.</w:t>
      </w:r>
    </w:p>
    <w:p w:rsidR="003A16D2" w:rsidRDefault="003A16D2" w:rsidP="00BF22B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3A16D2" w:rsidRDefault="003A16D2" w:rsidP="00BF22B3">
      <w:pPr>
        <w:spacing w:after="0" w:line="240" w:lineRule="auto"/>
        <w:jc w:val="both"/>
        <w:rPr>
          <w:sz w:val="28"/>
          <w:szCs w:val="28"/>
        </w:rPr>
      </w:pPr>
    </w:p>
    <w:p w:rsidR="00BF22B3" w:rsidRPr="002C16A3" w:rsidRDefault="00BF22B3" w:rsidP="00BF22B3">
      <w:pPr>
        <w:spacing w:after="0" w:line="240" w:lineRule="auto"/>
        <w:jc w:val="both"/>
        <w:rPr>
          <w:sz w:val="28"/>
          <w:szCs w:val="28"/>
        </w:rPr>
      </w:pPr>
    </w:p>
    <w:p w:rsidR="002C16A3" w:rsidRDefault="002C16A3" w:rsidP="00BF22B3">
      <w:pPr>
        <w:spacing w:after="0" w:line="240" w:lineRule="auto"/>
        <w:rPr>
          <w:szCs w:val="28"/>
        </w:rPr>
      </w:pPr>
    </w:p>
    <w:p w:rsidR="00BF22B3" w:rsidRDefault="00BF22B3" w:rsidP="00BF22B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F22B3" w:rsidRDefault="00BF22B3" w:rsidP="00BF22B3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BF22B3" w:rsidRDefault="00BF22B3" w:rsidP="00BF22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2B3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Pr="00BF22B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F22B3" w:rsidRDefault="00BF22B3" w:rsidP="00BF22B3">
      <w:pPr>
        <w:spacing w:after="0" w:line="240" w:lineRule="auto"/>
        <w:ind w:firstLine="426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127</w:t>
      </w:r>
    </w:p>
    <w:p w:rsidR="00BF22B3" w:rsidRPr="00BF22B3" w:rsidRDefault="00BF22B3" w:rsidP="00BF22B3">
      <w:pPr>
        <w:spacing w:after="0" w:line="240" w:lineRule="auto"/>
        <w:rPr>
          <w:sz w:val="28"/>
          <w:szCs w:val="28"/>
        </w:rPr>
      </w:pPr>
    </w:p>
    <w:sectPr w:rsidR="00BF22B3" w:rsidRPr="00BF22B3" w:rsidSect="00BF22B3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B3" w:rsidRDefault="00BF22B3" w:rsidP="00BF22B3">
      <w:pPr>
        <w:spacing w:after="0" w:line="240" w:lineRule="auto"/>
      </w:pPr>
      <w:r>
        <w:separator/>
      </w:r>
    </w:p>
  </w:endnote>
  <w:endnote w:type="continuationSeparator" w:id="0">
    <w:p w:rsidR="00BF22B3" w:rsidRDefault="00BF22B3" w:rsidP="00BF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B3" w:rsidRDefault="00BF22B3" w:rsidP="00BF22B3">
      <w:pPr>
        <w:spacing w:after="0" w:line="240" w:lineRule="auto"/>
      </w:pPr>
      <w:r>
        <w:separator/>
      </w:r>
    </w:p>
  </w:footnote>
  <w:footnote w:type="continuationSeparator" w:id="0">
    <w:p w:rsidR="00BF22B3" w:rsidRDefault="00BF22B3" w:rsidP="00BF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999"/>
      <w:docPartObj>
        <w:docPartGallery w:val="Page Numbers (Top of Page)"/>
        <w:docPartUnique/>
      </w:docPartObj>
    </w:sdtPr>
    <w:sdtContent>
      <w:p w:rsidR="00BF22B3" w:rsidRDefault="0014542A">
        <w:pPr>
          <w:pStyle w:val="a3"/>
          <w:jc w:val="center"/>
        </w:pPr>
        <w:fldSimple w:instr=" PAGE   \* MERGEFORMAT ">
          <w:r w:rsidR="00A5459D">
            <w:rPr>
              <w:noProof/>
            </w:rPr>
            <w:t>- 2 -</w:t>
          </w:r>
        </w:fldSimple>
      </w:p>
    </w:sdtContent>
  </w:sdt>
  <w:p w:rsidR="00BF22B3" w:rsidRDefault="00BF22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FB"/>
    <w:rsid w:val="00006601"/>
    <w:rsid w:val="000448C4"/>
    <w:rsid w:val="00064E3B"/>
    <w:rsid w:val="00070240"/>
    <w:rsid w:val="000B0B42"/>
    <w:rsid w:val="000E7023"/>
    <w:rsid w:val="000F09FA"/>
    <w:rsid w:val="00134CB4"/>
    <w:rsid w:val="00136F04"/>
    <w:rsid w:val="00140832"/>
    <w:rsid w:val="0014542A"/>
    <w:rsid w:val="00161A37"/>
    <w:rsid w:val="00172E13"/>
    <w:rsid w:val="001E6EC3"/>
    <w:rsid w:val="00210658"/>
    <w:rsid w:val="0023163A"/>
    <w:rsid w:val="00254DDB"/>
    <w:rsid w:val="00262C92"/>
    <w:rsid w:val="00271805"/>
    <w:rsid w:val="00276F02"/>
    <w:rsid w:val="002A2E38"/>
    <w:rsid w:val="002C16A3"/>
    <w:rsid w:val="002D01C0"/>
    <w:rsid w:val="002D684C"/>
    <w:rsid w:val="002D7B9D"/>
    <w:rsid w:val="00304F4A"/>
    <w:rsid w:val="00307459"/>
    <w:rsid w:val="00314DC6"/>
    <w:rsid w:val="00326182"/>
    <w:rsid w:val="0036108E"/>
    <w:rsid w:val="00383A7A"/>
    <w:rsid w:val="003A16D2"/>
    <w:rsid w:val="003A726C"/>
    <w:rsid w:val="003D2AE8"/>
    <w:rsid w:val="003E291E"/>
    <w:rsid w:val="00410F9E"/>
    <w:rsid w:val="00420622"/>
    <w:rsid w:val="00466876"/>
    <w:rsid w:val="004801BE"/>
    <w:rsid w:val="00480DA2"/>
    <w:rsid w:val="00494FB1"/>
    <w:rsid w:val="004A1566"/>
    <w:rsid w:val="004A247A"/>
    <w:rsid w:val="004C2FCE"/>
    <w:rsid w:val="004C53D8"/>
    <w:rsid w:val="00510712"/>
    <w:rsid w:val="00533F0E"/>
    <w:rsid w:val="00541142"/>
    <w:rsid w:val="0054418E"/>
    <w:rsid w:val="005C2B20"/>
    <w:rsid w:val="005D03F0"/>
    <w:rsid w:val="005D09EE"/>
    <w:rsid w:val="005F6880"/>
    <w:rsid w:val="00606122"/>
    <w:rsid w:val="00635325"/>
    <w:rsid w:val="00637C4E"/>
    <w:rsid w:val="00690E0A"/>
    <w:rsid w:val="006A4639"/>
    <w:rsid w:val="006A7EF3"/>
    <w:rsid w:val="006D6C85"/>
    <w:rsid w:val="006F12F0"/>
    <w:rsid w:val="0071355F"/>
    <w:rsid w:val="00721EA0"/>
    <w:rsid w:val="007649BC"/>
    <w:rsid w:val="007B31C7"/>
    <w:rsid w:val="007C3C4E"/>
    <w:rsid w:val="0081062E"/>
    <w:rsid w:val="008244CF"/>
    <w:rsid w:val="00850AC8"/>
    <w:rsid w:val="008B71BE"/>
    <w:rsid w:val="008B7918"/>
    <w:rsid w:val="008C4457"/>
    <w:rsid w:val="008D25F9"/>
    <w:rsid w:val="008F5D77"/>
    <w:rsid w:val="00913680"/>
    <w:rsid w:val="00933E17"/>
    <w:rsid w:val="00966D3F"/>
    <w:rsid w:val="00973F37"/>
    <w:rsid w:val="009C3019"/>
    <w:rsid w:val="00A0489E"/>
    <w:rsid w:val="00A34405"/>
    <w:rsid w:val="00A348F5"/>
    <w:rsid w:val="00A4590E"/>
    <w:rsid w:val="00A5459D"/>
    <w:rsid w:val="00A55373"/>
    <w:rsid w:val="00A96CAD"/>
    <w:rsid w:val="00AB6AAF"/>
    <w:rsid w:val="00AF05A8"/>
    <w:rsid w:val="00AF12D2"/>
    <w:rsid w:val="00AF3747"/>
    <w:rsid w:val="00B11A7A"/>
    <w:rsid w:val="00B1503F"/>
    <w:rsid w:val="00B25550"/>
    <w:rsid w:val="00B44D23"/>
    <w:rsid w:val="00B80BCE"/>
    <w:rsid w:val="00B83D0B"/>
    <w:rsid w:val="00B964FE"/>
    <w:rsid w:val="00BA03BA"/>
    <w:rsid w:val="00BF22B3"/>
    <w:rsid w:val="00C01357"/>
    <w:rsid w:val="00C12C0F"/>
    <w:rsid w:val="00C14AB9"/>
    <w:rsid w:val="00C16A18"/>
    <w:rsid w:val="00C57B82"/>
    <w:rsid w:val="00C86FFB"/>
    <w:rsid w:val="00C92E3D"/>
    <w:rsid w:val="00CD57B1"/>
    <w:rsid w:val="00CF447C"/>
    <w:rsid w:val="00CF4C21"/>
    <w:rsid w:val="00D06626"/>
    <w:rsid w:val="00D17101"/>
    <w:rsid w:val="00D359D7"/>
    <w:rsid w:val="00D52149"/>
    <w:rsid w:val="00D7262E"/>
    <w:rsid w:val="00DA24B9"/>
    <w:rsid w:val="00DA6C58"/>
    <w:rsid w:val="00DF6DDA"/>
    <w:rsid w:val="00E3103A"/>
    <w:rsid w:val="00E67B42"/>
    <w:rsid w:val="00E806EF"/>
    <w:rsid w:val="00EB2647"/>
    <w:rsid w:val="00EC50FF"/>
    <w:rsid w:val="00EC58C2"/>
    <w:rsid w:val="00ED691E"/>
    <w:rsid w:val="00F07DB2"/>
    <w:rsid w:val="00F46309"/>
    <w:rsid w:val="00F70D0E"/>
    <w:rsid w:val="00F82790"/>
    <w:rsid w:val="00FF2F6C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86F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86F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F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2B3"/>
  </w:style>
  <w:style w:type="paragraph" w:styleId="a5">
    <w:name w:val="footer"/>
    <w:basedOn w:val="a"/>
    <w:link w:val="a6"/>
    <w:uiPriority w:val="99"/>
    <w:semiHidden/>
    <w:unhideWhenUsed/>
    <w:rsid w:val="00BF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2B3"/>
  </w:style>
  <w:style w:type="paragraph" w:styleId="a7">
    <w:name w:val="Balloon Text"/>
    <w:basedOn w:val="a"/>
    <w:link w:val="a8"/>
    <w:uiPriority w:val="99"/>
    <w:semiHidden/>
    <w:unhideWhenUsed/>
    <w:rsid w:val="00C1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2020-04-01T09:33:00Z</cp:lastPrinted>
  <dcterms:created xsi:type="dcterms:W3CDTF">2020-04-01T09:27:00Z</dcterms:created>
  <dcterms:modified xsi:type="dcterms:W3CDTF">2020-04-02T05:46:00Z</dcterms:modified>
</cp:coreProperties>
</file>