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632B68" w:rsidRDefault="001A0F0B">
      <w:pPr>
        <w:rPr>
          <w:sz w:val="28"/>
          <w:szCs w:val="28"/>
        </w:rPr>
      </w:pPr>
    </w:p>
    <w:p w:rsidR="00046437" w:rsidRPr="00632B68" w:rsidRDefault="00046437" w:rsidP="0026395C">
      <w:pPr>
        <w:jc w:val="right"/>
        <w:rPr>
          <w:sz w:val="28"/>
          <w:szCs w:val="28"/>
        </w:rPr>
      </w:pPr>
    </w:p>
    <w:p w:rsidR="001A0F0B" w:rsidRPr="00632B68" w:rsidRDefault="001A0F0B">
      <w:pPr>
        <w:rPr>
          <w:sz w:val="28"/>
          <w:szCs w:val="28"/>
        </w:rPr>
      </w:pPr>
    </w:p>
    <w:p w:rsidR="009762EF" w:rsidRPr="00632B68" w:rsidRDefault="009762EF" w:rsidP="001A0F0B">
      <w:pPr>
        <w:jc w:val="center"/>
        <w:rPr>
          <w:sz w:val="28"/>
          <w:szCs w:val="28"/>
        </w:rPr>
      </w:pPr>
    </w:p>
    <w:p w:rsidR="009762EF" w:rsidRPr="00632B68" w:rsidRDefault="009762EF" w:rsidP="001A0F0B">
      <w:pPr>
        <w:jc w:val="center"/>
        <w:rPr>
          <w:sz w:val="28"/>
          <w:szCs w:val="28"/>
        </w:rPr>
      </w:pPr>
    </w:p>
    <w:p w:rsidR="001A0F0B" w:rsidRPr="00632B68" w:rsidRDefault="001A0F0B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32B68" w:rsidRDefault="00632B68" w:rsidP="001A0F0B">
      <w:pPr>
        <w:jc w:val="center"/>
        <w:rPr>
          <w:sz w:val="28"/>
          <w:szCs w:val="28"/>
          <w:lang w:val="en-US"/>
        </w:rPr>
      </w:pPr>
    </w:p>
    <w:p w:rsidR="00632B68" w:rsidRDefault="00632B68" w:rsidP="001A0F0B">
      <w:pPr>
        <w:jc w:val="center"/>
        <w:rPr>
          <w:sz w:val="28"/>
          <w:szCs w:val="28"/>
          <w:lang w:val="en-US"/>
        </w:rPr>
      </w:pPr>
    </w:p>
    <w:p w:rsidR="00632B68" w:rsidRDefault="00632B68" w:rsidP="001A0F0B">
      <w:pPr>
        <w:jc w:val="center"/>
        <w:rPr>
          <w:sz w:val="28"/>
          <w:szCs w:val="28"/>
          <w:lang w:val="en-US"/>
        </w:rPr>
      </w:pPr>
    </w:p>
    <w:p w:rsidR="00632B68" w:rsidRPr="00632B68" w:rsidRDefault="00632B68" w:rsidP="001A0F0B">
      <w:pPr>
        <w:jc w:val="center"/>
        <w:rPr>
          <w:sz w:val="28"/>
          <w:szCs w:val="28"/>
          <w:lang w:val="en-US"/>
        </w:rPr>
      </w:pPr>
    </w:p>
    <w:p w:rsidR="00604A5E" w:rsidRPr="00632B68" w:rsidRDefault="001A0F0B" w:rsidP="001A0F0B">
      <w:pPr>
        <w:jc w:val="center"/>
        <w:rPr>
          <w:sz w:val="28"/>
          <w:szCs w:val="28"/>
        </w:rPr>
      </w:pPr>
      <w:r w:rsidRPr="00632B68">
        <w:rPr>
          <w:sz w:val="28"/>
          <w:szCs w:val="28"/>
        </w:rPr>
        <w:t>О наг</w:t>
      </w:r>
      <w:r w:rsidR="00725294" w:rsidRPr="00632B68">
        <w:rPr>
          <w:sz w:val="28"/>
          <w:szCs w:val="28"/>
        </w:rPr>
        <w:t>раждении</w:t>
      </w:r>
      <w:r w:rsidR="00BC6D16" w:rsidRPr="00632B68">
        <w:rPr>
          <w:sz w:val="28"/>
          <w:szCs w:val="28"/>
        </w:rPr>
        <w:t xml:space="preserve"> </w:t>
      </w:r>
      <w:r w:rsidR="003E79E5" w:rsidRPr="00632B68">
        <w:rPr>
          <w:sz w:val="28"/>
          <w:szCs w:val="28"/>
        </w:rPr>
        <w:t>государственными наградами</w:t>
      </w:r>
      <w:r w:rsidR="008961BC" w:rsidRPr="00632B68">
        <w:rPr>
          <w:sz w:val="28"/>
          <w:szCs w:val="28"/>
        </w:rPr>
        <w:br/>
      </w:r>
      <w:r w:rsidR="003E79E5" w:rsidRPr="00632B68">
        <w:rPr>
          <w:sz w:val="28"/>
          <w:szCs w:val="28"/>
        </w:rPr>
        <w:t>Приднестровской Молдавской Республики</w:t>
      </w:r>
      <w:r w:rsidR="008961BC" w:rsidRPr="00632B68">
        <w:rPr>
          <w:sz w:val="28"/>
          <w:szCs w:val="28"/>
        </w:rPr>
        <w:br/>
      </w:r>
      <w:r w:rsidR="009F71FA" w:rsidRPr="00632B68">
        <w:rPr>
          <w:sz w:val="28"/>
          <w:szCs w:val="28"/>
        </w:rPr>
        <w:t>работников совместного закрытого акционерного общества</w:t>
      </w:r>
      <w:r w:rsidR="009F71FA" w:rsidRPr="00632B68">
        <w:rPr>
          <w:sz w:val="28"/>
          <w:szCs w:val="28"/>
        </w:rPr>
        <w:br/>
        <w:t>«Инте</w:t>
      </w:r>
      <w:r w:rsidR="00B11A6E">
        <w:rPr>
          <w:sz w:val="28"/>
          <w:szCs w:val="28"/>
        </w:rPr>
        <w:t>р</w:t>
      </w:r>
      <w:r w:rsidR="009F71FA" w:rsidRPr="00632B68">
        <w:rPr>
          <w:sz w:val="28"/>
          <w:szCs w:val="28"/>
        </w:rPr>
        <w:t>днестрком»</w:t>
      </w:r>
    </w:p>
    <w:p w:rsidR="009F71FA" w:rsidRPr="00632B68" w:rsidRDefault="009F71FA" w:rsidP="001A0F0B">
      <w:pPr>
        <w:jc w:val="center"/>
        <w:rPr>
          <w:sz w:val="28"/>
          <w:szCs w:val="28"/>
        </w:rPr>
      </w:pPr>
    </w:p>
    <w:p w:rsidR="0095795D" w:rsidRPr="00632B68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632B68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 w:rsidRPr="00632B6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632B68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B97F1C" w:rsidRPr="00632B68">
        <w:rPr>
          <w:sz w:val="28"/>
          <w:szCs w:val="28"/>
        </w:rPr>
        <w:t>(САЗ 19-25)</w:t>
      </w:r>
      <w:r w:rsidR="00D76DBA" w:rsidRPr="00632B68">
        <w:rPr>
          <w:sz w:val="28"/>
          <w:szCs w:val="28"/>
        </w:rPr>
        <w:t xml:space="preserve"> </w:t>
      </w:r>
      <w:r w:rsidR="004E3BA7" w:rsidRPr="00632B68">
        <w:rPr>
          <w:sz w:val="28"/>
          <w:szCs w:val="28"/>
        </w:rPr>
        <w:t>с изменениями, внесенными Указом Президента Приднестровской Молдавской Республики</w:t>
      </w:r>
      <w:r w:rsidR="00EA4937" w:rsidRPr="00632B68">
        <w:rPr>
          <w:sz w:val="28"/>
          <w:szCs w:val="28"/>
        </w:rPr>
        <w:t xml:space="preserve"> </w:t>
      </w:r>
      <w:r w:rsidR="00EA4937" w:rsidRPr="00632B68">
        <w:rPr>
          <w:sz w:val="28"/>
          <w:szCs w:val="28"/>
        </w:rPr>
        <w:br/>
        <w:t>от 27 февраля 2020 года № 70 (САЗ 20-9</w:t>
      </w:r>
      <w:r w:rsidR="00EA4937" w:rsidRPr="00632B68">
        <w:rPr>
          <w:color w:val="000000"/>
          <w:sz w:val="28"/>
          <w:szCs w:val="28"/>
        </w:rPr>
        <w:t xml:space="preserve">), </w:t>
      </w:r>
      <w:r w:rsidR="00D70CC9" w:rsidRPr="00632B68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D70CC9" w:rsidRPr="00632B68">
        <w:rPr>
          <w:sz w:val="28"/>
          <w:szCs w:val="28"/>
        </w:rPr>
        <w:t xml:space="preserve"> Днем радио и</w:t>
      </w:r>
      <w:proofErr w:type="gramEnd"/>
      <w:r w:rsidR="00D70CC9" w:rsidRPr="00632B68">
        <w:rPr>
          <w:sz w:val="28"/>
          <w:szCs w:val="28"/>
        </w:rPr>
        <w:t xml:space="preserve"> всех отраслей связи</w:t>
      </w:r>
    </w:p>
    <w:p w:rsidR="001C5EC9" w:rsidRPr="00632B68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632B68">
        <w:rPr>
          <w:sz w:val="28"/>
          <w:szCs w:val="28"/>
        </w:rPr>
        <w:t>п</w:t>
      </w:r>
      <w:proofErr w:type="spellEnd"/>
      <w:proofErr w:type="gramEnd"/>
      <w:r w:rsidRPr="00632B68">
        <w:rPr>
          <w:sz w:val="28"/>
          <w:szCs w:val="28"/>
        </w:rPr>
        <w:t xml:space="preserve"> о с т а </w:t>
      </w:r>
      <w:proofErr w:type="spellStart"/>
      <w:r w:rsidRPr="00632B68">
        <w:rPr>
          <w:sz w:val="28"/>
          <w:szCs w:val="28"/>
        </w:rPr>
        <w:t>н</w:t>
      </w:r>
      <w:proofErr w:type="spellEnd"/>
      <w:r w:rsidRPr="00632B68">
        <w:rPr>
          <w:sz w:val="28"/>
          <w:szCs w:val="28"/>
        </w:rPr>
        <w:t xml:space="preserve"> о в л я ю:</w:t>
      </w:r>
    </w:p>
    <w:p w:rsidR="00EF503A" w:rsidRPr="00632B68" w:rsidRDefault="00EF503A" w:rsidP="001C5EC9">
      <w:pPr>
        <w:jc w:val="both"/>
        <w:rPr>
          <w:sz w:val="28"/>
          <w:szCs w:val="28"/>
        </w:rPr>
      </w:pPr>
    </w:p>
    <w:p w:rsidR="0034716F" w:rsidRPr="00632B68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32B68">
        <w:rPr>
          <w:sz w:val="28"/>
          <w:szCs w:val="28"/>
        </w:rPr>
        <w:t>Наг</w:t>
      </w:r>
      <w:r w:rsidR="00A15371" w:rsidRPr="00632B68">
        <w:rPr>
          <w:sz w:val="28"/>
          <w:szCs w:val="28"/>
        </w:rPr>
        <w:t>радит</w:t>
      </w:r>
      <w:r w:rsidR="003E79E5" w:rsidRPr="00632B68">
        <w:rPr>
          <w:sz w:val="28"/>
          <w:szCs w:val="28"/>
        </w:rPr>
        <w:t>ь:</w:t>
      </w:r>
    </w:p>
    <w:p w:rsidR="00AE2360" w:rsidRPr="00632B68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632B68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32B68">
        <w:rPr>
          <w:sz w:val="28"/>
          <w:szCs w:val="28"/>
        </w:rPr>
        <w:t>орденом «Трудовая</w:t>
      </w:r>
      <w:r w:rsidR="00650BF4" w:rsidRPr="00632B68">
        <w:rPr>
          <w:sz w:val="28"/>
          <w:szCs w:val="28"/>
        </w:rPr>
        <w:t xml:space="preserve"> Слава»</w:t>
      </w:r>
    </w:p>
    <w:p w:rsidR="003D1020" w:rsidRPr="00632B68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F5DD7" w:rsidRPr="00632B68" w:rsidTr="00DF3E83">
        <w:tc>
          <w:tcPr>
            <w:tcW w:w="4503" w:type="dxa"/>
          </w:tcPr>
          <w:p w:rsidR="00BF5DD7" w:rsidRPr="00632B68" w:rsidRDefault="009F71FA" w:rsidP="009F71F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32B6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Ковальчука Николая </w:t>
            </w:r>
            <w:proofErr w:type="spellStart"/>
            <w:r w:rsidRPr="00632B68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Мироновича</w:t>
            </w:r>
            <w:proofErr w:type="spellEnd"/>
          </w:p>
        </w:tc>
        <w:tc>
          <w:tcPr>
            <w:tcW w:w="425" w:type="dxa"/>
          </w:tcPr>
          <w:p w:rsidR="00BF5DD7" w:rsidRPr="00632B68" w:rsidRDefault="009F71FA" w:rsidP="003D1020">
            <w:pPr>
              <w:rPr>
                <w:sz w:val="28"/>
                <w:szCs w:val="28"/>
              </w:rPr>
            </w:pPr>
            <w:r w:rsidRPr="00632B6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F5DD7" w:rsidRPr="00632B68" w:rsidRDefault="009F71FA" w:rsidP="009F71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2B68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администратора Центра связи</w:t>
            </w:r>
            <w:r w:rsidRPr="00632B68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proofErr w:type="gramStart"/>
            <w:r w:rsidRPr="00632B68">
              <w:rPr>
                <w:rStyle w:val="2"/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End"/>
            <w:r w:rsidRPr="00632B68">
              <w:rPr>
                <w:rStyle w:val="2"/>
                <w:rFonts w:eastAsia="Arial Unicode MS"/>
                <w:color w:val="000000"/>
                <w:sz w:val="28"/>
                <w:szCs w:val="28"/>
              </w:rPr>
              <w:t>. Бендеры;</w:t>
            </w:r>
          </w:p>
        </w:tc>
      </w:tr>
    </w:tbl>
    <w:p w:rsidR="00392F2F" w:rsidRPr="00632B68" w:rsidRDefault="00392F2F" w:rsidP="008E5261">
      <w:pPr>
        <w:jc w:val="center"/>
        <w:rPr>
          <w:sz w:val="28"/>
          <w:szCs w:val="28"/>
        </w:rPr>
      </w:pPr>
    </w:p>
    <w:p w:rsidR="00AE2360" w:rsidRPr="00632B68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32B68">
        <w:rPr>
          <w:sz w:val="28"/>
          <w:szCs w:val="28"/>
        </w:rPr>
        <w:t xml:space="preserve">медалью «За </w:t>
      </w:r>
      <w:r w:rsidR="00C94DF0" w:rsidRPr="00632B68">
        <w:rPr>
          <w:sz w:val="28"/>
          <w:szCs w:val="28"/>
        </w:rPr>
        <w:t>трудовую доблесть</w:t>
      </w:r>
      <w:r w:rsidRPr="00632B68">
        <w:rPr>
          <w:sz w:val="28"/>
          <w:szCs w:val="28"/>
        </w:rPr>
        <w:t>»</w:t>
      </w:r>
    </w:p>
    <w:p w:rsidR="00CC7258" w:rsidRPr="00632B6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4712B2" w:rsidRPr="00632B68" w:rsidTr="00DF3E83">
        <w:tc>
          <w:tcPr>
            <w:tcW w:w="4503" w:type="dxa"/>
          </w:tcPr>
          <w:p w:rsidR="004712B2" w:rsidRPr="00632B68" w:rsidRDefault="001E2C1E" w:rsidP="00650BF4">
            <w:pPr>
              <w:rPr>
                <w:sz w:val="28"/>
                <w:szCs w:val="28"/>
              </w:rPr>
            </w:pPr>
            <w:proofErr w:type="spellStart"/>
            <w:r w:rsidRPr="00632B68">
              <w:rPr>
                <w:sz w:val="28"/>
                <w:szCs w:val="28"/>
              </w:rPr>
              <w:t>Легася</w:t>
            </w:r>
            <w:proofErr w:type="spellEnd"/>
            <w:r w:rsidRPr="00632B68">
              <w:rPr>
                <w:sz w:val="28"/>
                <w:szCs w:val="28"/>
              </w:rPr>
              <w:t xml:space="preserve"> Вячеслава Ильича</w:t>
            </w:r>
          </w:p>
        </w:tc>
        <w:tc>
          <w:tcPr>
            <w:tcW w:w="425" w:type="dxa"/>
          </w:tcPr>
          <w:p w:rsidR="004712B2" w:rsidRPr="00632B68" w:rsidRDefault="00650BF4" w:rsidP="00115A8B">
            <w:pPr>
              <w:rPr>
                <w:sz w:val="28"/>
                <w:szCs w:val="28"/>
              </w:rPr>
            </w:pPr>
            <w:r w:rsidRPr="00632B6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50BF4" w:rsidRPr="00632B68" w:rsidRDefault="00650BF4" w:rsidP="00737820">
            <w:pPr>
              <w:rPr>
                <w:sz w:val="28"/>
                <w:szCs w:val="28"/>
              </w:rPr>
            </w:pPr>
            <w:r w:rsidRPr="00632B68">
              <w:rPr>
                <w:sz w:val="28"/>
                <w:szCs w:val="28"/>
              </w:rPr>
              <w:t>ведущего инженера по поддержке оборудования AXE 810 Службы цифровой коммутации;</w:t>
            </w:r>
          </w:p>
        </w:tc>
      </w:tr>
    </w:tbl>
    <w:p w:rsidR="00D75090" w:rsidRPr="00632B68" w:rsidRDefault="00D75090" w:rsidP="00CC7258">
      <w:pPr>
        <w:rPr>
          <w:sz w:val="28"/>
          <w:szCs w:val="28"/>
        </w:rPr>
      </w:pPr>
    </w:p>
    <w:p w:rsidR="00604A5E" w:rsidRPr="00632B68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32B68">
        <w:rPr>
          <w:sz w:val="28"/>
          <w:szCs w:val="28"/>
        </w:rPr>
        <w:t xml:space="preserve">медалью «За </w:t>
      </w:r>
      <w:r w:rsidR="00C94DF0" w:rsidRPr="00632B68">
        <w:rPr>
          <w:sz w:val="28"/>
          <w:szCs w:val="28"/>
        </w:rPr>
        <w:t>отличие в труде»:</w:t>
      </w:r>
    </w:p>
    <w:p w:rsidR="00F863B8" w:rsidRPr="00632B6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9762EF" w:rsidRPr="00632B68" w:rsidTr="00DF3E83">
        <w:tc>
          <w:tcPr>
            <w:tcW w:w="4503" w:type="dxa"/>
          </w:tcPr>
          <w:p w:rsidR="009762EF" w:rsidRPr="00632B68" w:rsidRDefault="008B2C2D" w:rsidP="004712B2">
            <w:pPr>
              <w:rPr>
                <w:sz w:val="28"/>
                <w:szCs w:val="28"/>
              </w:rPr>
            </w:pPr>
            <w:r w:rsidRPr="00632B68">
              <w:rPr>
                <w:sz w:val="28"/>
                <w:szCs w:val="28"/>
              </w:rPr>
              <w:t>Лукина Вячеслава Викторовича</w:t>
            </w:r>
          </w:p>
        </w:tc>
        <w:tc>
          <w:tcPr>
            <w:tcW w:w="425" w:type="dxa"/>
          </w:tcPr>
          <w:p w:rsidR="009762EF" w:rsidRPr="00632B68" w:rsidRDefault="008B2C2D" w:rsidP="008B2C2D">
            <w:pPr>
              <w:rPr>
                <w:sz w:val="28"/>
                <w:szCs w:val="28"/>
              </w:rPr>
            </w:pPr>
            <w:r w:rsidRPr="00632B6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F3E83" w:rsidRPr="00632B68" w:rsidRDefault="008B2C2D" w:rsidP="00DF3E83">
            <w:pPr>
              <w:rPr>
                <w:sz w:val="28"/>
                <w:szCs w:val="28"/>
              </w:rPr>
            </w:pPr>
            <w:r w:rsidRPr="00632B68">
              <w:rPr>
                <w:sz w:val="28"/>
                <w:szCs w:val="28"/>
              </w:rPr>
              <w:t>инженера</w:t>
            </w:r>
            <w:r w:rsidR="00120803" w:rsidRPr="00632B68">
              <w:rPr>
                <w:sz w:val="28"/>
                <w:szCs w:val="28"/>
              </w:rPr>
              <w:t xml:space="preserve"> Управления </w:t>
            </w:r>
          </w:p>
          <w:p w:rsidR="004712B2" w:rsidRPr="00632B68" w:rsidRDefault="00120803" w:rsidP="00DF3E83">
            <w:pPr>
              <w:rPr>
                <w:sz w:val="28"/>
                <w:szCs w:val="28"/>
              </w:rPr>
            </w:pPr>
            <w:r w:rsidRPr="00632B68">
              <w:rPr>
                <w:sz w:val="28"/>
                <w:szCs w:val="28"/>
              </w:rPr>
              <w:t xml:space="preserve">по строительству </w:t>
            </w:r>
            <w:r w:rsidR="0038445A" w:rsidRPr="00632B68">
              <w:rPr>
                <w:sz w:val="28"/>
                <w:szCs w:val="28"/>
              </w:rPr>
              <w:t xml:space="preserve">и эксплуатации </w:t>
            </w:r>
            <w:r w:rsidRPr="00632B68">
              <w:rPr>
                <w:sz w:val="28"/>
                <w:szCs w:val="28"/>
              </w:rPr>
              <w:t>линий связи местной телефонной сети и телевидения</w:t>
            </w:r>
            <w:r w:rsidR="0038445A" w:rsidRPr="00632B68">
              <w:rPr>
                <w:sz w:val="28"/>
                <w:szCs w:val="28"/>
              </w:rPr>
              <w:t xml:space="preserve"> Центра связи </w:t>
            </w:r>
            <w:r w:rsidR="00DF3E83" w:rsidRPr="00632B68">
              <w:rPr>
                <w:sz w:val="28"/>
                <w:szCs w:val="28"/>
              </w:rPr>
              <w:br/>
            </w:r>
            <w:proofErr w:type="gramStart"/>
            <w:r w:rsidR="00650BF4" w:rsidRPr="00632B68">
              <w:rPr>
                <w:sz w:val="28"/>
                <w:szCs w:val="28"/>
              </w:rPr>
              <w:t>г</w:t>
            </w:r>
            <w:proofErr w:type="gramEnd"/>
            <w:r w:rsidR="00650BF4" w:rsidRPr="00632B68">
              <w:rPr>
                <w:sz w:val="28"/>
                <w:szCs w:val="28"/>
              </w:rPr>
              <w:t>. Слободзея,</w:t>
            </w:r>
          </w:p>
          <w:p w:rsidR="00DF3E83" w:rsidRPr="00632B68" w:rsidRDefault="00DF3E83" w:rsidP="00DF3E83">
            <w:pPr>
              <w:rPr>
                <w:sz w:val="28"/>
                <w:szCs w:val="28"/>
              </w:rPr>
            </w:pPr>
          </w:p>
        </w:tc>
      </w:tr>
      <w:tr w:rsidR="004712B2" w:rsidRPr="00632B68" w:rsidTr="00DF3E83">
        <w:tc>
          <w:tcPr>
            <w:tcW w:w="4503" w:type="dxa"/>
          </w:tcPr>
          <w:p w:rsidR="004712B2" w:rsidRPr="00632B68" w:rsidRDefault="00650BF4" w:rsidP="00650BF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32B68">
              <w:rPr>
                <w:rStyle w:val="2"/>
                <w:rFonts w:eastAsia="Arial Unicode MS"/>
                <w:sz w:val="28"/>
                <w:szCs w:val="28"/>
              </w:rPr>
              <w:lastRenderedPageBreak/>
              <w:t>Тихонова Владимира Михайловича</w:t>
            </w:r>
          </w:p>
        </w:tc>
        <w:tc>
          <w:tcPr>
            <w:tcW w:w="425" w:type="dxa"/>
          </w:tcPr>
          <w:p w:rsidR="004712B2" w:rsidRPr="00632B68" w:rsidRDefault="00650BF4" w:rsidP="00CC7258">
            <w:pPr>
              <w:rPr>
                <w:sz w:val="28"/>
                <w:szCs w:val="28"/>
              </w:rPr>
            </w:pPr>
            <w:r w:rsidRPr="00632B6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Pr="00632B68" w:rsidRDefault="00650BF4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32B68">
              <w:rPr>
                <w:rStyle w:val="2"/>
                <w:rFonts w:eastAsia="Arial Unicode MS"/>
                <w:sz w:val="28"/>
                <w:szCs w:val="28"/>
              </w:rPr>
              <w:t>ведущего инженера группы анализа службы оперативного управления.</w:t>
            </w:r>
          </w:p>
        </w:tc>
      </w:tr>
    </w:tbl>
    <w:p w:rsidR="00F863B8" w:rsidRPr="00632B68" w:rsidRDefault="00F863B8" w:rsidP="009B2D62">
      <w:pPr>
        <w:jc w:val="center"/>
        <w:rPr>
          <w:sz w:val="28"/>
          <w:szCs w:val="28"/>
        </w:rPr>
      </w:pPr>
    </w:p>
    <w:p w:rsidR="0034716F" w:rsidRPr="00632B68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32B68">
        <w:rPr>
          <w:sz w:val="28"/>
          <w:szCs w:val="28"/>
        </w:rPr>
        <w:t>Настоящий Указ вступает в силу со дня подписания.</w:t>
      </w:r>
    </w:p>
    <w:p w:rsidR="00A15371" w:rsidRPr="00632B68" w:rsidRDefault="00A15371" w:rsidP="00A15371">
      <w:pPr>
        <w:jc w:val="both"/>
        <w:rPr>
          <w:sz w:val="28"/>
          <w:szCs w:val="28"/>
        </w:rPr>
      </w:pPr>
    </w:p>
    <w:p w:rsidR="00A15371" w:rsidRPr="00632B68" w:rsidRDefault="00A15371" w:rsidP="00A15371">
      <w:pPr>
        <w:jc w:val="both"/>
        <w:rPr>
          <w:sz w:val="28"/>
          <w:szCs w:val="28"/>
        </w:rPr>
      </w:pPr>
    </w:p>
    <w:p w:rsidR="00AE2360" w:rsidRPr="00632B68" w:rsidRDefault="00AE2360" w:rsidP="00A15371">
      <w:pPr>
        <w:jc w:val="both"/>
        <w:rPr>
          <w:sz w:val="28"/>
          <w:szCs w:val="28"/>
        </w:rPr>
      </w:pPr>
    </w:p>
    <w:p w:rsidR="00AE2360" w:rsidRPr="00632B68" w:rsidRDefault="00AE2360" w:rsidP="00A15371">
      <w:pPr>
        <w:jc w:val="both"/>
        <w:rPr>
          <w:sz w:val="28"/>
          <w:szCs w:val="28"/>
        </w:rPr>
      </w:pPr>
    </w:p>
    <w:p w:rsidR="003A213B" w:rsidRDefault="003A213B" w:rsidP="003A213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A213B" w:rsidRDefault="003A213B" w:rsidP="003A213B">
      <w:pPr>
        <w:ind w:firstLine="708"/>
        <w:rPr>
          <w:sz w:val="28"/>
          <w:szCs w:val="28"/>
        </w:rPr>
      </w:pPr>
    </w:p>
    <w:p w:rsidR="003A213B" w:rsidRDefault="003A213B" w:rsidP="003A213B">
      <w:pPr>
        <w:ind w:firstLine="708"/>
        <w:rPr>
          <w:sz w:val="28"/>
          <w:szCs w:val="28"/>
        </w:rPr>
      </w:pPr>
    </w:p>
    <w:p w:rsidR="003A213B" w:rsidRPr="00A9044E" w:rsidRDefault="003A213B" w:rsidP="003A213B">
      <w:pPr>
        <w:rPr>
          <w:sz w:val="28"/>
          <w:szCs w:val="28"/>
        </w:rPr>
      </w:pPr>
    </w:p>
    <w:p w:rsidR="003A213B" w:rsidRPr="00A9044E" w:rsidRDefault="003A213B" w:rsidP="003A213B">
      <w:pPr>
        <w:rPr>
          <w:sz w:val="28"/>
          <w:szCs w:val="28"/>
        </w:rPr>
      </w:pPr>
      <w:r w:rsidRPr="00A9044E">
        <w:rPr>
          <w:sz w:val="28"/>
          <w:szCs w:val="28"/>
        </w:rPr>
        <w:t xml:space="preserve">    г. Тирасполь</w:t>
      </w:r>
    </w:p>
    <w:p w:rsidR="003A213B" w:rsidRPr="00A9044E" w:rsidRDefault="00A9044E" w:rsidP="003A213B">
      <w:pPr>
        <w:rPr>
          <w:sz w:val="28"/>
          <w:szCs w:val="28"/>
        </w:rPr>
      </w:pPr>
      <w:r w:rsidRPr="00A9044E">
        <w:rPr>
          <w:sz w:val="28"/>
          <w:szCs w:val="28"/>
        </w:rPr>
        <w:t>24</w:t>
      </w:r>
      <w:r w:rsidR="003A213B" w:rsidRPr="00A9044E">
        <w:rPr>
          <w:sz w:val="28"/>
          <w:szCs w:val="28"/>
        </w:rPr>
        <w:t xml:space="preserve"> апреля 2020 г.</w:t>
      </w:r>
    </w:p>
    <w:p w:rsidR="003A213B" w:rsidRPr="00A9044E" w:rsidRDefault="003A213B" w:rsidP="003A213B">
      <w:pPr>
        <w:rPr>
          <w:sz w:val="28"/>
          <w:szCs w:val="28"/>
          <w:lang w:val="en-US"/>
        </w:rPr>
      </w:pPr>
      <w:r w:rsidRPr="00A9044E">
        <w:rPr>
          <w:sz w:val="28"/>
          <w:szCs w:val="28"/>
        </w:rPr>
        <w:t xml:space="preserve">       </w:t>
      </w:r>
      <w:r w:rsidR="00A9044E">
        <w:rPr>
          <w:sz w:val="28"/>
          <w:szCs w:val="28"/>
        </w:rPr>
        <w:t xml:space="preserve"> </w:t>
      </w:r>
      <w:r w:rsidRPr="00A9044E">
        <w:rPr>
          <w:sz w:val="28"/>
          <w:szCs w:val="28"/>
        </w:rPr>
        <w:t xml:space="preserve">№ </w:t>
      </w:r>
      <w:r w:rsidR="00A9044E">
        <w:rPr>
          <w:sz w:val="28"/>
          <w:szCs w:val="28"/>
          <w:lang w:val="en-US"/>
        </w:rPr>
        <w:t>155</w:t>
      </w:r>
    </w:p>
    <w:p w:rsidR="00AE2360" w:rsidRPr="00A9044E" w:rsidRDefault="00AE2360" w:rsidP="00A15371">
      <w:pPr>
        <w:jc w:val="both"/>
        <w:rPr>
          <w:sz w:val="28"/>
          <w:szCs w:val="28"/>
        </w:rPr>
      </w:pPr>
    </w:p>
    <w:p w:rsidR="00180FBA" w:rsidRPr="00A9044E" w:rsidRDefault="00180FBA" w:rsidP="00180FBA">
      <w:pPr>
        <w:jc w:val="both"/>
        <w:rPr>
          <w:sz w:val="28"/>
          <w:szCs w:val="28"/>
        </w:rPr>
      </w:pPr>
    </w:p>
    <w:sectPr w:rsidR="00180FBA" w:rsidRPr="00A9044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73" w:rsidRDefault="00D12E73" w:rsidP="00CC7258">
      <w:r>
        <w:separator/>
      </w:r>
    </w:p>
  </w:endnote>
  <w:endnote w:type="continuationSeparator" w:id="1">
    <w:p w:rsidR="00D12E73" w:rsidRDefault="00D12E7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73" w:rsidRDefault="00D12E73" w:rsidP="00CC7258">
      <w:r>
        <w:separator/>
      </w:r>
    </w:p>
  </w:footnote>
  <w:footnote w:type="continuationSeparator" w:id="1">
    <w:p w:rsidR="00D12E73" w:rsidRDefault="00D12E7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76" w:rsidRDefault="006E465D">
    <w:pPr>
      <w:pStyle w:val="a6"/>
      <w:jc w:val="center"/>
    </w:pPr>
    <w:fldSimple w:instr=" PAGE   \* MERGEFORMAT ">
      <w:r w:rsidR="00A9044E">
        <w:rPr>
          <w:noProof/>
        </w:rPr>
        <w:t>- 2 -</w:t>
      </w:r>
    </w:fldSimple>
  </w:p>
  <w:p w:rsidR="00355D76" w:rsidRDefault="00355D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0311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0803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2C1E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2F7558"/>
    <w:rsid w:val="003000AA"/>
    <w:rsid w:val="0030490E"/>
    <w:rsid w:val="00325B13"/>
    <w:rsid w:val="0032734D"/>
    <w:rsid w:val="00327ABE"/>
    <w:rsid w:val="00337304"/>
    <w:rsid w:val="00340985"/>
    <w:rsid w:val="0034716F"/>
    <w:rsid w:val="00355D76"/>
    <w:rsid w:val="00357137"/>
    <w:rsid w:val="003614B8"/>
    <w:rsid w:val="00362BB3"/>
    <w:rsid w:val="003723F8"/>
    <w:rsid w:val="00375904"/>
    <w:rsid w:val="003765D5"/>
    <w:rsid w:val="003817DD"/>
    <w:rsid w:val="0038445A"/>
    <w:rsid w:val="0038540E"/>
    <w:rsid w:val="00385FDF"/>
    <w:rsid w:val="00392B83"/>
    <w:rsid w:val="00392F2F"/>
    <w:rsid w:val="003941A0"/>
    <w:rsid w:val="003A213B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32B68"/>
    <w:rsid w:val="006400F5"/>
    <w:rsid w:val="0064313E"/>
    <w:rsid w:val="0064754C"/>
    <w:rsid w:val="00650BF4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465D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3CE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B2C2D"/>
    <w:rsid w:val="008C6A06"/>
    <w:rsid w:val="008D1188"/>
    <w:rsid w:val="008D282C"/>
    <w:rsid w:val="008E3185"/>
    <w:rsid w:val="008E5261"/>
    <w:rsid w:val="008F1208"/>
    <w:rsid w:val="00907B9E"/>
    <w:rsid w:val="00911DE6"/>
    <w:rsid w:val="0092356D"/>
    <w:rsid w:val="00927CCB"/>
    <w:rsid w:val="00942289"/>
    <w:rsid w:val="00952F5A"/>
    <w:rsid w:val="0095795D"/>
    <w:rsid w:val="00970634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34E3"/>
    <w:rsid w:val="009F71FA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FAE"/>
    <w:rsid w:val="00A76947"/>
    <w:rsid w:val="00A76BEF"/>
    <w:rsid w:val="00A9044E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1A6E"/>
    <w:rsid w:val="00B1261A"/>
    <w:rsid w:val="00B23080"/>
    <w:rsid w:val="00B24180"/>
    <w:rsid w:val="00B2460C"/>
    <w:rsid w:val="00B26604"/>
    <w:rsid w:val="00B45F6C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7F1C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2E73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0CC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3E83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2527-35E9-4F37-9FB4-F941D17D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2020-04-15T07:18:00Z</cp:lastPrinted>
  <dcterms:created xsi:type="dcterms:W3CDTF">2020-03-25T13:14:00Z</dcterms:created>
  <dcterms:modified xsi:type="dcterms:W3CDTF">2020-04-24T10:52:00Z</dcterms:modified>
</cp:coreProperties>
</file>