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B5" w:rsidRDefault="00412CB5" w:rsidP="00212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12CB5" w:rsidRDefault="00412CB5" w:rsidP="00212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12CB5" w:rsidRDefault="00412CB5" w:rsidP="00212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12CB5" w:rsidRDefault="00412CB5" w:rsidP="00212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12CB5" w:rsidRDefault="00412CB5" w:rsidP="00212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12CB5" w:rsidRDefault="00412CB5" w:rsidP="00212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12CB5" w:rsidRDefault="00412CB5" w:rsidP="00212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12CB5" w:rsidRDefault="00412CB5" w:rsidP="00212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12CB5" w:rsidRPr="00412CB5" w:rsidRDefault="00412CB5" w:rsidP="00212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D7220" w:rsidRPr="00412CB5" w:rsidRDefault="00384218" w:rsidP="00212F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</w:t>
      </w:r>
      <w:r w:rsidR="0008335E" w:rsidRPr="00412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12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220" w:rsidRPr="00412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дополнений </w:t>
      </w:r>
      <w:r w:rsidRPr="00412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0397C" w:rsidRPr="00412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</w:t>
      </w:r>
      <w:r w:rsidR="00035476" w:rsidRPr="00412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12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</w:t>
      </w:r>
      <w:r w:rsidR="0050397C" w:rsidRPr="00412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12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4218" w:rsidRPr="00412CB5" w:rsidRDefault="00384218" w:rsidP="00212F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Президента Приднестровской Молдавской Республики </w:t>
      </w:r>
    </w:p>
    <w:p w:rsidR="0050397C" w:rsidRPr="00212F26" w:rsidRDefault="0050397C" w:rsidP="00212F26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B5" w:rsidRPr="00212F26" w:rsidRDefault="00412CB5" w:rsidP="00212F26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C9E" w:rsidRPr="00412CB5" w:rsidRDefault="00384218" w:rsidP="00212F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65 Конституции Придне</w:t>
      </w:r>
      <w:r w:rsidR="00F0658B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стровской Молдавской Республики</w:t>
      </w:r>
      <w:r w:rsidR="00EF4C9E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84218" w:rsidRPr="00412CB5" w:rsidRDefault="00384218" w:rsidP="0021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384218" w:rsidRPr="00412CB5" w:rsidRDefault="00384218" w:rsidP="00212F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218" w:rsidRPr="00412CB5" w:rsidRDefault="00061B79" w:rsidP="00212F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B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84218" w:rsidRPr="00412CB5">
        <w:rPr>
          <w:rFonts w:ascii="Times New Roman" w:eastAsia="Times New Roman" w:hAnsi="Times New Roman" w:cs="Times New Roman"/>
          <w:sz w:val="28"/>
          <w:szCs w:val="28"/>
        </w:rPr>
        <w:t>Внести в Указ Президента Приднестровской Молдавской Респу</w:t>
      </w:r>
      <w:r w:rsidRPr="00412CB5">
        <w:rPr>
          <w:rFonts w:ascii="Times New Roman" w:eastAsia="Times New Roman" w:hAnsi="Times New Roman" w:cs="Times New Roman"/>
          <w:sz w:val="28"/>
          <w:szCs w:val="28"/>
        </w:rPr>
        <w:t>блики от 12 июня 2018 года № 224</w:t>
      </w:r>
      <w:r w:rsidR="00384218" w:rsidRPr="00412CB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12CB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Положения, структуры </w:t>
      </w:r>
      <w:r w:rsidR="00212F26" w:rsidRPr="00212F26">
        <w:rPr>
          <w:rFonts w:ascii="Times New Roman" w:eastAsia="Times New Roman" w:hAnsi="Times New Roman" w:cs="Times New Roman"/>
          <w:sz w:val="28"/>
          <w:szCs w:val="28"/>
        </w:rPr>
        <w:br/>
      </w:r>
      <w:r w:rsidRPr="00412CB5">
        <w:rPr>
          <w:rFonts w:ascii="Times New Roman" w:eastAsia="Times New Roman" w:hAnsi="Times New Roman" w:cs="Times New Roman"/>
          <w:sz w:val="28"/>
          <w:szCs w:val="28"/>
        </w:rPr>
        <w:t>и штатной численности Государственного таможенного комитета Приднестровской Молдавской Республики и Положения о порядке присвоения специальных званий должностным лицам (сотрудникам) таможенных органов Приднестровской Молдавской Республики»</w:t>
      </w:r>
      <w:r w:rsidR="00AB0DB1" w:rsidRPr="00412CB5">
        <w:rPr>
          <w:sz w:val="28"/>
          <w:szCs w:val="28"/>
        </w:rPr>
        <w:t xml:space="preserve"> </w:t>
      </w:r>
      <w:r w:rsidR="00AB0DB1" w:rsidRPr="00412CB5">
        <w:rPr>
          <w:rFonts w:ascii="Times New Roman" w:hAnsi="Times New Roman" w:cs="Times New Roman"/>
          <w:sz w:val="28"/>
          <w:szCs w:val="28"/>
        </w:rPr>
        <w:t>(</w:t>
      </w:r>
      <w:r w:rsidR="00AB0DB1" w:rsidRPr="00412CB5">
        <w:rPr>
          <w:rFonts w:ascii="Times New Roman" w:eastAsia="Times New Roman" w:hAnsi="Times New Roman" w:cs="Times New Roman"/>
          <w:sz w:val="28"/>
          <w:szCs w:val="28"/>
        </w:rPr>
        <w:t>САЗ 18-24)</w:t>
      </w:r>
      <w:r w:rsidR="00D75ABE" w:rsidRPr="00412CB5">
        <w:rPr>
          <w:rFonts w:ascii="Times New Roman" w:eastAsia="Times New Roman" w:hAnsi="Times New Roman" w:cs="Times New Roman"/>
          <w:sz w:val="28"/>
          <w:szCs w:val="28"/>
        </w:rPr>
        <w:t xml:space="preserve"> с изменениями </w:t>
      </w:r>
      <w:r w:rsidR="00212F26" w:rsidRPr="00212F26">
        <w:rPr>
          <w:rFonts w:ascii="Times New Roman" w:eastAsia="Times New Roman" w:hAnsi="Times New Roman" w:cs="Times New Roman"/>
          <w:sz w:val="28"/>
          <w:szCs w:val="28"/>
        </w:rPr>
        <w:br/>
      </w:r>
      <w:r w:rsidR="00D75ABE" w:rsidRPr="00412CB5">
        <w:rPr>
          <w:rFonts w:ascii="Times New Roman" w:eastAsia="Times New Roman" w:hAnsi="Times New Roman" w:cs="Times New Roman"/>
          <w:sz w:val="28"/>
          <w:szCs w:val="28"/>
        </w:rPr>
        <w:t xml:space="preserve">и дополнением, внесенными указами Президента Приднестровской Молдавской Республики от 28 июня 2019 года № 210 (САЗ 19-24), от 1 ноября 2019 года № 379 (САЗ 19-42), от 3 февраля 2020 года № 35 (САЗ 20-6), </w:t>
      </w:r>
      <w:r w:rsidR="0008335E" w:rsidRPr="00412CB5">
        <w:rPr>
          <w:rFonts w:ascii="Times New Roman" w:eastAsia="Times New Roman" w:hAnsi="Times New Roman" w:cs="Times New Roman"/>
          <w:sz w:val="28"/>
          <w:szCs w:val="28"/>
        </w:rPr>
        <w:t>следующие изменения</w:t>
      </w:r>
      <w:r w:rsidR="00D75ABE" w:rsidRPr="00412CB5">
        <w:rPr>
          <w:rFonts w:ascii="Times New Roman" w:eastAsia="Times New Roman" w:hAnsi="Times New Roman" w:cs="Times New Roman"/>
          <w:sz w:val="28"/>
          <w:szCs w:val="28"/>
        </w:rPr>
        <w:t xml:space="preserve"> и дополнения:</w:t>
      </w:r>
    </w:p>
    <w:p w:rsidR="006725FE" w:rsidRPr="00412CB5" w:rsidRDefault="006725FE" w:rsidP="00212F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41C" w:rsidRPr="00412CB5" w:rsidRDefault="00C463D1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B5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BB141C" w:rsidRPr="00412CB5">
        <w:rPr>
          <w:rFonts w:ascii="Times New Roman" w:eastAsia="Times New Roman" w:hAnsi="Times New Roman" w:cs="Times New Roman"/>
          <w:sz w:val="28"/>
          <w:szCs w:val="28"/>
        </w:rPr>
        <w:t xml:space="preserve">в пункте 2 </w:t>
      </w:r>
      <w:r w:rsidR="005E018E" w:rsidRPr="00412CB5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="00BB141C" w:rsidRPr="00412CB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D2582" w:rsidRPr="00412CB5">
        <w:rPr>
          <w:rFonts w:ascii="Times New Roman" w:eastAsia="Times New Roman" w:hAnsi="Times New Roman" w:cs="Times New Roman"/>
          <w:sz w:val="28"/>
          <w:szCs w:val="28"/>
        </w:rPr>
        <w:t>в количестве 550 (пятисот пятидесяти) человек</w:t>
      </w:r>
      <w:r w:rsidR="0011181F" w:rsidRPr="00412C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D2582" w:rsidRPr="00412CB5">
        <w:rPr>
          <w:rFonts w:ascii="Times New Roman" w:eastAsia="Times New Roman" w:hAnsi="Times New Roman" w:cs="Times New Roman"/>
          <w:sz w:val="28"/>
          <w:szCs w:val="28"/>
        </w:rPr>
        <w:t xml:space="preserve"> заменить </w:t>
      </w:r>
      <w:r w:rsidR="005E018E" w:rsidRPr="00412CB5">
        <w:rPr>
          <w:rFonts w:ascii="Times New Roman" w:eastAsia="Times New Roman" w:hAnsi="Times New Roman" w:cs="Times New Roman"/>
          <w:sz w:val="28"/>
          <w:szCs w:val="28"/>
        </w:rPr>
        <w:t>словами</w:t>
      </w:r>
      <w:r w:rsidR="005D2582" w:rsidRPr="00412CB5">
        <w:rPr>
          <w:rFonts w:ascii="Times New Roman" w:eastAsia="Times New Roman" w:hAnsi="Times New Roman" w:cs="Times New Roman"/>
          <w:sz w:val="28"/>
          <w:szCs w:val="28"/>
        </w:rPr>
        <w:t xml:space="preserve"> «в количестве 535 (пятисот тридцати пяти)</w:t>
      </w:r>
      <w:r w:rsidR="0011181F" w:rsidRPr="00412CB5">
        <w:rPr>
          <w:rFonts w:ascii="Times New Roman" w:eastAsia="Times New Roman" w:hAnsi="Times New Roman" w:cs="Times New Roman"/>
          <w:sz w:val="28"/>
          <w:szCs w:val="28"/>
        </w:rPr>
        <w:t xml:space="preserve"> человек»;</w:t>
      </w:r>
    </w:p>
    <w:p w:rsidR="00BB141C" w:rsidRPr="00412CB5" w:rsidRDefault="00BB141C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320" w:rsidRPr="00412CB5" w:rsidRDefault="0011181F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B5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C62320" w:rsidRPr="00412CB5">
        <w:rPr>
          <w:rFonts w:ascii="Times New Roman" w:eastAsia="Times New Roman" w:hAnsi="Times New Roman" w:cs="Times New Roman"/>
          <w:sz w:val="28"/>
          <w:szCs w:val="28"/>
        </w:rPr>
        <w:t>пункт 6 исключить;</w:t>
      </w:r>
    </w:p>
    <w:p w:rsidR="00FA4DFE" w:rsidRPr="00412CB5" w:rsidRDefault="00FA4DFE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48A" w:rsidRPr="00412CB5" w:rsidRDefault="0011181F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B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42B6" w:rsidRPr="00412CB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62320" w:rsidRPr="00412CB5">
        <w:rPr>
          <w:rFonts w:ascii="Times New Roman" w:eastAsia="Times New Roman" w:hAnsi="Times New Roman" w:cs="Times New Roman"/>
          <w:sz w:val="28"/>
          <w:szCs w:val="28"/>
        </w:rPr>
        <w:t xml:space="preserve">в пункте 8 слова «в срок до 31 декабря 2018 года» заменить словами </w:t>
      </w:r>
      <w:r w:rsidR="00212F26" w:rsidRPr="00212F26">
        <w:rPr>
          <w:rFonts w:ascii="Times New Roman" w:eastAsia="Times New Roman" w:hAnsi="Times New Roman" w:cs="Times New Roman"/>
          <w:sz w:val="28"/>
          <w:szCs w:val="28"/>
        </w:rPr>
        <w:br/>
      </w:r>
      <w:r w:rsidR="00C62320" w:rsidRPr="00412CB5">
        <w:rPr>
          <w:rFonts w:ascii="Times New Roman" w:eastAsia="Times New Roman" w:hAnsi="Times New Roman" w:cs="Times New Roman"/>
          <w:sz w:val="28"/>
          <w:szCs w:val="28"/>
        </w:rPr>
        <w:t>«в срок до 31 декабря 2020 года»;</w:t>
      </w:r>
    </w:p>
    <w:p w:rsidR="00FA4DFE" w:rsidRPr="00412CB5" w:rsidRDefault="00FA4DFE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AE0" w:rsidRPr="00412CB5" w:rsidRDefault="0011181F" w:rsidP="00B73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B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D248A" w:rsidRPr="00412CB5">
        <w:rPr>
          <w:rFonts w:ascii="Times New Roman" w:eastAsia="Times New Roman" w:hAnsi="Times New Roman" w:cs="Times New Roman"/>
          <w:sz w:val="28"/>
          <w:szCs w:val="28"/>
        </w:rPr>
        <w:t>)</w:t>
      </w:r>
      <w:r w:rsidR="00917BFD" w:rsidRPr="00412CB5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</w:p>
    <w:p w:rsidR="00236AE0" w:rsidRPr="00412CB5" w:rsidRDefault="0011181F" w:rsidP="00B73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B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9071B" w:rsidRPr="00412CB5">
        <w:rPr>
          <w:rFonts w:ascii="Times New Roman" w:eastAsia="Times New Roman" w:hAnsi="Times New Roman" w:cs="Times New Roman"/>
          <w:sz w:val="28"/>
          <w:szCs w:val="28"/>
        </w:rPr>
        <w:t>)</w:t>
      </w:r>
      <w:r w:rsidR="00446EA3" w:rsidRPr="00412CB5">
        <w:rPr>
          <w:rFonts w:ascii="Times New Roman" w:eastAsia="Times New Roman" w:hAnsi="Times New Roman" w:cs="Times New Roman"/>
          <w:sz w:val="28"/>
          <w:szCs w:val="28"/>
        </w:rPr>
        <w:t>*</w:t>
      </w:r>
      <w:r w:rsidR="00E9071B" w:rsidRPr="00412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177C" w:rsidRPr="00412CB5" w:rsidRDefault="00624B89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B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22444" w:rsidRPr="00412CB5">
        <w:rPr>
          <w:rFonts w:ascii="Times New Roman" w:eastAsia="Times New Roman" w:hAnsi="Times New Roman" w:cs="Times New Roman"/>
          <w:sz w:val="28"/>
          <w:szCs w:val="28"/>
        </w:rPr>
        <w:t>)</w:t>
      </w:r>
      <w:r w:rsidR="00917BFD" w:rsidRPr="00412CB5">
        <w:rPr>
          <w:rFonts w:ascii="Times New Roman" w:eastAsia="Times New Roman" w:hAnsi="Times New Roman" w:cs="Times New Roman"/>
          <w:sz w:val="28"/>
          <w:szCs w:val="28"/>
        </w:rPr>
        <w:t>*</w:t>
      </w:r>
      <w:r w:rsidR="00922444" w:rsidRPr="00412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485A" w:rsidRDefault="00624B89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B5">
        <w:rPr>
          <w:rFonts w:ascii="Times New Roman" w:eastAsia="Times New Roman" w:hAnsi="Times New Roman" w:cs="Times New Roman"/>
          <w:sz w:val="28"/>
          <w:szCs w:val="28"/>
        </w:rPr>
        <w:t>ж</w:t>
      </w:r>
      <w:r w:rsidR="004B177C" w:rsidRPr="00412CB5">
        <w:rPr>
          <w:rFonts w:ascii="Times New Roman" w:eastAsia="Times New Roman" w:hAnsi="Times New Roman" w:cs="Times New Roman"/>
          <w:sz w:val="28"/>
          <w:szCs w:val="28"/>
        </w:rPr>
        <w:t>)</w:t>
      </w:r>
      <w:r w:rsidR="00917BFD" w:rsidRPr="00412CB5">
        <w:rPr>
          <w:rFonts w:ascii="Times New Roman" w:eastAsia="Times New Roman" w:hAnsi="Times New Roman" w:cs="Times New Roman"/>
          <w:sz w:val="28"/>
          <w:szCs w:val="28"/>
        </w:rPr>
        <w:t>*</w:t>
      </w:r>
      <w:r w:rsidR="004B177C" w:rsidRPr="00412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485A" w:rsidRDefault="00624B89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B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B177C" w:rsidRPr="00412CB5">
        <w:rPr>
          <w:rFonts w:ascii="Times New Roman" w:eastAsia="Times New Roman" w:hAnsi="Times New Roman" w:cs="Times New Roman"/>
          <w:sz w:val="28"/>
          <w:szCs w:val="28"/>
        </w:rPr>
        <w:t>)</w:t>
      </w:r>
      <w:r w:rsidR="00917BFD" w:rsidRPr="00412CB5">
        <w:rPr>
          <w:rFonts w:ascii="Times New Roman" w:eastAsia="Times New Roman" w:hAnsi="Times New Roman" w:cs="Times New Roman"/>
          <w:sz w:val="28"/>
          <w:szCs w:val="28"/>
        </w:rPr>
        <w:t>*</w:t>
      </w:r>
      <w:r w:rsidR="004B177C" w:rsidRPr="00412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485A" w:rsidRDefault="00624B89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43F96" w:rsidRPr="00412CB5">
        <w:rPr>
          <w:rFonts w:ascii="Times New Roman" w:eastAsia="Times New Roman" w:hAnsi="Times New Roman" w:cs="Times New Roman"/>
          <w:sz w:val="28"/>
          <w:szCs w:val="28"/>
        </w:rPr>
        <w:t xml:space="preserve">)* </w:t>
      </w:r>
    </w:p>
    <w:p w:rsidR="00843F96" w:rsidRPr="00412CB5" w:rsidRDefault="00624B89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B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43F96" w:rsidRPr="00412CB5">
        <w:rPr>
          <w:rFonts w:ascii="Times New Roman" w:eastAsia="Times New Roman" w:hAnsi="Times New Roman" w:cs="Times New Roman"/>
          <w:sz w:val="28"/>
          <w:szCs w:val="28"/>
        </w:rPr>
        <w:t>)</w:t>
      </w:r>
      <w:r w:rsidR="00962FB2" w:rsidRPr="00412CB5">
        <w:rPr>
          <w:rFonts w:ascii="Times New Roman" w:eastAsia="Times New Roman" w:hAnsi="Times New Roman" w:cs="Times New Roman"/>
          <w:sz w:val="28"/>
          <w:szCs w:val="28"/>
        </w:rPr>
        <w:t>*</w:t>
      </w:r>
      <w:r w:rsidR="00843F96" w:rsidRPr="00412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788A" w:rsidRPr="00412CB5" w:rsidRDefault="00624B89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B5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E788A" w:rsidRPr="00412CB5">
        <w:rPr>
          <w:rFonts w:ascii="Times New Roman" w:eastAsia="Times New Roman" w:hAnsi="Times New Roman" w:cs="Times New Roman"/>
          <w:sz w:val="28"/>
          <w:szCs w:val="28"/>
        </w:rPr>
        <w:t>)</w:t>
      </w:r>
      <w:r w:rsidR="00917BFD" w:rsidRPr="00412CB5">
        <w:rPr>
          <w:rFonts w:ascii="Times New Roman" w:eastAsia="Times New Roman" w:hAnsi="Times New Roman" w:cs="Times New Roman"/>
          <w:sz w:val="28"/>
          <w:szCs w:val="28"/>
        </w:rPr>
        <w:t>*</w:t>
      </w:r>
      <w:r w:rsidR="008E788A" w:rsidRPr="00412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2FB2" w:rsidRPr="00412CB5" w:rsidRDefault="00624B89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B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62FB2" w:rsidRPr="00412CB5">
        <w:rPr>
          <w:rFonts w:ascii="Times New Roman" w:eastAsia="Times New Roman" w:hAnsi="Times New Roman" w:cs="Times New Roman"/>
          <w:sz w:val="28"/>
          <w:szCs w:val="28"/>
        </w:rPr>
        <w:t xml:space="preserve">)* </w:t>
      </w:r>
    </w:p>
    <w:p w:rsidR="00962E10" w:rsidRPr="00412CB5" w:rsidRDefault="00624B89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B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E788A" w:rsidRPr="00412CB5">
        <w:rPr>
          <w:rFonts w:ascii="Times New Roman" w:eastAsia="Times New Roman" w:hAnsi="Times New Roman" w:cs="Times New Roman"/>
          <w:sz w:val="28"/>
          <w:szCs w:val="28"/>
        </w:rPr>
        <w:t>)</w:t>
      </w:r>
      <w:r w:rsidR="00917BFD" w:rsidRPr="00412CB5">
        <w:rPr>
          <w:rFonts w:ascii="Times New Roman" w:eastAsia="Times New Roman" w:hAnsi="Times New Roman" w:cs="Times New Roman"/>
          <w:sz w:val="28"/>
          <w:szCs w:val="28"/>
        </w:rPr>
        <w:t>*</w:t>
      </w:r>
      <w:r w:rsidR="00962E10" w:rsidRPr="00412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159E" w:rsidRPr="00412CB5" w:rsidRDefault="00624B89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B5"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="00962E10" w:rsidRPr="00412CB5">
        <w:rPr>
          <w:rFonts w:ascii="Times New Roman" w:eastAsia="Times New Roman" w:hAnsi="Times New Roman" w:cs="Times New Roman"/>
          <w:sz w:val="28"/>
          <w:szCs w:val="28"/>
        </w:rPr>
        <w:t>)</w:t>
      </w:r>
      <w:r w:rsidR="00917BFD" w:rsidRPr="00412CB5">
        <w:rPr>
          <w:rFonts w:ascii="Times New Roman" w:eastAsia="Times New Roman" w:hAnsi="Times New Roman" w:cs="Times New Roman"/>
          <w:sz w:val="28"/>
          <w:szCs w:val="28"/>
        </w:rPr>
        <w:t>*</w:t>
      </w:r>
      <w:r w:rsidR="00962E10" w:rsidRPr="00412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0AC0" w:rsidRPr="00412CB5" w:rsidRDefault="00624B89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B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D159E" w:rsidRPr="00412CB5">
        <w:rPr>
          <w:rFonts w:ascii="Times New Roman" w:eastAsia="Times New Roman" w:hAnsi="Times New Roman" w:cs="Times New Roman"/>
          <w:sz w:val="28"/>
          <w:szCs w:val="28"/>
        </w:rPr>
        <w:t>)</w:t>
      </w:r>
      <w:r w:rsidR="00917BFD" w:rsidRPr="00412CB5">
        <w:rPr>
          <w:rFonts w:ascii="Times New Roman" w:eastAsia="Times New Roman" w:hAnsi="Times New Roman" w:cs="Times New Roman"/>
          <w:sz w:val="28"/>
          <w:szCs w:val="28"/>
        </w:rPr>
        <w:t>*</w:t>
      </w:r>
      <w:r w:rsidR="009D159E" w:rsidRPr="00412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159E" w:rsidRPr="00412CB5" w:rsidRDefault="00624B89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B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30AC0" w:rsidRPr="00412CB5">
        <w:rPr>
          <w:rFonts w:ascii="Times New Roman" w:eastAsia="Times New Roman" w:hAnsi="Times New Roman" w:cs="Times New Roman"/>
          <w:sz w:val="28"/>
          <w:szCs w:val="28"/>
        </w:rPr>
        <w:t>)</w:t>
      </w:r>
      <w:r w:rsidR="00917BFD" w:rsidRPr="00412CB5">
        <w:rPr>
          <w:rFonts w:ascii="Times New Roman" w:eastAsia="Times New Roman" w:hAnsi="Times New Roman" w:cs="Times New Roman"/>
          <w:sz w:val="28"/>
          <w:szCs w:val="28"/>
        </w:rPr>
        <w:t>*</w:t>
      </w:r>
      <w:r w:rsidR="00630AC0" w:rsidRPr="00412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0393" w:rsidRPr="00412CB5" w:rsidRDefault="00624B89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B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509C8" w:rsidRPr="00412CB5">
        <w:rPr>
          <w:rFonts w:ascii="Times New Roman" w:eastAsia="Times New Roman" w:hAnsi="Times New Roman" w:cs="Times New Roman"/>
          <w:sz w:val="28"/>
          <w:szCs w:val="28"/>
        </w:rPr>
        <w:t>)</w:t>
      </w:r>
      <w:r w:rsidR="00917BFD" w:rsidRPr="00412CB5">
        <w:rPr>
          <w:rFonts w:ascii="Times New Roman" w:eastAsia="Times New Roman" w:hAnsi="Times New Roman" w:cs="Times New Roman"/>
          <w:sz w:val="28"/>
          <w:szCs w:val="28"/>
        </w:rPr>
        <w:t>*</w:t>
      </w:r>
      <w:r w:rsidR="005509C8" w:rsidRPr="00412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0393" w:rsidRPr="00412CB5" w:rsidRDefault="00624B89" w:rsidP="004F4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B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B0393" w:rsidRPr="00412CB5">
        <w:rPr>
          <w:rFonts w:ascii="Times New Roman" w:eastAsia="Times New Roman" w:hAnsi="Times New Roman" w:cs="Times New Roman"/>
          <w:sz w:val="28"/>
          <w:szCs w:val="28"/>
        </w:rPr>
        <w:t xml:space="preserve">)* </w:t>
      </w:r>
    </w:p>
    <w:p w:rsidR="00624B89" w:rsidRPr="00412CB5" w:rsidRDefault="00624B89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B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509C8" w:rsidRPr="00412CB5">
        <w:rPr>
          <w:rFonts w:ascii="Times New Roman" w:eastAsia="Times New Roman" w:hAnsi="Times New Roman" w:cs="Times New Roman"/>
          <w:sz w:val="28"/>
          <w:szCs w:val="28"/>
        </w:rPr>
        <w:t>)</w:t>
      </w:r>
      <w:r w:rsidR="00917BFD" w:rsidRPr="00412CB5">
        <w:rPr>
          <w:rFonts w:ascii="Times New Roman" w:eastAsia="Times New Roman" w:hAnsi="Times New Roman" w:cs="Times New Roman"/>
          <w:sz w:val="28"/>
          <w:szCs w:val="28"/>
        </w:rPr>
        <w:t>*</w:t>
      </w:r>
      <w:r w:rsidR="00BF6847" w:rsidRPr="00412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57C9" w:rsidRPr="00B0106F" w:rsidRDefault="00DC5528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B5">
        <w:rPr>
          <w:rFonts w:ascii="Times New Roman" w:eastAsia="Times New Roman" w:hAnsi="Times New Roman" w:cs="Times New Roman"/>
          <w:sz w:val="28"/>
          <w:szCs w:val="28"/>
        </w:rPr>
        <w:t>ф</w:t>
      </w:r>
      <w:r w:rsidR="0088403F" w:rsidRPr="00412CB5">
        <w:rPr>
          <w:rFonts w:ascii="Times New Roman" w:eastAsia="Times New Roman" w:hAnsi="Times New Roman" w:cs="Times New Roman"/>
          <w:sz w:val="28"/>
          <w:szCs w:val="28"/>
        </w:rPr>
        <w:t>)</w:t>
      </w:r>
      <w:r w:rsidR="00A02EF0" w:rsidRPr="00412CB5">
        <w:rPr>
          <w:rFonts w:ascii="Times New Roman" w:eastAsia="Times New Roman" w:hAnsi="Times New Roman" w:cs="Times New Roman"/>
          <w:sz w:val="28"/>
          <w:szCs w:val="28"/>
        </w:rPr>
        <w:t>*</w:t>
      </w:r>
      <w:r w:rsidR="002D248A" w:rsidRPr="00412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72CB" w:rsidRDefault="00DC5528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B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62320" w:rsidRPr="00412CB5">
        <w:rPr>
          <w:rFonts w:ascii="Times New Roman" w:eastAsia="Times New Roman" w:hAnsi="Times New Roman" w:cs="Times New Roman"/>
          <w:sz w:val="28"/>
          <w:szCs w:val="28"/>
        </w:rPr>
        <w:t>)</w:t>
      </w:r>
      <w:r w:rsidR="00A02EF0" w:rsidRPr="00412CB5">
        <w:rPr>
          <w:rFonts w:ascii="Times New Roman" w:eastAsia="Times New Roman" w:hAnsi="Times New Roman" w:cs="Times New Roman"/>
          <w:sz w:val="28"/>
          <w:szCs w:val="28"/>
        </w:rPr>
        <w:t>*</w:t>
      </w:r>
      <w:r w:rsidR="00C62320" w:rsidRPr="00412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485A" w:rsidRDefault="004F485A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996" w:rsidRPr="00412CB5" w:rsidRDefault="00987618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A4DFE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Указ Президента Приднестров</w:t>
      </w:r>
      <w:r w:rsidR="001D7220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Молдавской Республики от 22</w:t>
      </w:r>
      <w:r w:rsidR="00FA4DFE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20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2010 года № 180</w:t>
      </w:r>
      <w:r w:rsidR="00FA4DFE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D7220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таможенных пунктах пропуска на территории Приднестровской Молдавской Республики</w:t>
      </w:r>
      <w:r w:rsidR="006E08D0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установлении зон таможенного контроля</w:t>
      </w:r>
      <w:r w:rsidR="00FA4DFE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06996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10-12</w:t>
      </w:r>
      <w:r w:rsidR="00FA4DFE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</w:t>
      </w:r>
      <w:r w:rsidR="00282A9A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дополнениями, внесенными указами</w:t>
      </w:r>
      <w:r w:rsidR="00FA4DFE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Приднестровской Молдавской Республики от </w:t>
      </w:r>
      <w:r w:rsidR="00282A9A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июля 2010 года № 515 </w:t>
      </w:r>
      <w:r w:rsidR="00212F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2A9A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10-26), от </w:t>
      </w:r>
      <w:r w:rsidR="00806996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13 сентября 2016 года № 359 (САЗ 16-37)</w:t>
      </w:r>
      <w:r w:rsidR="006A2AD9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3567AC" w:rsidRPr="00412CB5" w:rsidRDefault="003567AC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AD9" w:rsidRPr="00412CB5" w:rsidRDefault="006A2AD9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строку 5 </w:t>
      </w:r>
      <w:r w:rsidR="007C6CE0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</w:t>
      </w: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 1 к Указу исключить;</w:t>
      </w:r>
    </w:p>
    <w:p w:rsidR="003567AC" w:rsidRPr="00412CB5" w:rsidRDefault="003567AC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AD9" w:rsidRPr="00412CB5" w:rsidRDefault="006A2AD9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C51754" w:rsidRPr="00412CB5">
        <w:rPr>
          <w:rFonts w:ascii="Times New Roman" w:hAnsi="Times New Roman" w:cs="Times New Roman"/>
          <w:sz w:val="28"/>
          <w:szCs w:val="28"/>
        </w:rPr>
        <w:t xml:space="preserve"> </w:t>
      </w:r>
      <w:r w:rsidR="00C51754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7 </w:t>
      </w:r>
      <w:r w:rsidR="007C6CE0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</w:t>
      </w:r>
      <w:r w:rsidR="00C51754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 1 к Указу исключить;</w:t>
      </w:r>
    </w:p>
    <w:p w:rsidR="003567AC" w:rsidRPr="00412CB5" w:rsidRDefault="003567AC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DC2" w:rsidRPr="00412CB5" w:rsidRDefault="00105DC2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строку 14 </w:t>
      </w:r>
      <w:r w:rsidR="007C6CE0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</w:t>
      </w: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 1 к Указу исключить;</w:t>
      </w:r>
    </w:p>
    <w:p w:rsidR="00105DC2" w:rsidRPr="00412CB5" w:rsidRDefault="00105DC2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DC2" w:rsidRPr="00412CB5" w:rsidRDefault="00105DC2" w:rsidP="0021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51754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51754" w:rsidRPr="00412CB5">
        <w:rPr>
          <w:rFonts w:ascii="Times New Roman" w:hAnsi="Times New Roman" w:cs="Times New Roman"/>
          <w:sz w:val="28"/>
          <w:szCs w:val="28"/>
        </w:rPr>
        <w:t xml:space="preserve"> </w:t>
      </w:r>
      <w:r w:rsidRPr="00412CB5">
        <w:rPr>
          <w:rFonts w:ascii="Times New Roman" w:hAnsi="Times New Roman" w:cs="Times New Roman"/>
          <w:sz w:val="28"/>
          <w:szCs w:val="28"/>
        </w:rPr>
        <w:t xml:space="preserve">строку 2 </w:t>
      </w:r>
      <w:r w:rsidR="007C6CE0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</w:t>
      </w:r>
      <w:r w:rsidR="007C6CE0" w:rsidRPr="00412CB5">
        <w:rPr>
          <w:rFonts w:ascii="Times New Roman" w:hAnsi="Times New Roman" w:cs="Times New Roman"/>
          <w:sz w:val="28"/>
          <w:szCs w:val="28"/>
        </w:rPr>
        <w:t xml:space="preserve"> </w:t>
      </w:r>
      <w:r w:rsidRPr="00412CB5">
        <w:rPr>
          <w:rFonts w:ascii="Times New Roman" w:hAnsi="Times New Roman" w:cs="Times New Roman"/>
          <w:sz w:val="28"/>
          <w:szCs w:val="28"/>
        </w:rPr>
        <w:t>Приложения № 3 к Указу исключить;</w:t>
      </w:r>
    </w:p>
    <w:p w:rsidR="00105DC2" w:rsidRPr="00412CB5" w:rsidRDefault="00105DC2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754" w:rsidRPr="00412CB5" w:rsidRDefault="00105DC2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C51754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4 </w:t>
      </w:r>
      <w:r w:rsidR="007C6CE0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</w:t>
      </w:r>
      <w:r w:rsidR="00C51754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 3 к Указу исключить;</w:t>
      </w:r>
    </w:p>
    <w:p w:rsidR="003567AC" w:rsidRPr="00412CB5" w:rsidRDefault="003567AC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754" w:rsidRPr="00412CB5" w:rsidRDefault="00C87213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1754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1AC9" w:rsidRPr="00412CB5">
        <w:rPr>
          <w:rFonts w:ascii="Times New Roman" w:hAnsi="Times New Roman" w:cs="Times New Roman"/>
          <w:sz w:val="28"/>
          <w:szCs w:val="28"/>
        </w:rPr>
        <w:t xml:space="preserve"> </w:t>
      </w:r>
      <w:r w:rsidR="006F1AC9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7</w:t>
      </w:r>
      <w:r w:rsidR="007C6CE0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</w:t>
      </w:r>
      <w:r w:rsidR="006F1AC9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 3 к Указу исключить;</w:t>
      </w:r>
    </w:p>
    <w:p w:rsidR="00C87213" w:rsidRPr="00412CB5" w:rsidRDefault="00C87213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213" w:rsidRPr="00412CB5" w:rsidRDefault="00C87213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строку 10 </w:t>
      </w:r>
      <w:r w:rsidR="007C6CE0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</w:t>
      </w: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 3 к Указу исключить;</w:t>
      </w:r>
    </w:p>
    <w:p w:rsidR="003567AC" w:rsidRPr="00412CB5" w:rsidRDefault="003567AC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808" w:rsidRPr="00412CB5" w:rsidRDefault="00120808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пункт 6 </w:t>
      </w:r>
      <w:r w:rsidR="007C6CE0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«Тираспольская таможня» Приложения № 4 к Указу исключить;</w:t>
      </w:r>
    </w:p>
    <w:p w:rsidR="00120808" w:rsidRPr="00412CB5" w:rsidRDefault="00120808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8" w:rsidRPr="00412CB5" w:rsidRDefault="00120808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6D28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60F49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9 </w:t>
      </w:r>
      <w:r w:rsidR="007C6CE0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D16D28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«Тираспольская таможня» Приложения № 4 к Указу исключить;</w:t>
      </w:r>
    </w:p>
    <w:p w:rsidR="003567AC" w:rsidRPr="00412CB5" w:rsidRDefault="003567AC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808" w:rsidRPr="00412CB5" w:rsidRDefault="00120808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</w:t>
      </w:r>
      <w:r w:rsidR="006A0922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11 </w:t>
      </w:r>
      <w:r w:rsidR="007C6CE0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6A0922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«Тираспольская таможня» Приложения № 4 к Указу исключить;</w:t>
      </w:r>
    </w:p>
    <w:p w:rsidR="006A0922" w:rsidRPr="00412CB5" w:rsidRDefault="006A0922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F49" w:rsidRPr="00412CB5" w:rsidRDefault="006A0922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60F49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 6 </w:t>
      </w:r>
      <w:r w:rsidR="007C6CE0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860F49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6789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Рыбницкая</w:t>
      </w:r>
      <w:r w:rsidR="00860F49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таможня» Приложения № 4 к Указу исключить;</w:t>
      </w:r>
    </w:p>
    <w:p w:rsidR="003567AC" w:rsidRPr="00412CB5" w:rsidRDefault="003567AC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789" w:rsidRPr="00412CB5" w:rsidRDefault="006A0922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46789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 10 </w:t>
      </w:r>
      <w:r w:rsidR="007C6CE0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7A1901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789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«Рыбницкая таможня» Приложения № 4 к Указу исключить;</w:t>
      </w:r>
    </w:p>
    <w:p w:rsidR="006A0922" w:rsidRPr="00412CB5" w:rsidRDefault="006A0922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A46789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20A42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</w:t>
      </w: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CE0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«Бендерская таможня» П</w:t>
      </w:r>
      <w:r w:rsidR="00961CF9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 № 4 к Указу исключить;</w:t>
      </w:r>
    </w:p>
    <w:p w:rsidR="00820A42" w:rsidRPr="00412CB5" w:rsidRDefault="00820A42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789" w:rsidRPr="00412CB5" w:rsidRDefault="00820A42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о) </w:t>
      </w:r>
      <w:r w:rsidR="00A46789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7 </w:t>
      </w:r>
      <w:r w:rsidR="007C6CE0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7A1901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789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«Бендерская таможня» П</w:t>
      </w:r>
      <w:r w:rsidR="00797E85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 № 4 к Указу исключить.</w:t>
      </w:r>
    </w:p>
    <w:p w:rsidR="005D7AAB" w:rsidRPr="00B0106F" w:rsidRDefault="005D7AAB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E85" w:rsidRPr="00412CB5" w:rsidRDefault="00987618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6332C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E85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Указ Президента Приднестровской Молдавской Республики от 12 июня 2018 года № 225 «Об утверждении Положения о денежном довольствии должностных лиц (сотрудников) таможенных органов Приднестровской Молдавской Республики» (САЗ 18-24) с изменениями</w:t>
      </w:r>
      <w:r w:rsidR="005E4251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F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251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дополнениями</w:t>
      </w:r>
      <w:r w:rsidR="00797E85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внесенными указами Президента Приднестровской Молдавской Республики от 24 декабря 2018 года № 478, от 28 июня 2019 года № 210 (САЗ 19-24), </w:t>
      </w:r>
      <w:r w:rsidR="005E4251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июля 2020 года </w:t>
      </w:r>
      <w:r w:rsidR="00D63056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234</w:t>
      </w:r>
      <w:r w:rsidR="0021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</w:t>
      </w:r>
      <w:r w:rsidR="007C6CE0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28)</w:t>
      </w:r>
      <w:r w:rsidR="00D63056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7E85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567AC" w:rsidRPr="005D7AAB" w:rsidRDefault="003567AC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7802" w:rsidRPr="00412CB5" w:rsidRDefault="006C16D3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DE27CD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85E70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67AC" w:rsidRPr="00412CB5" w:rsidRDefault="00EB7802" w:rsidP="004F4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б)* </w:t>
      </w:r>
    </w:p>
    <w:p w:rsidR="004F485A" w:rsidRDefault="006A31D3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7DDE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E27CD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A7DDE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2BC5" w:rsidRPr="00412CB5" w:rsidRDefault="00AA6CD5" w:rsidP="004F4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2B2979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896" w:rsidRPr="00412CB5" w:rsidRDefault="00CD4E5E" w:rsidP="004F4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2B2979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896" w:rsidRPr="00412CB5" w:rsidRDefault="009C3896" w:rsidP="004F4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2B2979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8E4" w:rsidRPr="00412CB5" w:rsidRDefault="008168E4" w:rsidP="004F4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BA2046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B2979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91A89" w:rsidRPr="00412CB5">
        <w:rPr>
          <w:sz w:val="28"/>
          <w:szCs w:val="28"/>
        </w:rPr>
        <w:t xml:space="preserve"> </w:t>
      </w:r>
    </w:p>
    <w:p w:rsidR="00D51889" w:rsidRPr="00412CB5" w:rsidRDefault="00E30133" w:rsidP="004F4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B5">
        <w:rPr>
          <w:rFonts w:ascii="Times New Roman" w:hAnsi="Times New Roman" w:cs="Times New Roman"/>
          <w:sz w:val="28"/>
          <w:szCs w:val="28"/>
        </w:rPr>
        <w:t>з)</w:t>
      </w:r>
      <w:r w:rsidR="002B2979" w:rsidRPr="00412CB5">
        <w:rPr>
          <w:rFonts w:ascii="Times New Roman" w:hAnsi="Times New Roman" w:cs="Times New Roman"/>
          <w:sz w:val="28"/>
          <w:szCs w:val="28"/>
        </w:rPr>
        <w:t>*</w:t>
      </w:r>
      <w:r w:rsidRPr="00412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C6F" w:rsidRPr="00412CB5" w:rsidRDefault="00E30133" w:rsidP="004F4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B1CB1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51DE7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B1CB1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31D3" w:rsidRPr="00412CB5" w:rsidRDefault="00DD12C8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D2BF5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51DE7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4D2BF5" w:rsidRPr="00412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979" w:rsidRPr="00412CB5" w:rsidRDefault="00B44774" w:rsidP="004F4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A31D3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)* </w:t>
      </w:r>
    </w:p>
    <w:p w:rsidR="002B2979" w:rsidRPr="00412CB5" w:rsidRDefault="00E9423E" w:rsidP="004F4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C0C3C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)* </w:t>
      </w:r>
    </w:p>
    <w:p w:rsidR="00683BB8" w:rsidRPr="00412CB5" w:rsidRDefault="00E9423E" w:rsidP="004F4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н)* </w:t>
      </w:r>
    </w:p>
    <w:p w:rsidR="00BD7A73" w:rsidRPr="00412CB5" w:rsidRDefault="005C0C3C" w:rsidP="004F4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о)*</w:t>
      </w:r>
      <w:r w:rsidR="00A10740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74FA" w:rsidRPr="00412CB5" w:rsidRDefault="007856F7" w:rsidP="004F4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п)</w:t>
      </w:r>
      <w:r w:rsidR="00907565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7565" w:rsidRPr="00412CB5" w:rsidRDefault="00907565" w:rsidP="004F4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р)* </w:t>
      </w:r>
    </w:p>
    <w:p w:rsidR="00684597" w:rsidRPr="00412CB5" w:rsidRDefault="001A74FA" w:rsidP="004F4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с)* </w:t>
      </w:r>
    </w:p>
    <w:p w:rsidR="00CC1E84" w:rsidRPr="00412CB5" w:rsidRDefault="001A74FA" w:rsidP="004F4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84597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51DE7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84597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6F6" w:rsidRPr="00412CB5" w:rsidRDefault="009E3C9B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у)* </w:t>
      </w:r>
    </w:p>
    <w:p w:rsidR="00940F18" w:rsidRPr="00412CB5" w:rsidRDefault="009E3C9B" w:rsidP="004F4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F46F6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)* </w:t>
      </w:r>
    </w:p>
    <w:p w:rsidR="00395755" w:rsidRPr="00412CB5" w:rsidRDefault="009E3C9B" w:rsidP="004F4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4465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51DE7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431BF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5755" w:rsidRPr="00412CB5" w:rsidRDefault="00B1612F" w:rsidP="004F4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ц)* </w:t>
      </w:r>
    </w:p>
    <w:p w:rsidR="00C14465" w:rsidRPr="00412CB5" w:rsidRDefault="00B1612F" w:rsidP="004F4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ч)</w:t>
      </w:r>
      <w:r w:rsidR="001A2538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</w:p>
    <w:p w:rsidR="006555FA" w:rsidRPr="00412CB5" w:rsidRDefault="001A2538" w:rsidP="004F4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C14465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51DE7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14465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485A" w:rsidRDefault="00C04327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3C2EC7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51DE7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3C2EC7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31CF" w:rsidRPr="00412CB5" w:rsidRDefault="00C04327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1CCD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02BA3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E31CF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1CCD" w:rsidRPr="00412CB5" w:rsidRDefault="00C04327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5E31CF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02BA3"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E921C8" w:rsidRDefault="00E921C8" w:rsidP="00212F2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4F485A" w:rsidRDefault="004F485A" w:rsidP="00212F2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4F485A" w:rsidRPr="00412CB5" w:rsidRDefault="004F485A" w:rsidP="00212F2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445CF1" w:rsidRPr="00412CB5" w:rsidRDefault="00FF19C1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55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Указ вступает в силу со дня, следующего за днем официального опубликования.</w:t>
      </w:r>
    </w:p>
    <w:p w:rsidR="00FF19C1" w:rsidRPr="00412CB5" w:rsidRDefault="00FF19C1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F5" w:rsidRPr="00412CB5" w:rsidRDefault="00445CF1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B5">
        <w:rPr>
          <w:rFonts w:ascii="Times New Roman" w:eastAsia="Times New Roman" w:hAnsi="Times New Roman" w:cs="Times New Roman"/>
          <w:sz w:val="28"/>
          <w:szCs w:val="28"/>
          <w:lang w:eastAsia="ru-RU"/>
        </w:rPr>
        <w:t>* - Для служебного пользования.</w:t>
      </w:r>
    </w:p>
    <w:p w:rsidR="00412CB5" w:rsidRDefault="00412CB5" w:rsidP="00212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8A5" w:rsidRDefault="005538A5" w:rsidP="00212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8A5" w:rsidRPr="00212F26" w:rsidRDefault="005538A5" w:rsidP="00212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B5" w:rsidRPr="00412CB5" w:rsidRDefault="00412CB5" w:rsidP="00212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B5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412CB5" w:rsidRPr="00412CB5" w:rsidRDefault="00412CB5" w:rsidP="00212F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12CB5" w:rsidRPr="00B0106F" w:rsidRDefault="00412CB5" w:rsidP="00212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CB5" w:rsidRPr="00B0106F" w:rsidRDefault="00412CB5" w:rsidP="00212F2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0106F">
        <w:rPr>
          <w:rFonts w:ascii="Times New Roman" w:hAnsi="Times New Roman" w:cs="Times New Roman"/>
          <w:sz w:val="28"/>
          <w:szCs w:val="28"/>
        </w:rPr>
        <w:t>г. Тирасполь</w:t>
      </w:r>
    </w:p>
    <w:p w:rsidR="00412CB5" w:rsidRPr="00B0106F" w:rsidRDefault="005538A5" w:rsidP="00212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06F">
        <w:rPr>
          <w:rFonts w:ascii="Times New Roman" w:hAnsi="Times New Roman" w:cs="Times New Roman"/>
          <w:sz w:val="28"/>
          <w:szCs w:val="28"/>
        </w:rPr>
        <w:t xml:space="preserve">  31</w:t>
      </w:r>
      <w:r w:rsidR="00412CB5" w:rsidRPr="00B0106F">
        <w:rPr>
          <w:rFonts w:ascii="Times New Roman" w:hAnsi="Times New Roman" w:cs="Times New Roman"/>
          <w:sz w:val="28"/>
          <w:szCs w:val="28"/>
        </w:rPr>
        <w:t xml:space="preserve"> июля 2020 г.</w:t>
      </w:r>
    </w:p>
    <w:p w:rsidR="00412CB5" w:rsidRPr="00B73F1D" w:rsidRDefault="00412CB5" w:rsidP="00212F2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0106F">
        <w:rPr>
          <w:rFonts w:ascii="Times New Roman" w:hAnsi="Times New Roman" w:cs="Times New Roman"/>
          <w:sz w:val="28"/>
          <w:szCs w:val="28"/>
        </w:rPr>
        <w:t xml:space="preserve">     № </w:t>
      </w:r>
      <w:r w:rsidR="00B0106F" w:rsidRPr="00B73F1D">
        <w:rPr>
          <w:rFonts w:ascii="Times New Roman" w:hAnsi="Times New Roman" w:cs="Times New Roman"/>
          <w:sz w:val="28"/>
          <w:szCs w:val="28"/>
        </w:rPr>
        <w:t>277</w:t>
      </w:r>
    </w:p>
    <w:p w:rsidR="00412CB5" w:rsidRPr="00B0106F" w:rsidRDefault="00412CB5" w:rsidP="00212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615" w:rsidRPr="00B0106F" w:rsidRDefault="00A74615" w:rsidP="00212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615" w:rsidRPr="00B0106F" w:rsidRDefault="00A74615" w:rsidP="0021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85A" w:rsidRDefault="004F485A" w:rsidP="0047249F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485A" w:rsidRDefault="004F485A" w:rsidP="0047249F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485A" w:rsidRDefault="004F485A" w:rsidP="0047249F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485A" w:rsidRDefault="004F485A" w:rsidP="0047249F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485A" w:rsidRDefault="004F485A" w:rsidP="0047249F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485A" w:rsidRDefault="004F485A" w:rsidP="0047249F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485A" w:rsidRDefault="004F485A" w:rsidP="0047249F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485A" w:rsidRDefault="004F485A" w:rsidP="0047249F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4F485A" w:rsidSect="005538A5">
      <w:headerReference w:type="default" r:id="rId8"/>
      <w:pgSz w:w="11906" w:h="16838"/>
      <w:pgMar w:top="1134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9B8" w:rsidRDefault="003579B8" w:rsidP="00412CB5">
      <w:pPr>
        <w:spacing w:after="0" w:line="240" w:lineRule="auto"/>
      </w:pPr>
      <w:r>
        <w:separator/>
      </w:r>
    </w:p>
  </w:endnote>
  <w:endnote w:type="continuationSeparator" w:id="1">
    <w:p w:rsidR="003579B8" w:rsidRDefault="003579B8" w:rsidP="0041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9B8" w:rsidRDefault="003579B8" w:rsidP="00412CB5">
      <w:pPr>
        <w:spacing w:after="0" w:line="240" w:lineRule="auto"/>
      </w:pPr>
      <w:r>
        <w:separator/>
      </w:r>
    </w:p>
  </w:footnote>
  <w:footnote w:type="continuationSeparator" w:id="1">
    <w:p w:rsidR="003579B8" w:rsidRDefault="003579B8" w:rsidP="00412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24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12CB5" w:rsidRPr="00412CB5" w:rsidRDefault="0019052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2C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12CB5" w:rsidRPr="00412CB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12C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1F54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412C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12CB5" w:rsidRDefault="00412CB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5060"/>
    <w:multiLevelType w:val="hybridMultilevel"/>
    <w:tmpl w:val="7988EC20"/>
    <w:lvl w:ilvl="0" w:tplc="52BEA1F8">
      <w:start w:val="1"/>
      <w:numFmt w:val="russianLower"/>
      <w:lvlText w:val="%1)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">
    <w:nsid w:val="17D878C8"/>
    <w:multiLevelType w:val="hybridMultilevel"/>
    <w:tmpl w:val="AC40C3CE"/>
    <w:lvl w:ilvl="0" w:tplc="C7E05CA8">
      <w:start w:val="1"/>
      <w:numFmt w:val="russianLower"/>
      <w:lvlText w:val="%1)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">
    <w:nsid w:val="48BD34DF"/>
    <w:multiLevelType w:val="hybridMultilevel"/>
    <w:tmpl w:val="11F086FC"/>
    <w:lvl w:ilvl="0" w:tplc="6B4837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7E05CA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D6B83"/>
    <w:multiLevelType w:val="hybridMultilevel"/>
    <w:tmpl w:val="7AA6D41A"/>
    <w:lvl w:ilvl="0" w:tplc="6B4837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7E05CA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B1D37"/>
    <w:multiLevelType w:val="hybridMultilevel"/>
    <w:tmpl w:val="54AE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622734"/>
    <w:multiLevelType w:val="hybridMultilevel"/>
    <w:tmpl w:val="70DABF1C"/>
    <w:lvl w:ilvl="0" w:tplc="C7E05CA8">
      <w:start w:val="1"/>
      <w:numFmt w:val="russianLower"/>
      <w:lvlText w:val="%1)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E11"/>
    <w:rsid w:val="00005C02"/>
    <w:rsid w:val="0001296F"/>
    <w:rsid w:val="00013E9F"/>
    <w:rsid w:val="00024F8C"/>
    <w:rsid w:val="000253F0"/>
    <w:rsid w:val="000272EB"/>
    <w:rsid w:val="00035476"/>
    <w:rsid w:val="000360E3"/>
    <w:rsid w:val="0004334C"/>
    <w:rsid w:val="00050B63"/>
    <w:rsid w:val="00054AF8"/>
    <w:rsid w:val="00055DFF"/>
    <w:rsid w:val="0005755A"/>
    <w:rsid w:val="00061B79"/>
    <w:rsid w:val="00063AB0"/>
    <w:rsid w:val="0007284A"/>
    <w:rsid w:val="0008335E"/>
    <w:rsid w:val="00087295"/>
    <w:rsid w:val="00095529"/>
    <w:rsid w:val="000A69CE"/>
    <w:rsid w:val="000B3374"/>
    <w:rsid w:val="000C0FCD"/>
    <w:rsid w:val="000C1F64"/>
    <w:rsid w:val="000D1764"/>
    <w:rsid w:val="000D30B4"/>
    <w:rsid w:val="000E32BB"/>
    <w:rsid w:val="000E5830"/>
    <w:rsid w:val="001048AA"/>
    <w:rsid w:val="00105B71"/>
    <w:rsid w:val="00105DC2"/>
    <w:rsid w:val="0010682B"/>
    <w:rsid w:val="0011181F"/>
    <w:rsid w:val="001118AA"/>
    <w:rsid w:val="0011670D"/>
    <w:rsid w:val="00120808"/>
    <w:rsid w:val="00131D9F"/>
    <w:rsid w:val="00137D63"/>
    <w:rsid w:val="001478CA"/>
    <w:rsid w:val="001514F1"/>
    <w:rsid w:val="001542B6"/>
    <w:rsid w:val="00161216"/>
    <w:rsid w:val="0016179B"/>
    <w:rsid w:val="00176E25"/>
    <w:rsid w:val="00186FFC"/>
    <w:rsid w:val="0019052F"/>
    <w:rsid w:val="0019238A"/>
    <w:rsid w:val="00197725"/>
    <w:rsid w:val="001A2538"/>
    <w:rsid w:val="001A5D9F"/>
    <w:rsid w:val="001A74FA"/>
    <w:rsid w:val="001B07F0"/>
    <w:rsid w:val="001B5A8A"/>
    <w:rsid w:val="001B76D0"/>
    <w:rsid w:val="001C4A2A"/>
    <w:rsid w:val="001D2E0C"/>
    <w:rsid w:val="001D5904"/>
    <w:rsid w:val="001D6775"/>
    <w:rsid w:val="001D7220"/>
    <w:rsid w:val="001E21C0"/>
    <w:rsid w:val="001F21D9"/>
    <w:rsid w:val="001F5E0C"/>
    <w:rsid w:val="00212F26"/>
    <w:rsid w:val="0021368D"/>
    <w:rsid w:val="00217122"/>
    <w:rsid w:val="00220F93"/>
    <w:rsid w:val="00223B43"/>
    <w:rsid w:val="0022665E"/>
    <w:rsid w:val="00236461"/>
    <w:rsid w:val="00236AE0"/>
    <w:rsid w:val="002508D0"/>
    <w:rsid w:val="0025720F"/>
    <w:rsid w:val="00257D0C"/>
    <w:rsid w:val="00273BB5"/>
    <w:rsid w:val="00281C22"/>
    <w:rsid w:val="00282A9A"/>
    <w:rsid w:val="0028543B"/>
    <w:rsid w:val="00291BF7"/>
    <w:rsid w:val="00295A2B"/>
    <w:rsid w:val="002B0393"/>
    <w:rsid w:val="002B2979"/>
    <w:rsid w:val="002B4F0E"/>
    <w:rsid w:val="002B7E5E"/>
    <w:rsid w:val="002D21F8"/>
    <w:rsid w:val="002D248A"/>
    <w:rsid w:val="002D5B12"/>
    <w:rsid w:val="002D65BF"/>
    <w:rsid w:val="002E1247"/>
    <w:rsid w:val="002E4A95"/>
    <w:rsid w:val="002E5E39"/>
    <w:rsid w:val="002E679C"/>
    <w:rsid w:val="002E6EAE"/>
    <w:rsid w:val="002F40ED"/>
    <w:rsid w:val="002F594C"/>
    <w:rsid w:val="003100AD"/>
    <w:rsid w:val="003229ED"/>
    <w:rsid w:val="00323820"/>
    <w:rsid w:val="00333A1B"/>
    <w:rsid w:val="0034647B"/>
    <w:rsid w:val="00355A98"/>
    <w:rsid w:val="003567AC"/>
    <w:rsid w:val="003579B8"/>
    <w:rsid w:val="00362D87"/>
    <w:rsid w:val="00363174"/>
    <w:rsid w:val="003673CA"/>
    <w:rsid w:val="00371ED7"/>
    <w:rsid w:val="0038253F"/>
    <w:rsid w:val="00384218"/>
    <w:rsid w:val="00392271"/>
    <w:rsid w:val="00395755"/>
    <w:rsid w:val="003A53C8"/>
    <w:rsid w:val="003B0233"/>
    <w:rsid w:val="003B275A"/>
    <w:rsid w:val="003B36B6"/>
    <w:rsid w:val="003C2EC7"/>
    <w:rsid w:val="003D0ECD"/>
    <w:rsid w:val="003D274A"/>
    <w:rsid w:val="003F7B4D"/>
    <w:rsid w:val="0041130A"/>
    <w:rsid w:val="00412CB5"/>
    <w:rsid w:val="004258FF"/>
    <w:rsid w:val="004315A1"/>
    <w:rsid w:val="004377D7"/>
    <w:rsid w:val="0044464C"/>
    <w:rsid w:val="00445CF1"/>
    <w:rsid w:val="00446EA3"/>
    <w:rsid w:val="004666D2"/>
    <w:rsid w:val="004701A6"/>
    <w:rsid w:val="00471420"/>
    <w:rsid w:val="0047249F"/>
    <w:rsid w:val="004736CD"/>
    <w:rsid w:val="00477AAE"/>
    <w:rsid w:val="00480BC7"/>
    <w:rsid w:val="00487D6B"/>
    <w:rsid w:val="00491AF1"/>
    <w:rsid w:val="004973E0"/>
    <w:rsid w:val="004A593A"/>
    <w:rsid w:val="004A5C9C"/>
    <w:rsid w:val="004B11CC"/>
    <w:rsid w:val="004B177C"/>
    <w:rsid w:val="004B6308"/>
    <w:rsid w:val="004B6E8F"/>
    <w:rsid w:val="004C270F"/>
    <w:rsid w:val="004C334F"/>
    <w:rsid w:val="004C6D04"/>
    <w:rsid w:val="004D191D"/>
    <w:rsid w:val="004D2BF5"/>
    <w:rsid w:val="004D41A5"/>
    <w:rsid w:val="004E1F2C"/>
    <w:rsid w:val="004E30DF"/>
    <w:rsid w:val="004E507F"/>
    <w:rsid w:val="004F485A"/>
    <w:rsid w:val="004F5C6F"/>
    <w:rsid w:val="00502A01"/>
    <w:rsid w:val="0050397C"/>
    <w:rsid w:val="00504C36"/>
    <w:rsid w:val="00521F54"/>
    <w:rsid w:val="00524852"/>
    <w:rsid w:val="0052528C"/>
    <w:rsid w:val="00530390"/>
    <w:rsid w:val="00532E43"/>
    <w:rsid w:val="00535E69"/>
    <w:rsid w:val="005362F1"/>
    <w:rsid w:val="00540422"/>
    <w:rsid w:val="00546996"/>
    <w:rsid w:val="00547E1F"/>
    <w:rsid w:val="005509C8"/>
    <w:rsid w:val="005538A5"/>
    <w:rsid w:val="00560B7D"/>
    <w:rsid w:val="00560F1B"/>
    <w:rsid w:val="0056394F"/>
    <w:rsid w:val="00567DE2"/>
    <w:rsid w:val="0059367A"/>
    <w:rsid w:val="005951FF"/>
    <w:rsid w:val="005A12FD"/>
    <w:rsid w:val="005A3D07"/>
    <w:rsid w:val="005A6D22"/>
    <w:rsid w:val="005B6E0D"/>
    <w:rsid w:val="005C0C3C"/>
    <w:rsid w:val="005D2582"/>
    <w:rsid w:val="005D3DE9"/>
    <w:rsid w:val="005D4EFC"/>
    <w:rsid w:val="005D72CB"/>
    <w:rsid w:val="005D7AAB"/>
    <w:rsid w:val="005E018E"/>
    <w:rsid w:val="005E2D57"/>
    <w:rsid w:val="005E31CF"/>
    <w:rsid w:val="005E4251"/>
    <w:rsid w:val="005E776A"/>
    <w:rsid w:val="005F0E01"/>
    <w:rsid w:val="005F22FB"/>
    <w:rsid w:val="005F4F46"/>
    <w:rsid w:val="00602048"/>
    <w:rsid w:val="006058DD"/>
    <w:rsid w:val="0061749C"/>
    <w:rsid w:val="00624B89"/>
    <w:rsid w:val="00630AC0"/>
    <w:rsid w:val="00647E01"/>
    <w:rsid w:val="006553D0"/>
    <w:rsid w:val="006555FA"/>
    <w:rsid w:val="00667B6A"/>
    <w:rsid w:val="006725FE"/>
    <w:rsid w:val="00673306"/>
    <w:rsid w:val="00677749"/>
    <w:rsid w:val="0068173E"/>
    <w:rsid w:val="00683BB8"/>
    <w:rsid w:val="00684597"/>
    <w:rsid w:val="006A0922"/>
    <w:rsid w:val="006A2AD9"/>
    <w:rsid w:val="006A31D3"/>
    <w:rsid w:val="006A4069"/>
    <w:rsid w:val="006B1B86"/>
    <w:rsid w:val="006B5C15"/>
    <w:rsid w:val="006C16D3"/>
    <w:rsid w:val="006E08D0"/>
    <w:rsid w:val="006E0F2D"/>
    <w:rsid w:val="006E46FE"/>
    <w:rsid w:val="006F0A30"/>
    <w:rsid w:val="006F0D13"/>
    <w:rsid w:val="006F1AC9"/>
    <w:rsid w:val="007052BA"/>
    <w:rsid w:val="007133DC"/>
    <w:rsid w:val="007138B5"/>
    <w:rsid w:val="0071521E"/>
    <w:rsid w:val="00751DA9"/>
    <w:rsid w:val="00755B4B"/>
    <w:rsid w:val="00756C14"/>
    <w:rsid w:val="00757C63"/>
    <w:rsid w:val="007656CC"/>
    <w:rsid w:val="007702A2"/>
    <w:rsid w:val="007803D4"/>
    <w:rsid w:val="007855FA"/>
    <w:rsid w:val="007856F7"/>
    <w:rsid w:val="00785BB3"/>
    <w:rsid w:val="00786E2C"/>
    <w:rsid w:val="007903AB"/>
    <w:rsid w:val="00791A89"/>
    <w:rsid w:val="00797E85"/>
    <w:rsid w:val="007A08DB"/>
    <w:rsid w:val="007A1901"/>
    <w:rsid w:val="007A7D4B"/>
    <w:rsid w:val="007C389A"/>
    <w:rsid w:val="007C6CE0"/>
    <w:rsid w:val="007D049A"/>
    <w:rsid w:val="007D1C9B"/>
    <w:rsid w:val="007E569D"/>
    <w:rsid w:val="007F0224"/>
    <w:rsid w:val="007F0862"/>
    <w:rsid w:val="007F4B24"/>
    <w:rsid w:val="00806996"/>
    <w:rsid w:val="00814D7A"/>
    <w:rsid w:val="00815E5A"/>
    <w:rsid w:val="008168E4"/>
    <w:rsid w:val="00820A42"/>
    <w:rsid w:val="00834A3F"/>
    <w:rsid w:val="00837BA9"/>
    <w:rsid w:val="00843F96"/>
    <w:rsid w:val="008461B2"/>
    <w:rsid w:val="008508E8"/>
    <w:rsid w:val="00851DE7"/>
    <w:rsid w:val="0085289E"/>
    <w:rsid w:val="00860F49"/>
    <w:rsid w:val="00862C79"/>
    <w:rsid w:val="008664B2"/>
    <w:rsid w:val="008745E1"/>
    <w:rsid w:val="00874BC6"/>
    <w:rsid w:val="008820A0"/>
    <w:rsid w:val="0088403F"/>
    <w:rsid w:val="0088685C"/>
    <w:rsid w:val="008A3DAC"/>
    <w:rsid w:val="008A7DDE"/>
    <w:rsid w:val="008B2CF5"/>
    <w:rsid w:val="008B4124"/>
    <w:rsid w:val="008B55E7"/>
    <w:rsid w:val="008C54EE"/>
    <w:rsid w:val="008E2DFB"/>
    <w:rsid w:val="008E493E"/>
    <w:rsid w:val="008E4A83"/>
    <w:rsid w:val="008E788A"/>
    <w:rsid w:val="008F6C2F"/>
    <w:rsid w:val="00906D7B"/>
    <w:rsid w:val="00907565"/>
    <w:rsid w:val="009106DA"/>
    <w:rsid w:val="00917612"/>
    <w:rsid w:val="00917BFD"/>
    <w:rsid w:val="00920BEF"/>
    <w:rsid w:val="00920ECF"/>
    <w:rsid w:val="00922444"/>
    <w:rsid w:val="009224F7"/>
    <w:rsid w:val="009363F9"/>
    <w:rsid w:val="00940F18"/>
    <w:rsid w:val="009546AD"/>
    <w:rsid w:val="00961CF9"/>
    <w:rsid w:val="009627F5"/>
    <w:rsid w:val="00962E10"/>
    <w:rsid w:val="00962FB2"/>
    <w:rsid w:val="009655AE"/>
    <w:rsid w:val="00972CFE"/>
    <w:rsid w:val="00974E1F"/>
    <w:rsid w:val="009802CC"/>
    <w:rsid w:val="00986569"/>
    <w:rsid w:val="00987618"/>
    <w:rsid w:val="009931AF"/>
    <w:rsid w:val="009A3854"/>
    <w:rsid w:val="009B2EC1"/>
    <w:rsid w:val="009B3EB5"/>
    <w:rsid w:val="009B5192"/>
    <w:rsid w:val="009C352B"/>
    <w:rsid w:val="009C36AD"/>
    <w:rsid w:val="009C3896"/>
    <w:rsid w:val="009C77FF"/>
    <w:rsid w:val="009D12EA"/>
    <w:rsid w:val="009D159E"/>
    <w:rsid w:val="009E3C9B"/>
    <w:rsid w:val="00A02EF0"/>
    <w:rsid w:val="00A10740"/>
    <w:rsid w:val="00A15DEF"/>
    <w:rsid w:val="00A243CB"/>
    <w:rsid w:val="00A2557F"/>
    <w:rsid w:val="00A342E5"/>
    <w:rsid w:val="00A37551"/>
    <w:rsid w:val="00A44C61"/>
    <w:rsid w:val="00A45DD3"/>
    <w:rsid w:val="00A46789"/>
    <w:rsid w:val="00A52253"/>
    <w:rsid w:val="00A529CC"/>
    <w:rsid w:val="00A52E11"/>
    <w:rsid w:val="00A52F2D"/>
    <w:rsid w:val="00A57516"/>
    <w:rsid w:val="00A74615"/>
    <w:rsid w:val="00A767B4"/>
    <w:rsid w:val="00A857C9"/>
    <w:rsid w:val="00A85C88"/>
    <w:rsid w:val="00A86A6B"/>
    <w:rsid w:val="00A916C5"/>
    <w:rsid w:val="00A9524B"/>
    <w:rsid w:val="00A9539F"/>
    <w:rsid w:val="00AA0A2E"/>
    <w:rsid w:val="00AA6CD5"/>
    <w:rsid w:val="00AB0DB1"/>
    <w:rsid w:val="00AB1CB1"/>
    <w:rsid w:val="00AB2A8D"/>
    <w:rsid w:val="00AC1D1B"/>
    <w:rsid w:val="00AC1DD2"/>
    <w:rsid w:val="00AC3F03"/>
    <w:rsid w:val="00AC4681"/>
    <w:rsid w:val="00AC5ECA"/>
    <w:rsid w:val="00AE711C"/>
    <w:rsid w:val="00AF5A89"/>
    <w:rsid w:val="00B0106F"/>
    <w:rsid w:val="00B03C01"/>
    <w:rsid w:val="00B1100E"/>
    <w:rsid w:val="00B15189"/>
    <w:rsid w:val="00B1612F"/>
    <w:rsid w:val="00B3551E"/>
    <w:rsid w:val="00B42BC5"/>
    <w:rsid w:val="00B44774"/>
    <w:rsid w:val="00B549E7"/>
    <w:rsid w:val="00B655C9"/>
    <w:rsid w:val="00B73F1D"/>
    <w:rsid w:val="00B7712E"/>
    <w:rsid w:val="00B81323"/>
    <w:rsid w:val="00B8502A"/>
    <w:rsid w:val="00B91529"/>
    <w:rsid w:val="00BA021A"/>
    <w:rsid w:val="00BA2046"/>
    <w:rsid w:val="00BB141C"/>
    <w:rsid w:val="00BB6FCE"/>
    <w:rsid w:val="00BC2161"/>
    <w:rsid w:val="00BD0E5F"/>
    <w:rsid w:val="00BD1035"/>
    <w:rsid w:val="00BD5A50"/>
    <w:rsid w:val="00BD7A73"/>
    <w:rsid w:val="00BE35F4"/>
    <w:rsid w:val="00BF6847"/>
    <w:rsid w:val="00BF7891"/>
    <w:rsid w:val="00BF7ECC"/>
    <w:rsid w:val="00C013AD"/>
    <w:rsid w:val="00C04327"/>
    <w:rsid w:val="00C07C63"/>
    <w:rsid w:val="00C13E87"/>
    <w:rsid w:val="00C14465"/>
    <w:rsid w:val="00C431BF"/>
    <w:rsid w:val="00C44607"/>
    <w:rsid w:val="00C460AA"/>
    <w:rsid w:val="00C463D1"/>
    <w:rsid w:val="00C51754"/>
    <w:rsid w:val="00C62320"/>
    <w:rsid w:val="00C8076E"/>
    <w:rsid w:val="00C85E70"/>
    <w:rsid w:val="00C87213"/>
    <w:rsid w:val="00C878EF"/>
    <w:rsid w:val="00C92547"/>
    <w:rsid w:val="00C935EE"/>
    <w:rsid w:val="00C951CD"/>
    <w:rsid w:val="00CA2B95"/>
    <w:rsid w:val="00CA668A"/>
    <w:rsid w:val="00CA690C"/>
    <w:rsid w:val="00CB6F01"/>
    <w:rsid w:val="00CB757A"/>
    <w:rsid w:val="00CC1E84"/>
    <w:rsid w:val="00CD0358"/>
    <w:rsid w:val="00CD08A0"/>
    <w:rsid w:val="00CD4E5E"/>
    <w:rsid w:val="00CD6E86"/>
    <w:rsid w:val="00CD717E"/>
    <w:rsid w:val="00CE1CCD"/>
    <w:rsid w:val="00CF10CB"/>
    <w:rsid w:val="00CF6CD0"/>
    <w:rsid w:val="00D03105"/>
    <w:rsid w:val="00D1220F"/>
    <w:rsid w:val="00D16D28"/>
    <w:rsid w:val="00D17116"/>
    <w:rsid w:val="00D21097"/>
    <w:rsid w:val="00D47ADC"/>
    <w:rsid w:val="00D5095F"/>
    <w:rsid w:val="00D51889"/>
    <w:rsid w:val="00D533E1"/>
    <w:rsid w:val="00D63056"/>
    <w:rsid w:val="00D632D9"/>
    <w:rsid w:val="00D6332C"/>
    <w:rsid w:val="00D667F6"/>
    <w:rsid w:val="00D67C82"/>
    <w:rsid w:val="00D742AD"/>
    <w:rsid w:val="00D75ABE"/>
    <w:rsid w:val="00D90194"/>
    <w:rsid w:val="00D93DD1"/>
    <w:rsid w:val="00DA3664"/>
    <w:rsid w:val="00DA4C09"/>
    <w:rsid w:val="00DC5528"/>
    <w:rsid w:val="00DD12C8"/>
    <w:rsid w:val="00DE27CD"/>
    <w:rsid w:val="00E006AC"/>
    <w:rsid w:val="00E00739"/>
    <w:rsid w:val="00E146CF"/>
    <w:rsid w:val="00E16142"/>
    <w:rsid w:val="00E24F7F"/>
    <w:rsid w:val="00E30133"/>
    <w:rsid w:val="00E30622"/>
    <w:rsid w:val="00E359A4"/>
    <w:rsid w:val="00E40F78"/>
    <w:rsid w:val="00E427D9"/>
    <w:rsid w:val="00E44334"/>
    <w:rsid w:val="00E62566"/>
    <w:rsid w:val="00E72C0A"/>
    <w:rsid w:val="00E738E2"/>
    <w:rsid w:val="00E75454"/>
    <w:rsid w:val="00E758C6"/>
    <w:rsid w:val="00E80A3D"/>
    <w:rsid w:val="00E865D1"/>
    <w:rsid w:val="00E86701"/>
    <w:rsid w:val="00E9071B"/>
    <w:rsid w:val="00E921C8"/>
    <w:rsid w:val="00E92485"/>
    <w:rsid w:val="00E9423E"/>
    <w:rsid w:val="00E97A97"/>
    <w:rsid w:val="00EB7802"/>
    <w:rsid w:val="00EE1535"/>
    <w:rsid w:val="00EE1E84"/>
    <w:rsid w:val="00EF46F6"/>
    <w:rsid w:val="00EF4BE0"/>
    <w:rsid w:val="00EF4C9E"/>
    <w:rsid w:val="00F005D9"/>
    <w:rsid w:val="00F02BA3"/>
    <w:rsid w:val="00F05DDC"/>
    <w:rsid w:val="00F0658B"/>
    <w:rsid w:val="00F1236E"/>
    <w:rsid w:val="00F1316D"/>
    <w:rsid w:val="00F2688C"/>
    <w:rsid w:val="00F304AA"/>
    <w:rsid w:val="00F33411"/>
    <w:rsid w:val="00F475F1"/>
    <w:rsid w:val="00F47893"/>
    <w:rsid w:val="00F47F6A"/>
    <w:rsid w:val="00F51C2D"/>
    <w:rsid w:val="00F555CB"/>
    <w:rsid w:val="00F55CBD"/>
    <w:rsid w:val="00F571CA"/>
    <w:rsid w:val="00F603CB"/>
    <w:rsid w:val="00F603D3"/>
    <w:rsid w:val="00F60760"/>
    <w:rsid w:val="00F60B8C"/>
    <w:rsid w:val="00F60E14"/>
    <w:rsid w:val="00F66D48"/>
    <w:rsid w:val="00F7011A"/>
    <w:rsid w:val="00F80761"/>
    <w:rsid w:val="00F8076A"/>
    <w:rsid w:val="00F81BBA"/>
    <w:rsid w:val="00F85C59"/>
    <w:rsid w:val="00F917E7"/>
    <w:rsid w:val="00F95F8A"/>
    <w:rsid w:val="00F97E8F"/>
    <w:rsid w:val="00FA1D7D"/>
    <w:rsid w:val="00FA4DFE"/>
    <w:rsid w:val="00FC306B"/>
    <w:rsid w:val="00FC3BED"/>
    <w:rsid w:val="00FD114A"/>
    <w:rsid w:val="00FD6976"/>
    <w:rsid w:val="00FE36C6"/>
    <w:rsid w:val="00FF19C1"/>
    <w:rsid w:val="00FF2659"/>
    <w:rsid w:val="00FF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3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334C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A529CC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12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2CB5"/>
  </w:style>
  <w:style w:type="paragraph" w:styleId="a8">
    <w:name w:val="footer"/>
    <w:basedOn w:val="a"/>
    <w:link w:val="a9"/>
    <w:uiPriority w:val="99"/>
    <w:semiHidden/>
    <w:unhideWhenUsed/>
    <w:rsid w:val="00412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2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196CF-EF2B-4B6A-B9C6-03B6D9F8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Красюн Т.</dc:creator>
  <cp:lastModifiedBy>g106kaa</cp:lastModifiedBy>
  <cp:revision>5</cp:revision>
  <cp:lastPrinted>2020-07-31T13:52:00Z</cp:lastPrinted>
  <dcterms:created xsi:type="dcterms:W3CDTF">2020-07-31T13:54:00Z</dcterms:created>
  <dcterms:modified xsi:type="dcterms:W3CDTF">2020-07-31T14:00:00Z</dcterms:modified>
</cp:coreProperties>
</file>