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5C2B5F" w:rsidRDefault="005C2B5F" w:rsidP="0026646A">
      <w:pPr>
        <w:jc w:val="center"/>
        <w:rPr>
          <w:sz w:val="28"/>
          <w:szCs w:val="28"/>
        </w:rPr>
      </w:pPr>
    </w:p>
    <w:p w:rsidR="00624453" w:rsidRDefault="001A0F0B" w:rsidP="0026646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752E8D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Default="00752E8D" w:rsidP="002664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таможенного комитета</w:t>
      </w:r>
      <w:r>
        <w:rPr>
          <w:sz w:val="28"/>
          <w:szCs w:val="28"/>
        </w:rPr>
        <w:br/>
        <w:t>Приднестровской Молдавской Республики</w:t>
      </w:r>
    </w:p>
    <w:p w:rsidR="00752E8D" w:rsidRPr="00342448" w:rsidRDefault="00752E8D" w:rsidP="0026646A">
      <w:pPr>
        <w:jc w:val="center"/>
        <w:rPr>
          <w:sz w:val="28"/>
          <w:szCs w:val="28"/>
        </w:rPr>
      </w:pPr>
    </w:p>
    <w:p w:rsidR="00703487" w:rsidRDefault="00703487" w:rsidP="0026646A">
      <w:pPr>
        <w:ind w:firstLine="708"/>
        <w:jc w:val="both"/>
        <w:rPr>
          <w:sz w:val="28"/>
          <w:szCs w:val="28"/>
        </w:rPr>
      </w:pPr>
    </w:p>
    <w:p w:rsidR="007D458A" w:rsidRDefault="005B512F" w:rsidP="002664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</w:t>
      </w:r>
      <w:proofErr w:type="gramEnd"/>
      <w:r w:rsidR="000A2C0D">
        <w:rPr>
          <w:sz w:val="28"/>
          <w:szCs w:val="28"/>
        </w:rPr>
        <w:t xml:space="preserve"> 2020 года № 206 (САЗ 20-26),</w:t>
      </w:r>
      <w:r w:rsidR="000A2C0D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52E8D" w:rsidRPr="00AD342A">
        <w:rPr>
          <w:sz w:val="28"/>
          <w:szCs w:val="28"/>
        </w:rPr>
        <w:t xml:space="preserve">высокие показатели в оперативно-служебной деятельности по выявлению </w:t>
      </w:r>
      <w:r w:rsidR="007D458A">
        <w:rPr>
          <w:sz w:val="28"/>
          <w:szCs w:val="28"/>
        </w:rPr>
        <w:br/>
      </w:r>
      <w:r w:rsidR="00752E8D" w:rsidRPr="00AD342A">
        <w:rPr>
          <w:sz w:val="28"/>
          <w:szCs w:val="28"/>
        </w:rPr>
        <w:t>и пресечению нарушений таможенных правил, проявленный профессионализм</w:t>
      </w:r>
    </w:p>
    <w:p w:rsidR="001E574E" w:rsidRDefault="001E574E" w:rsidP="0026646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26646A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26646A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7D458A">
        <w:rPr>
          <w:sz w:val="28"/>
          <w:szCs w:val="28"/>
        </w:rPr>
        <w:t>:</w:t>
      </w:r>
    </w:p>
    <w:p w:rsidR="002F3A1B" w:rsidRDefault="002F3A1B" w:rsidP="0026646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985"/>
        <w:gridCol w:w="1701"/>
        <w:gridCol w:w="2516"/>
      </w:tblGrid>
      <w:tr w:rsidR="007D458A" w:rsidRPr="00A921C0" w:rsidTr="00763744">
        <w:tc>
          <w:tcPr>
            <w:tcW w:w="3652" w:type="dxa"/>
          </w:tcPr>
          <w:p w:rsidR="007D458A" w:rsidRPr="00A921C0" w:rsidRDefault="007D458A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458A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5" w:type="dxa"/>
          </w:tcPr>
          <w:p w:rsidR="007D458A" w:rsidRPr="00A921C0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458A">
              <w:rPr>
                <w:sz w:val="28"/>
                <w:szCs w:val="28"/>
              </w:rPr>
              <w:t>Рыкова</w:t>
            </w:r>
          </w:p>
        </w:tc>
        <w:tc>
          <w:tcPr>
            <w:tcW w:w="1701" w:type="dxa"/>
          </w:tcPr>
          <w:p w:rsidR="007D458A" w:rsidRPr="00A921C0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458A">
              <w:rPr>
                <w:sz w:val="28"/>
                <w:szCs w:val="28"/>
              </w:rPr>
              <w:t>Виктора</w:t>
            </w:r>
          </w:p>
        </w:tc>
        <w:tc>
          <w:tcPr>
            <w:tcW w:w="2516" w:type="dxa"/>
          </w:tcPr>
          <w:p w:rsidR="007D458A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458A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763744" w:rsidRPr="00A921C0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458A" w:rsidRPr="00A921C0" w:rsidTr="00763744">
        <w:tc>
          <w:tcPr>
            <w:tcW w:w="3652" w:type="dxa"/>
          </w:tcPr>
          <w:p w:rsidR="007D458A" w:rsidRPr="00A921C0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5" w:type="dxa"/>
          </w:tcPr>
          <w:p w:rsidR="007D458A" w:rsidRPr="00A921C0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Цуркана</w:t>
            </w:r>
          </w:p>
        </w:tc>
        <w:tc>
          <w:tcPr>
            <w:tcW w:w="1701" w:type="dxa"/>
          </w:tcPr>
          <w:p w:rsidR="007D458A" w:rsidRPr="00A921C0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Павла</w:t>
            </w:r>
          </w:p>
        </w:tc>
        <w:tc>
          <w:tcPr>
            <w:tcW w:w="2516" w:type="dxa"/>
          </w:tcPr>
          <w:p w:rsidR="007D458A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763744" w:rsidRPr="00A921C0" w:rsidRDefault="00763744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D0836" w:rsidRPr="00A921C0" w:rsidTr="00763744">
        <w:tc>
          <w:tcPr>
            <w:tcW w:w="3652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0836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1985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8D0836">
              <w:rPr>
                <w:sz w:val="28"/>
                <w:szCs w:val="28"/>
              </w:rPr>
              <w:t>Грейцера</w:t>
            </w:r>
            <w:proofErr w:type="spellEnd"/>
          </w:p>
        </w:tc>
        <w:tc>
          <w:tcPr>
            <w:tcW w:w="1701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0836">
              <w:rPr>
                <w:sz w:val="28"/>
                <w:szCs w:val="28"/>
              </w:rPr>
              <w:t>Романа</w:t>
            </w:r>
          </w:p>
        </w:tc>
        <w:tc>
          <w:tcPr>
            <w:tcW w:w="2516" w:type="dxa"/>
          </w:tcPr>
          <w:p w:rsidR="008D0836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0836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8D0836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6646A" w:rsidRPr="00763744" w:rsidRDefault="0026646A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D0836" w:rsidRPr="00A921C0" w:rsidTr="00763744">
        <w:tc>
          <w:tcPr>
            <w:tcW w:w="3652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1985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Стародуба</w:t>
            </w:r>
          </w:p>
        </w:tc>
        <w:tc>
          <w:tcPr>
            <w:tcW w:w="1701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63744">
              <w:rPr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8D0836" w:rsidRPr="00763744" w:rsidRDefault="008D0836" w:rsidP="0026646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Валерьевича.</w:t>
            </w:r>
          </w:p>
        </w:tc>
      </w:tr>
    </w:tbl>
    <w:p w:rsidR="0034716F" w:rsidRDefault="0034716F" w:rsidP="0026646A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2664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26646A">
      <w:pPr>
        <w:jc w:val="both"/>
        <w:rPr>
          <w:sz w:val="28"/>
          <w:szCs w:val="28"/>
        </w:rPr>
      </w:pPr>
    </w:p>
    <w:p w:rsidR="0026646A" w:rsidRDefault="0026646A" w:rsidP="0026646A">
      <w:pPr>
        <w:jc w:val="both"/>
        <w:rPr>
          <w:sz w:val="28"/>
          <w:szCs w:val="28"/>
        </w:rPr>
      </w:pPr>
    </w:p>
    <w:p w:rsidR="005C2B5F" w:rsidRDefault="005C2B5F" w:rsidP="0026646A">
      <w:pPr>
        <w:jc w:val="both"/>
        <w:rPr>
          <w:sz w:val="28"/>
          <w:szCs w:val="28"/>
        </w:rPr>
      </w:pPr>
    </w:p>
    <w:p w:rsidR="005C2B5F" w:rsidRDefault="005C2B5F" w:rsidP="002664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C2B5F" w:rsidRDefault="005C2B5F" w:rsidP="0026646A">
      <w:pPr>
        <w:ind w:firstLine="708"/>
        <w:rPr>
          <w:sz w:val="28"/>
          <w:szCs w:val="28"/>
        </w:rPr>
      </w:pPr>
    </w:p>
    <w:p w:rsidR="005C2B5F" w:rsidRPr="00E64D97" w:rsidRDefault="005C2B5F" w:rsidP="0026646A">
      <w:pPr>
        <w:ind w:firstLine="426"/>
        <w:rPr>
          <w:color w:val="000000" w:themeColor="text1"/>
          <w:sz w:val="28"/>
          <w:szCs w:val="28"/>
        </w:rPr>
      </w:pPr>
      <w:r w:rsidRPr="00E64D97">
        <w:rPr>
          <w:color w:val="000000" w:themeColor="text1"/>
          <w:sz w:val="28"/>
          <w:szCs w:val="28"/>
        </w:rPr>
        <w:t>г. Тирасполь</w:t>
      </w:r>
    </w:p>
    <w:p w:rsidR="005C2B5F" w:rsidRPr="001440FB" w:rsidRDefault="005C2B5F" w:rsidP="0026646A">
      <w:pPr>
        <w:rPr>
          <w:color w:val="000000" w:themeColor="text1"/>
          <w:sz w:val="28"/>
          <w:szCs w:val="28"/>
        </w:rPr>
      </w:pPr>
      <w:r w:rsidRPr="001440FB">
        <w:rPr>
          <w:color w:val="000000" w:themeColor="text1"/>
          <w:sz w:val="28"/>
          <w:szCs w:val="28"/>
        </w:rPr>
        <w:t xml:space="preserve">    </w:t>
      </w:r>
      <w:proofErr w:type="gramStart"/>
      <w:r w:rsidR="001440FB">
        <w:rPr>
          <w:color w:val="000000" w:themeColor="text1"/>
          <w:sz w:val="28"/>
          <w:szCs w:val="28"/>
          <w:lang w:val="en-US"/>
        </w:rPr>
        <w:t>28</w:t>
      </w:r>
      <w:r w:rsidRPr="001440FB">
        <w:rPr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5C2B5F" w:rsidRPr="001440FB" w:rsidRDefault="001440FB" w:rsidP="0026646A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5C2B5F" w:rsidRPr="001440FB">
        <w:rPr>
          <w:color w:val="000000" w:themeColor="text1"/>
          <w:sz w:val="28"/>
          <w:szCs w:val="28"/>
        </w:rPr>
        <w:t xml:space="preserve">   № </w:t>
      </w:r>
      <w:r w:rsidRPr="001440F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15</w:t>
      </w:r>
    </w:p>
    <w:sectPr w:rsidR="005C2B5F" w:rsidRPr="001440FB" w:rsidSect="0026646A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8E" w:rsidRDefault="000D168E" w:rsidP="00624453">
      <w:r>
        <w:separator/>
      </w:r>
    </w:p>
  </w:endnote>
  <w:endnote w:type="continuationSeparator" w:id="0">
    <w:p w:rsidR="000D168E" w:rsidRDefault="000D168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8E" w:rsidRDefault="000D168E" w:rsidP="00624453">
      <w:r>
        <w:separator/>
      </w:r>
    </w:p>
  </w:footnote>
  <w:footnote w:type="continuationSeparator" w:id="0">
    <w:p w:rsidR="000D168E" w:rsidRDefault="000D168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36" w:rsidRDefault="00D01896">
    <w:pPr>
      <w:pStyle w:val="a6"/>
      <w:jc w:val="center"/>
    </w:pPr>
    <w:fldSimple w:instr=" PAGE   \* MERGEFORMAT ">
      <w:r w:rsidR="0026646A">
        <w:rPr>
          <w:noProof/>
        </w:rPr>
        <w:t>- 2 -</w:t>
      </w:r>
    </w:fldSimple>
  </w:p>
  <w:p w:rsidR="008D0836" w:rsidRDefault="008D0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7CD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168E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40FB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5CA9"/>
    <w:rsid w:val="001D7214"/>
    <w:rsid w:val="001E2562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6646A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17CA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C2B5F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52E8D"/>
    <w:rsid w:val="00763744"/>
    <w:rsid w:val="0077231C"/>
    <w:rsid w:val="00773E45"/>
    <w:rsid w:val="00781EE5"/>
    <w:rsid w:val="007A1D95"/>
    <w:rsid w:val="007B433F"/>
    <w:rsid w:val="007C06EA"/>
    <w:rsid w:val="007C7E4D"/>
    <w:rsid w:val="007D1D62"/>
    <w:rsid w:val="007D458A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0836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B1A7B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01EF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1896"/>
    <w:rsid w:val="00D05C43"/>
    <w:rsid w:val="00D37E7D"/>
    <w:rsid w:val="00D44F74"/>
    <w:rsid w:val="00D457E2"/>
    <w:rsid w:val="00D71228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4D97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2020-08-28T13:55:00Z</cp:lastPrinted>
  <dcterms:created xsi:type="dcterms:W3CDTF">2020-08-28T10:10:00Z</dcterms:created>
  <dcterms:modified xsi:type="dcterms:W3CDTF">2020-08-28T13:55:00Z</dcterms:modified>
</cp:coreProperties>
</file>