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A5" w:rsidRDefault="000424A5" w:rsidP="004973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778B0" w:rsidRDefault="007778B0" w:rsidP="004973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778B0" w:rsidRDefault="007778B0" w:rsidP="004973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778B0" w:rsidRDefault="007778B0" w:rsidP="004973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39443C" w:rsidRDefault="0039443C" w:rsidP="004973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778B0" w:rsidRDefault="007778B0" w:rsidP="004973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778B0" w:rsidRDefault="007778B0" w:rsidP="004973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778B0" w:rsidRDefault="007778B0" w:rsidP="004973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778B0" w:rsidRDefault="007778B0" w:rsidP="004973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778B0" w:rsidRDefault="007778B0" w:rsidP="004973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7778B0" w:rsidRPr="00CD0130" w:rsidRDefault="007778B0" w:rsidP="0049731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39443C" w:rsidRDefault="00497317" w:rsidP="00C81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130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C8166B" w:rsidRPr="00CD013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D013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CD0130">
        <w:rPr>
          <w:rFonts w:eastAsia="Times New Roman"/>
          <w:sz w:val="28"/>
          <w:szCs w:val="28"/>
        </w:rPr>
        <w:t xml:space="preserve"> </w:t>
      </w:r>
      <w:r w:rsidRPr="00CD0130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</w:t>
      </w:r>
    </w:p>
    <w:p w:rsidR="0039443C" w:rsidRDefault="00497317" w:rsidP="00C81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130">
        <w:rPr>
          <w:rFonts w:ascii="Times New Roman" w:eastAsia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39443C" w:rsidRDefault="00497317" w:rsidP="00C81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13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CD01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66B" w:rsidRPr="00CD0130">
        <w:rPr>
          <w:rFonts w:ascii="Times New Roman" w:eastAsia="Times New Roman" w:hAnsi="Times New Roman" w:cs="Times New Roman"/>
          <w:sz w:val="28"/>
          <w:szCs w:val="28"/>
        </w:rPr>
        <w:t xml:space="preserve">25 августа 2020 года № 305 </w:t>
      </w:r>
    </w:p>
    <w:p w:rsidR="0039443C" w:rsidRDefault="00C8166B" w:rsidP="00C81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130">
        <w:rPr>
          <w:rFonts w:ascii="Times New Roman" w:eastAsia="Times New Roman" w:hAnsi="Times New Roman" w:cs="Times New Roman"/>
          <w:sz w:val="28"/>
          <w:szCs w:val="28"/>
        </w:rPr>
        <w:t xml:space="preserve">«О награждении государственными наградами </w:t>
      </w:r>
    </w:p>
    <w:p w:rsidR="00497317" w:rsidRPr="00CD0130" w:rsidRDefault="00C8166B" w:rsidP="00C81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0130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0424A5" w:rsidRDefault="000424A5" w:rsidP="0049731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778B0" w:rsidRPr="00CD0130" w:rsidRDefault="007778B0" w:rsidP="0049731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166B" w:rsidRPr="00CD0130" w:rsidRDefault="00497317" w:rsidP="0039443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0130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</w:t>
      </w:r>
      <w:r w:rsidR="00C8166B" w:rsidRPr="00CD0130">
        <w:rPr>
          <w:sz w:val="28"/>
          <w:szCs w:val="28"/>
        </w:rPr>
        <w:t>ки</w:t>
      </w:r>
      <w:r w:rsidRPr="00CD0130">
        <w:rPr>
          <w:sz w:val="28"/>
          <w:szCs w:val="28"/>
        </w:rPr>
        <w:t xml:space="preserve"> технического характера,</w:t>
      </w:r>
      <w:r w:rsidR="000424A5" w:rsidRPr="00CD0130">
        <w:rPr>
          <w:sz w:val="28"/>
          <w:szCs w:val="28"/>
        </w:rPr>
        <w:t xml:space="preserve"> </w:t>
      </w:r>
    </w:p>
    <w:p w:rsidR="00497317" w:rsidRPr="00CD0130" w:rsidRDefault="00497317" w:rsidP="003944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D0130">
        <w:rPr>
          <w:sz w:val="28"/>
          <w:szCs w:val="28"/>
        </w:rPr>
        <w:t>п</w:t>
      </w:r>
      <w:proofErr w:type="gramEnd"/>
      <w:r w:rsidRPr="00CD0130">
        <w:rPr>
          <w:sz w:val="28"/>
          <w:szCs w:val="28"/>
        </w:rPr>
        <w:t xml:space="preserve"> о с т а н о в л я ю:</w:t>
      </w:r>
    </w:p>
    <w:p w:rsidR="00497317" w:rsidRPr="00CD0130" w:rsidRDefault="00497317" w:rsidP="0039443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97317" w:rsidRPr="00CD0130" w:rsidRDefault="00497317" w:rsidP="0039443C">
      <w:pPr>
        <w:pStyle w:val="a4"/>
        <w:numPr>
          <w:ilvl w:val="0"/>
          <w:numId w:val="2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CD0130">
        <w:rPr>
          <w:sz w:val="28"/>
          <w:szCs w:val="28"/>
        </w:rPr>
        <w:t xml:space="preserve">Внести в Указ Президента Приднестровской Молдавской Республики </w:t>
      </w:r>
      <w:r w:rsidR="00CD0130">
        <w:rPr>
          <w:sz w:val="28"/>
          <w:szCs w:val="28"/>
        </w:rPr>
        <w:t xml:space="preserve">от </w:t>
      </w:r>
      <w:r w:rsidR="000424A5" w:rsidRPr="00CD0130">
        <w:rPr>
          <w:sz w:val="28"/>
          <w:szCs w:val="28"/>
        </w:rPr>
        <w:t xml:space="preserve">25 августа 2020 года № 305 «О награждении государственными наградами Приднестровской Молдавской Республики» </w:t>
      </w:r>
      <w:r w:rsidRPr="00CD0130">
        <w:rPr>
          <w:sz w:val="28"/>
          <w:szCs w:val="28"/>
        </w:rPr>
        <w:t>(САЗ 20-</w:t>
      </w:r>
      <w:r w:rsidR="00C8166B" w:rsidRPr="00CD0130">
        <w:rPr>
          <w:sz w:val="28"/>
          <w:szCs w:val="28"/>
        </w:rPr>
        <w:t>3</w:t>
      </w:r>
      <w:r w:rsidRPr="00CD0130">
        <w:rPr>
          <w:sz w:val="28"/>
          <w:szCs w:val="28"/>
        </w:rPr>
        <w:t>5) следующ</w:t>
      </w:r>
      <w:r w:rsidR="00C8166B" w:rsidRPr="00CD0130">
        <w:rPr>
          <w:sz w:val="28"/>
          <w:szCs w:val="28"/>
        </w:rPr>
        <w:t>е</w:t>
      </w:r>
      <w:r w:rsidRPr="00CD0130">
        <w:rPr>
          <w:sz w:val="28"/>
          <w:szCs w:val="28"/>
        </w:rPr>
        <w:t>е изменени</w:t>
      </w:r>
      <w:r w:rsidR="00851F20">
        <w:rPr>
          <w:sz w:val="28"/>
          <w:szCs w:val="28"/>
        </w:rPr>
        <w:t>е</w:t>
      </w:r>
      <w:r w:rsidRPr="00CD0130">
        <w:rPr>
          <w:sz w:val="28"/>
          <w:szCs w:val="28"/>
        </w:rPr>
        <w:t>:</w:t>
      </w:r>
    </w:p>
    <w:p w:rsidR="00497317" w:rsidRPr="00CD0130" w:rsidRDefault="00497317" w:rsidP="0039443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97317" w:rsidRPr="00CD0130" w:rsidRDefault="00192819" w:rsidP="0039443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5910" w:rsidRPr="00CD0130">
        <w:rPr>
          <w:sz w:val="28"/>
          <w:szCs w:val="28"/>
        </w:rPr>
        <w:t xml:space="preserve"> подпункте 2</w:t>
      </w:r>
      <w:r w:rsidR="0084615F">
        <w:rPr>
          <w:sz w:val="28"/>
          <w:szCs w:val="28"/>
        </w:rPr>
        <w:t>)</w:t>
      </w:r>
      <w:r w:rsidR="00DE5910" w:rsidRPr="00CD0130">
        <w:rPr>
          <w:sz w:val="28"/>
          <w:szCs w:val="28"/>
        </w:rPr>
        <w:t xml:space="preserve"> подпункта </w:t>
      </w:r>
      <w:r w:rsidR="0084615F">
        <w:rPr>
          <w:sz w:val="28"/>
          <w:szCs w:val="28"/>
        </w:rPr>
        <w:t>«</w:t>
      </w:r>
      <w:r w:rsidR="00DE5910" w:rsidRPr="00CD0130">
        <w:rPr>
          <w:sz w:val="28"/>
          <w:szCs w:val="28"/>
        </w:rPr>
        <w:t>я-</w:t>
      </w:r>
      <w:r>
        <w:rPr>
          <w:sz w:val="28"/>
          <w:szCs w:val="28"/>
        </w:rPr>
        <w:t>3</w:t>
      </w:r>
      <w:r w:rsidR="0084615F">
        <w:rPr>
          <w:sz w:val="28"/>
          <w:szCs w:val="28"/>
        </w:rPr>
        <w:t>»</w:t>
      </w:r>
      <w:r w:rsidR="00DE5910" w:rsidRPr="00CD0130">
        <w:rPr>
          <w:sz w:val="28"/>
          <w:szCs w:val="28"/>
        </w:rPr>
        <w:t xml:space="preserve"> пункта 1 слова «</w:t>
      </w:r>
      <w:proofErr w:type="spellStart"/>
      <w:r w:rsidR="00DE5910" w:rsidRPr="00CD0130">
        <w:rPr>
          <w:sz w:val="28"/>
          <w:szCs w:val="28"/>
        </w:rPr>
        <w:t>Бахчеван</w:t>
      </w:r>
      <w:proofErr w:type="spellEnd"/>
      <w:r w:rsidR="00DE5910" w:rsidRPr="00CD0130">
        <w:rPr>
          <w:sz w:val="28"/>
          <w:szCs w:val="28"/>
        </w:rPr>
        <w:t xml:space="preserve"> Ольгу Дмитриевну» заменить словами «</w:t>
      </w:r>
      <w:proofErr w:type="spellStart"/>
      <w:r w:rsidR="00DE5910" w:rsidRPr="00CD0130">
        <w:rPr>
          <w:sz w:val="28"/>
          <w:szCs w:val="28"/>
        </w:rPr>
        <w:t>Бахчеван</w:t>
      </w:r>
      <w:proofErr w:type="spellEnd"/>
      <w:r w:rsidR="00DE5910" w:rsidRPr="00CD0130">
        <w:rPr>
          <w:sz w:val="28"/>
          <w:szCs w:val="28"/>
        </w:rPr>
        <w:t xml:space="preserve"> О</w:t>
      </w:r>
      <w:r w:rsidR="00CD0130">
        <w:rPr>
          <w:sz w:val="28"/>
          <w:szCs w:val="28"/>
        </w:rPr>
        <w:t>лес</w:t>
      </w:r>
      <w:r>
        <w:rPr>
          <w:sz w:val="28"/>
          <w:szCs w:val="28"/>
        </w:rPr>
        <w:t>ю</w:t>
      </w:r>
      <w:r w:rsidR="00DE5910" w:rsidRPr="00CD0130">
        <w:rPr>
          <w:sz w:val="28"/>
          <w:szCs w:val="28"/>
        </w:rPr>
        <w:t xml:space="preserve"> Дмитриевну».</w:t>
      </w:r>
    </w:p>
    <w:p w:rsidR="000663C3" w:rsidRPr="00CD0130" w:rsidRDefault="000663C3" w:rsidP="0039443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97317" w:rsidRPr="00CD0130" w:rsidRDefault="00497317" w:rsidP="0039443C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0130">
        <w:rPr>
          <w:sz w:val="28"/>
          <w:szCs w:val="28"/>
        </w:rPr>
        <w:t xml:space="preserve">2. Настоящий Указ вступает в силу со дня подписания и распространяет свое действие на правоотношения, возникшие с </w:t>
      </w:r>
      <w:r w:rsidR="00C8166B" w:rsidRPr="00CD0130">
        <w:rPr>
          <w:sz w:val="28"/>
          <w:szCs w:val="28"/>
        </w:rPr>
        <w:t>25 августа</w:t>
      </w:r>
      <w:r w:rsidRPr="00CD0130">
        <w:rPr>
          <w:sz w:val="28"/>
          <w:szCs w:val="28"/>
        </w:rPr>
        <w:t xml:space="preserve"> 2020 года.</w:t>
      </w:r>
    </w:p>
    <w:p w:rsidR="00497317" w:rsidRPr="00CD0130" w:rsidRDefault="00497317" w:rsidP="003944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4E0" w:rsidRDefault="008D54E0" w:rsidP="0049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8B0" w:rsidRDefault="007778B0" w:rsidP="0049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8B0" w:rsidRDefault="007778B0" w:rsidP="0049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8B0" w:rsidRPr="007778B0" w:rsidRDefault="007778B0" w:rsidP="00777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8B0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778B0" w:rsidRPr="007778B0" w:rsidRDefault="007778B0" w:rsidP="007778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778B0" w:rsidRPr="004F62E4" w:rsidRDefault="007778B0" w:rsidP="0077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78B0" w:rsidRPr="004F62E4" w:rsidRDefault="007778B0" w:rsidP="007778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F62E4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7778B0" w:rsidRPr="004F62E4" w:rsidRDefault="007778B0" w:rsidP="00777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2E4"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 w:rsidR="004F62E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F62E4">
        <w:rPr>
          <w:rFonts w:ascii="Times New Roman" w:eastAsia="Times New Roman" w:hAnsi="Times New Roman" w:cs="Times New Roman"/>
          <w:sz w:val="28"/>
          <w:szCs w:val="28"/>
        </w:rPr>
        <w:t xml:space="preserve"> сентября 2020 г.</w:t>
      </w:r>
    </w:p>
    <w:p w:rsidR="007778B0" w:rsidRPr="004F62E4" w:rsidRDefault="007778B0" w:rsidP="007778B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F62E4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4F62E4">
        <w:rPr>
          <w:rFonts w:ascii="Times New Roman" w:eastAsia="Times New Roman" w:hAnsi="Times New Roman" w:cs="Times New Roman"/>
          <w:sz w:val="28"/>
          <w:szCs w:val="28"/>
          <w:lang w:val="en-US"/>
        </w:rPr>
        <w:t>342</w:t>
      </w:r>
      <w:bookmarkStart w:id="0" w:name="_GoBack"/>
      <w:bookmarkEnd w:id="0"/>
    </w:p>
    <w:p w:rsidR="007778B0" w:rsidRPr="004F62E4" w:rsidRDefault="007778B0" w:rsidP="00497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78B0" w:rsidRPr="004F62E4" w:rsidSect="007778B0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03FF"/>
    <w:multiLevelType w:val="hybridMultilevel"/>
    <w:tmpl w:val="E12C17B6"/>
    <w:lvl w:ilvl="0" w:tplc="E3DC0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6D33A4"/>
    <w:multiLevelType w:val="hybridMultilevel"/>
    <w:tmpl w:val="51D4913E"/>
    <w:lvl w:ilvl="0" w:tplc="DB56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317"/>
    <w:rsid w:val="000424A5"/>
    <w:rsid w:val="000663C3"/>
    <w:rsid w:val="00192819"/>
    <w:rsid w:val="00355203"/>
    <w:rsid w:val="0039443C"/>
    <w:rsid w:val="00497317"/>
    <w:rsid w:val="004F62E4"/>
    <w:rsid w:val="00577BAB"/>
    <w:rsid w:val="00690790"/>
    <w:rsid w:val="006D250A"/>
    <w:rsid w:val="007778B0"/>
    <w:rsid w:val="008064AF"/>
    <w:rsid w:val="0084615F"/>
    <w:rsid w:val="00851F20"/>
    <w:rsid w:val="00894FEF"/>
    <w:rsid w:val="008D54E0"/>
    <w:rsid w:val="00C8166B"/>
    <w:rsid w:val="00CD0130"/>
    <w:rsid w:val="00D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043F0-67FC-46FE-BC29-74925729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497317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497317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497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97317"/>
  </w:style>
  <w:style w:type="paragraph" w:styleId="a4">
    <w:name w:val="List Paragraph"/>
    <w:basedOn w:val="a"/>
    <w:uiPriority w:val="34"/>
    <w:qFormat/>
    <w:rsid w:val="004973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4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Кудрова А.А.</cp:lastModifiedBy>
  <cp:revision>9</cp:revision>
  <cp:lastPrinted>2020-09-15T12:06:00Z</cp:lastPrinted>
  <dcterms:created xsi:type="dcterms:W3CDTF">2020-09-11T06:34:00Z</dcterms:created>
  <dcterms:modified xsi:type="dcterms:W3CDTF">2020-09-16T13:22:00Z</dcterms:modified>
</cp:coreProperties>
</file>