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94" w:rsidRDefault="00EA5D94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006FC7" w:rsidRPr="00006FC7" w:rsidRDefault="00006FC7" w:rsidP="00EA5D94">
      <w:pPr>
        <w:jc w:val="center"/>
        <w:rPr>
          <w:rFonts w:ascii="Times New Roman" w:hAnsi="Times New Roman"/>
          <w:sz w:val="28"/>
          <w:szCs w:val="28"/>
        </w:rPr>
      </w:pPr>
    </w:p>
    <w:p w:rsidR="00EA5D94" w:rsidRPr="00006FC7" w:rsidRDefault="00EA5D94" w:rsidP="00EA5D94">
      <w:pPr>
        <w:jc w:val="center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О внесении изменения в Указ Президента </w:t>
      </w:r>
    </w:p>
    <w:p w:rsidR="00006FC7" w:rsidRDefault="00EA5D94" w:rsidP="00EA5D94">
      <w:pPr>
        <w:jc w:val="center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EA5D94" w:rsidRPr="00006FC7" w:rsidRDefault="00EA5D94" w:rsidP="00EA5D9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6FC7">
        <w:rPr>
          <w:rFonts w:ascii="Times New Roman" w:hAnsi="Times New Roman"/>
          <w:sz w:val="28"/>
          <w:szCs w:val="28"/>
        </w:rPr>
        <w:t>от</w:t>
      </w:r>
      <w:proofErr w:type="gramEnd"/>
      <w:r w:rsidRPr="00006FC7">
        <w:rPr>
          <w:rFonts w:ascii="Times New Roman" w:hAnsi="Times New Roman"/>
          <w:sz w:val="28"/>
          <w:szCs w:val="28"/>
        </w:rPr>
        <w:t xml:space="preserve"> 12 июня 2018 года № 227 </w:t>
      </w:r>
    </w:p>
    <w:p w:rsidR="00EA5D94" w:rsidRPr="00006FC7" w:rsidRDefault="00EA5D94" w:rsidP="00EA5D94">
      <w:pPr>
        <w:jc w:val="center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>«О некоторых мерах по противодействию терроризму»</w:t>
      </w:r>
    </w:p>
    <w:p w:rsidR="00EA5D94" w:rsidRDefault="00EA5D94" w:rsidP="00EA5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FC7" w:rsidRPr="00006FC7" w:rsidRDefault="00006FC7" w:rsidP="00EA5D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5 ноября 2007 года № 328-3-</w:t>
      </w:r>
      <w:r w:rsidRPr="00006FC7">
        <w:rPr>
          <w:rFonts w:ascii="Times New Roman" w:hAnsi="Times New Roman"/>
          <w:sz w:val="28"/>
          <w:szCs w:val="28"/>
          <w:lang w:val="en-US"/>
        </w:rPr>
        <w:t>IV</w:t>
      </w:r>
      <w:r w:rsidRPr="00006FC7">
        <w:rPr>
          <w:rFonts w:ascii="Times New Roman" w:hAnsi="Times New Roman"/>
          <w:sz w:val="28"/>
          <w:szCs w:val="28"/>
        </w:rPr>
        <w:t xml:space="preserve"> «О противодействии терроризму» (САЗ 07-46) </w:t>
      </w:r>
      <w:r w:rsidR="00006FC7">
        <w:rPr>
          <w:rFonts w:ascii="Times New Roman" w:hAnsi="Times New Roman"/>
          <w:sz w:val="28"/>
          <w:szCs w:val="28"/>
        </w:rPr>
        <w:br/>
      </w:r>
      <w:r w:rsidRPr="00006FC7">
        <w:rPr>
          <w:rFonts w:ascii="Times New Roman" w:hAnsi="Times New Roman"/>
          <w:sz w:val="28"/>
          <w:szCs w:val="28"/>
        </w:rPr>
        <w:t xml:space="preserve">в действующей редакции, в целях совершенствования порядка и механизма взаимодействия уполномоченных исполнительных органов государственной власти Приднестровской Молдавской Республики, </w:t>
      </w:r>
    </w:p>
    <w:p w:rsidR="00EA5D94" w:rsidRPr="00006FC7" w:rsidRDefault="00006FC7" w:rsidP="00006FC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5D94" w:rsidRPr="00006FC7">
        <w:rPr>
          <w:rFonts w:ascii="Times New Roman" w:hAnsi="Times New Roman"/>
          <w:sz w:val="28"/>
          <w:szCs w:val="28"/>
        </w:rPr>
        <w:t>ю:</w:t>
      </w: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006FC7">
        <w:rPr>
          <w:rFonts w:ascii="Times New Roman" w:hAnsi="Times New Roman"/>
          <w:sz w:val="28"/>
          <w:szCs w:val="28"/>
        </w:rPr>
        <w:br/>
      </w:r>
      <w:r w:rsidRPr="00006FC7">
        <w:rPr>
          <w:rFonts w:ascii="Times New Roman" w:hAnsi="Times New Roman"/>
          <w:sz w:val="28"/>
          <w:szCs w:val="28"/>
        </w:rPr>
        <w:t xml:space="preserve">от 12 июня 2018 года № 227 «О некоторых мерах по противодействию терроризму» (САЗ 12-26) с дополнением, внесенным Указом Президента Приднестровской Молдавской Республики от 17 марта 2020 года № 101 </w:t>
      </w:r>
      <w:r w:rsidR="00A1624E">
        <w:rPr>
          <w:rFonts w:ascii="Times New Roman" w:hAnsi="Times New Roman"/>
          <w:sz w:val="28"/>
          <w:szCs w:val="28"/>
        </w:rPr>
        <w:br/>
      </w:r>
      <w:r w:rsidRPr="00006FC7">
        <w:rPr>
          <w:rFonts w:ascii="Times New Roman" w:hAnsi="Times New Roman"/>
          <w:sz w:val="28"/>
          <w:szCs w:val="28"/>
        </w:rPr>
        <w:t>(САЗ 20-12), следующее изменение:</w:t>
      </w: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* </w:t>
      </w:r>
      <w:bookmarkStart w:id="0" w:name="_GoBack"/>
      <w:bookmarkEnd w:id="0"/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2. </w:t>
      </w:r>
      <w:r w:rsidRPr="00A1624E">
        <w:rPr>
          <w:rFonts w:ascii="Times New Roman" w:hAnsi="Times New Roman"/>
          <w:sz w:val="28"/>
          <w:szCs w:val="28"/>
        </w:rPr>
        <w:t>Настоящий Указ вступает в силу со дня подписания.</w:t>
      </w: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</w:p>
    <w:p w:rsidR="00EA5D94" w:rsidRPr="00006FC7" w:rsidRDefault="00EA5D94" w:rsidP="00EA5D94">
      <w:pPr>
        <w:ind w:firstLine="709"/>
        <w:rPr>
          <w:rFonts w:ascii="Times New Roman" w:hAnsi="Times New Roman"/>
          <w:sz w:val="28"/>
          <w:szCs w:val="28"/>
        </w:rPr>
      </w:pPr>
      <w:r w:rsidRPr="00006FC7">
        <w:rPr>
          <w:rFonts w:ascii="Times New Roman" w:hAnsi="Times New Roman"/>
          <w:sz w:val="28"/>
          <w:szCs w:val="28"/>
        </w:rPr>
        <w:t xml:space="preserve">* </w:t>
      </w:r>
      <w:r w:rsidR="00A1624E">
        <w:rPr>
          <w:rFonts w:ascii="Times New Roman" w:hAnsi="Times New Roman"/>
          <w:sz w:val="28"/>
          <w:szCs w:val="28"/>
        </w:rPr>
        <w:t>–</w:t>
      </w:r>
      <w:r w:rsidRPr="00006FC7">
        <w:rPr>
          <w:rFonts w:ascii="Times New Roman" w:hAnsi="Times New Roman"/>
          <w:sz w:val="28"/>
          <w:szCs w:val="28"/>
        </w:rPr>
        <w:t xml:space="preserve"> Не для печати</w:t>
      </w:r>
      <w:r w:rsidR="00A1624E">
        <w:rPr>
          <w:rFonts w:ascii="Times New Roman" w:hAnsi="Times New Roman"/>
          <w:sz w:val="28"/>
          <w:szCs w:val="28"/>
        </w:rPr>
        <w:t>.</w:t>
      </w:r>
    </w:p>
    <w:p w:rsidR="00EA5D94" w:rsidRPr="00006FC7" w:rsidRDefault="00EA5D94" w:rsidP="00EA5D94">
      <w:pPr>
        <w:rPr>
          <w:rFonts w:ascii="Times New Roman" w:hAnsi="Times New Roman"/>
          <w:sz w:val="28"/>
          <w:szCs w:val="28"/>
        </w:rPr>
      </w:pPr>
    </w:p>
    <w:p w:rsidR="00EA5D94" w:rsidRPr="00006FC7" w:rsidRDefault="00EA5D94" w:rsidP="00EA5D94">
      <w:pPr>
        <w:rPr>
          <w:rFonts w:ascii="Times New Roman" w:hAnsi="Times New Roman"/>
          <w:sz w:val="28"/>
          <w:szCs w:val="28"/>
        </w:rPr>
      </w:pPr>
    </w:p>
    <w:p w:rsidR="00006FC7" w:rsidRPr="00006FC7" w:rsidRDefault="00006FC7" w:rsidP="00006FC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FC7" w:rsidRPr="00006FC7" w:rsidRDefault="00006FC7" w:rsidP="00006FC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06FC7">
        <w:rPr>
          <w:rFonts w:ascii="Times New Roman" w:eastAsia="Times New Roman" w:hAnsi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006FC7" w:rsidRPr="00006FC7" w:rsidRDefault="00006FC7" w:rsidP="00006FC7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FC7" w:rsidRPr="00006FC7" w:rsidRDefault="00006FC7" w:rsidP="00006FC7">
      <w:pPr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FC7" w:rsidRPr="008F4B7A" w:rsidRDefault="00006FC7" w:rsidP="00006FC7">
      <w:pPr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FC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г. </w:t>
      </w:r>
      <w:r w:rsidRPr="008F4B7A">
        <w:rPr>
          <w:rFonts w:ascii="Times New Roman" w:eastAsia="Times New Roman" w:hAnsi="Times New Roman"/>
          <w:sz w:val="28"/>
          <w:szCs w:val="28"/>
          <w:lang w:eastAsia="ru-RU"/>
        </w:rPr>
        <w:t>Тирасполь</w:t>
      </w:r>
    </w:p>
    <w:p w:rsidR="00006FC7" w:rsidRPr="008F4B7A" w:rsidRDefault="00006FC7" w:rsidP="00006FC7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7A">
        <w:rPr>
          <w:rFonts w:ascii="Times New Roman" w:eastAsia="Times New Roman" w:hAnsi="Times New Roman"/>
          <w:sz w:val="28"/>
          <w:szCs w:val="28"/>
          <w:lang w:eastAsia="ru-RU"/>
        </w:rPr>
        <w:t xml:space="preserve">  1</w:t>
      </w:r>
      <w:r w:rsidR="008F4B7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4B7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г.</w:t>
      </w:r>
    </w:p>
    <w:p w:rsidR="00006FC7" w:rsidRPr="008F4B7A" w:rsidRDefault="00006FC7" w:rsidP="00006FC7">
      <w:pPr>
        <w:ind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B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1624E" w:rsidRPr="008F4B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6829" w:rsidRPr="008F4B7A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8F4B7A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sectPr w:rsidR="00006FC7" w:rsidRPr="008F4B7A" w:rsidSect="00006FC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5975"/>
    <w:multiLevelType w:val="hybridMultilevel"/>
    <w:tmpl w:val="D4B82614"/>
    <w:lvl w:ilvl="0" w:tplc="1A64B4DE">
      <w:start w:val="1"/>
      <w:numFmt w:val="russianLower"/>
      <w:suff w:val="space"/>
      <w:lvlText w:val="%1)"/>
      <w:lvlJc w:val="left"/>
      <w:pPr>
        <w:ind w:left="1069" w:hanging="360"/>
      </w:pPr>
      <w:rPr>
        <w:b w:val="0"/>
        <w:color w:val="auto"/>
      </w:rPr>
    </w:lvl>
    <w:lvl w:ilvl="1" w:tplc="72D263BA">
      <w:start w:val="1"/>
      <w:numFmt w:val="decimal"/>
      <w:lvlText w:val="%2)"/>
      <w:lvlJc w:val="left"/>
      <w:pPr>
        <w:ind w:left="2820" w:hanging="1035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0"/>
    <w:rsid w:val="00006FC7"/>
    <w:rsid w:val="001A105B"/>
    <w:rsid w:val="005D6829"/>
    <w:rsid w:val="00823280"/>
    <w:rsid w:val="00895180"/>
    <w:rsid w:val="008F4B7A"/>
    <w:rsid w:val="00A1624E"/>
    <w:rsid w:val="00B85CAC"/>
    <w:rsid w:val="00C51FA5"/>
    <w:rsid w:val="00C54F40"/>
    <w:rsid w:val="00D04871"/>
    <w:rsid w:val="00E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E497-A5C5-4B22-B0F4-F61D451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3</cp:revision>
  <cp:lastPrinted>2020-12-19T08:33:00Z</cp:lastPrinted>
  <dcterms:created xsi:type="dcterms:W3CDTF">2020-12-19T08:33:00Z</dcterms:created>
  <dcterms:modified xsi:type="dcterms:W3CDTF">2020-12-19T08:34:00Z</dcterms:modified>
</cp:coreProperties>
</file>