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28" w:rsidRDefault="00057428" w:rsidP="0005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99B" w:rsidRDefault="00D5499B" w:rsidP="0005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99B" w:rsidRDefault="00D5499B" w:rsidP="0005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99B" w:rsidRDefault="00D5499B" w:rsidP="0005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99B" w:rsidRDefault="00D5499B" w:rsidP="0005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99B" w:rsidRDefault="00D5499B" w:rsidP="0005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99B" w:rsidRDefault="00D5499B" w:rsidP="0005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99B" w:rsidRDefault="00D5499B" w:rsidP="0005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99B" w:rsidRDefault="00D5499B" w:rsidP="0005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99B" w:rsidRDefault="00D5499B" w:rsidP="0005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99B" w:rsidRDefault="00D5499B" w:rsidP="0005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99B" w:rsidRPr="009A156F" w:rsidRDefault="00D5499B" w:rsidP="0005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99B" w:rsidRDefault="00057428" w:rsidP="0005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56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Указ Президента </w:t>
      </w:r>
    </w:p>
    <w:p w:rsidR="00D5499B" w:rsidRDefault="00057428" w:rsidP="0005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56F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D5499B" w:rsidRDefault="00057428" w:rsidP="0005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15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A156F">
        <w:rPr>
          <w:rFonts w:ascii="Times New Roman" w:hAnsi="Times New Roman" w:cs="Times New Roman"/>
          <w:sz w:val="28"/>
          <w:szCs w:val="28"/>
        </w:rPr>
        <w:t xml:space="preserve"> 19 декабря 2016 года № 10 </w:t>
      </w:r>
    </w:p>
    <w:p w:rsidR="00057428" w:rsidRPr="009A156F" w:rsidRDefault="00057428" w:rsidP="00057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56F">
        <w:rPr>
          <w:rFonts w:ascii="Times New Roman" w:hAnsi="Times New Roman" w:cs="Times New Roman"/>
          <w:sz w:val="28"/>
          <w:szCs w:val="28"/>
        </w:rPr>
        <w:t>«Об утверждении системы и структуры исполнительных органов государственной власти Приднестровской Молдавской Республики»</w:t>
      </w:r>
    </w:p>
    <w:p w:rsidR="00057428" w:rsidRDefault="00057428" w:rsidP="0005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9B" w:rsidRPr="009A156F" w:rsidRDefault="00D5499B" w:rsidP="0005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9B" w:rsidRDefault="00057428" w:rsidP="0005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56F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статьями 5, 12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</w:t>
      </w:r>
      <w:r w:rsidR="00D5499B">
        <w:rPr>
          <w:rFonts w:ascii="Times New Roman" w:hAnsi="Times New Roman" w:cs="Times New Roman"/>
          <w:sz w:val="28"/>
          <w:szCs w:val="28"/>
        </w:rPr>
        <w:t xml:space="preserve"> </w:t>
      </w:r>
      <w:r w:rsidRPr="009A156F">
        <w:rPr>
          <w:rFonts w:ascii="Times New Roman" w:hAnsi="Times New Roman" w:cs="Times New Roman"/>
          <w:sz w:val="28"/>
          <w:szCs w:val="28"/>
        </w:rPr>
        <w:t xml:space="preserve">в действующей редакции, в целях формирования эффективной системы и структуры исполнительных органов государственной власти Приднестровской Молдавской Республики, </w:t>
      </w:r>
    </w:p>
    <w:p w:rsidR="00057428" w:rsidRPr="009A156F" w:rsidRDefault="00D5499B" w:rsidP="00D5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28" w:rsidRPr="009A15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28" w:rsidRPr="009A15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28" w:rsidRPr="009A15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28" w:rsidRPr="009A15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28" w:rsidRPr="009A15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28" w:rsidRPr="009A15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28" w:rsidRPr="009A15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28" w:rsidRPr="009A156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28" w:rsidRPr="009A15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28" w:rsidRPr="009A156F">
        <w:rPr>
          <w:rFonts w:ascii="Times New Roman" w:hAnsi="Times New Roman" w:cs="Times New Roman"/>
          <w:sz w:val="28"/>
          <w:szCs w:val="28"/>
        </w:rPr>
        <w:t>ю:</w:t>
      </w:r>
    </w:p>
    <w:p w:rsidR="00057428" w:rsidRPr="009A156F" w:rsidRDefault="00057428" w:rsidP="0005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428" w:rsidRDefault="00057428" w:rsidP="00D5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56F"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7C5C73">
        <w:rPr>
          <w:rFonts w:ascii="Times New Roman" w:hAnsi="Times New Roman" w:cs="Times New Roman"/>
          <w:sz w:val="28"/>
          <w:szCs w:val="28"/>
        </w:rPr>
        <w:br/>
      </w:r>
      <w:r w:rsidRPr="009A156F">
        <w:rPr>
          <w:rFonts w:ascii="Times New Roman" w:hAnsi="Times New Roman" w:cs="Times New Roman"/>
          <w:sz w:val="28"/>
          <w:szCs w:val="28"/>
        </w:rPr>
        <w:t xml:space="preserve">от 19 декабря 2016 года № 10 «Об утверждении системы и структуры исполнительных органов государственной власти Приднестровской Молдавской Республики» (САЗ 17-1) с изменениями и дополнениями, внесенными указами Президента Приднестровской Молдавской Республики от 2 февраля 2017 года </w:t>
      </w:r>
      <w:r w:rsidR="007C5C73">
        <w:rPr>
          <w:rFonts w:ascii="Times New Roman" w:hAnsi="Times New Roman" w:cs="Times New Roman"/>
          <w:sz w:val="28"/>
          <w:szCs w:val="28"/>
        </w:rPr>
        <w:br/>
      </w:r>
      <w:r w:rsidRPr="009A156F">
        <w:rPr>
          <w:rFonts w:ascii="Times New Roman" w:hAnsi="Times New Roman" w:cs="Times New Roman"/>
          <w:sz w:val="28"/>
          <w:szCs w:val="28"/>
        </w:rPr>
        <w:t xml:space="preserve">№ 80 (САЗ 17-6), от 10 февраля 2017 года № 101 (САЗ 17-7), от 1 декабря </w:t>
      </w:r>
      <w:r w:rsidR="007C5C73">
        <w:rPr>
          <w:rFonts w:ascii="Times New Roman" w:hAnsi="Times New Roman" w:cs="Times New Roman"/>
          <w:sz w:val="28"/>
          <w:szCs w:val="28"/>
        </w:rPr>
        <w:br/>
      </w:r>
      <w:r w:rsidRPr="009A156F">
        <w:rPr>
          <w:rFonts w:ascii="Times New Roman" w:hAnsi="Times New Roman" w:cs="Times New Roman"/>
          <w:sz w:val="28"/>
          <w:szCs w:val="28"/>
        </w:rPr>
        <w:t xml:space="preserve">2017 года № 671 (САЗ 17-49), от 1 декабря 2017 года № 672 (САЗ 17-49), </w:t>
      </w:r>
      <w:r w:rsidR="007C5C73">
        <w:rPr>
          <w:rFonts w:ascii="Times New Roman" w:hAnsi="Times New Roman" w:cs="Times New Roman"/>
          <w:sz w:val="28"/>
          <w:szCs w:val="28"/>
        </w:rPr>
        <w:br/>
      </w:r>
      <w:r w:rsidRPr="009A156F">
        <w:rPr>
          <w:rFonts w:ascii="Times New Roman" w:hAnsi="Times New Roman" w:cs="Times New Roman"/>
          <w:sz w:val="28"/>
          <w:szCs w:val="28"/>
        </w:rPr>
        <w:t>от 14 марта 2018 года</w:t>
      </w:r>
      <w:r w:rsidR="00B66816">
        <w:rPr>
          <w:rFonts w:ascii="Times New Roman" w:hAnsi="Times New Roman" w:cs="Times New Roman"/>
          <w:sz w:val="28"/>
          <w:szCs w:val="28"/>
        </w:rPr>
        <w:t xml:space="preserve"> </w:t>
      </w:r>
      <w:r w:rsidRPr="009A156F">
        <w:rPr>
          <w:rFonts w:ascii="Times New Roman" w:hAnsi="Times New Roman" w:cs="Times New Roman"/>
          <w:sz w:val="28"/>
          <w:szCs w:val="28"/>
        </w:rPr>
        <w:t>№ 88</w:t>
      </w:r>
      <w:r w:rsidR="000942FB">
        <w:rPr>
          <w:rFonts w:ascii="Times New Roman" w:hAnsi="Times New Roman" w:cs="Times New Roman"/>
          <w:sz w:val="28"/>
          <w:szCs w:val="28"/>
        </w:rPr>
        <w:t xml:space="preserve"> </w:t>
      </w:r>
      <w:r w:rsidRPr="009A156F">
        <w:rPr>
          <w:rFonts w:ascii="Times New Roman" w:hAnsi="Times New Roman" w:cs="Times New Roman"/>
          <w:sz w:val="28"/>
          <w:szCs w:val="28"/>
        </w:rPr>
        <w:t>(САЗ 1</w:t>
      </w:r>
      <w:r>
        <w:rPr>
          <w:rFonts w:ascii="Times New Roman" w:hAnsi="Times New Roman" w:cs="Times New Roman"/>
          <w:sz w:val="28"/>
          <w:szCs w:val="28"/>
        </w:rPr>
        <w:t xml:space="preserve">8-11), </w:t>
      </w:r>
      <w:r w:rsidRPr="009A156F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C5C73" w:rsidRPr="009A156F" w:rsidRDefault="007C5C73" w:rsidP="00D5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617" w:rsidRDefault="00B45617" w:rsidP="00D5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C7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5C73">
        <w:rPr>
          <w:rFonts w:ascii="Times New Roman" w:hAnsi="Times New Roman" w:cs="Times New Roman"/>
          <w:sz w:val="28"/>
          <w:szCs w:val="28"/>
        </w:rPr>
        <w:t xml:space="preserve">) в пункте 1 слова «министерства (в общем количестве – 11)» заменить словами «министерства (в общем количестве – 12)», слова «службы (в общем количестве </w:t>
      </w:r>
      <w:r w:rsidR="00E16790" w:rsidRPr="007C5C73">
        <w:rPr>
          <w:rFonts w:ascii="Times New Roman" w:hAnsi="Times New Roman" w:cs="Times New Roman"/>
          <w:sz w:val="28"/>
          <w:szCs w:val="28"/>
        </w:rPr>
        <w:t xml:space="preserve">– </w:t>
      </w:r>
      <w:r w:rsidRPr="007C5C7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C5C73">
        <w:rPr>
          <w:rFonts w:ascii="Times New Roman" w:hAnsi="Times New Roman" w:cs="Times New Roman"/>
          <w:sz w:val="28"/>
          <w:szCs w:val="28"/>
        </w:rPr>
        <w:t xml:space="preserve">)» заменить словами «службы (в общем количестве </w:t>
      </w:r>
      <w:r w:rsidR="00E16790" w:rsidRPr="007C5C73">
        <w:rPr>
          <w:rFonts w:ascii="Times New Roman" w:hAnsi="Times New Roman" w:cs="Times New Roman"/>
          <w:sz w:val="28"/>
          <w:szCs w:val="28"/>
        </w:rPr>
        <w:t xml:space="preserve">– </w:t>
      </w:r>
      <w:r w:rsidRPr="007C5C73">
        <w:rPr>
          <w:rFonts w:ascii="Times New Roman" w:hAnsi="Times New Roman" w:cs="Times New Roman"/>
          <w:sz w:val="28"/>
          <w:szCs w:val="28"/>
        </w:rPr>
        <w:t xml:space="preserve">6)»; </w:t>
      </w:r>
    </w:p>
    <w:p w:rsidR="007C5C73" w:rsidRPr="007C5C73" w:rsidRDefault="007C5C73" w:rsidP="00D5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428" w:rsidRPr="009A156F" w:rsidRDefault="00B45617" w:rsidP="00D5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C7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57428" w:rsidRPr="007C5C73">
        <w:rPr>
          <w:rFonts w:ascii="Times New Roman" w:hAnsi="Times New Roman" w:cs="Times New Roman"/>
          <w:sz w:val="28"/>
          <w:szCs w:val="28"/>
        </w:rPr>
        <w:t>)</w:t>
      </w:r>
      <w:r w:rsidR="00057428" w:rsidRPr="009A156F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57428" w:rsidRPr="00B45617">
        <w:rPr>
          <w:rFonts w:ascii="Times New Roman" w:hAnsi="Times New Roman" w:cs="Times New Roman"/>
          <w:sz w:val="28"/>
          <w:szCs w:val="28"/>
        </w:rPr>
        <w:t>Указ</w:t>
      </w:r>
      <w:r w:rsidR="00057428" w:rsidRPr="009A156F">
        <w:rPr>
          <w:rFonts w:ascii="Times New Roman" w:hAnsi="Times New Roman" w:cs="Times New Roman"/>
          <w:sz w:val="28"/>
          <w:szCs w:val="28"/>
        </w:rPr>
        <w:t xml:space="preserve"> пунктом 9-1 следующего содержания:</w:t>
      </w:r>
    </w:p>
    <w:p w:rsidR="00173257" w:rsidRDefault="00057428" w:rsidP="00D5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56F">
        <w:rPr>
          <w:rFonts w:ascii="Times New Roman" w:hAnsi="Times New Roman" w:cs="Times New Roman"/>
          <w:sz w:val="28"/>
          <w:szCs w:val="28"/>
        </w:rPr>
        <w:t xml:space="preserve">«9-1. </w:t>
      </w:r>
      <w:r w:rsidR="00173257" w:rsidRPr="007C5C73">
        <w:rPr>
          <w:rFonts w:ascii="Times New Roman" w:hAnsi="Times New Roman" w:cs="Times New Roman"/>
          <w:sz w:val="28"/>
          <w:szCs w:val="28"/>
        </w:rPr>
        <w:t xml:space="preserve">Создать Министерство </w:t>
      </w:r>
      <w:r w:rsidR="00173257" w:rsidRPr="007C5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цифрового развития, связи и массовых коммуникаций Приднестровской Молдавской Республики</w:t>
      </w:r>
      <w:r w:rsidR="00173257" w:rsidRPr="007C5C73">
        <w:rPr>
          <w:rFonts w:ascii="Times New Roman" w:hAnsi="Times New Roman" w:cs="Times New Roman"/>
          <w:sz w:val="28"/>
          <w:szCs w:val="28"/>
        </w:rPr>
        <w:t xml:space="preserve"> путем реорганизации в форме слияния Государственной службы связи Приднестровской Молдавской Республики и Государственной службы средств массовой информации Приднестровской Молдавской Республики»</w:t>
      </w:r>
      <w:r w:rsidR="00173257">
        <w:rPr>
          <w:rFonts w:ascii="Times New Roman" w:hAnsi="Times New Roman" w:cs="Times New Roman"/>
          <w:sz w:val="28"/>
          <w:szCs w:val="28"/>
        </w:rPr>
        <w:t>;</w:t>
      </w:r>
    </w:p>
    <w:p w:rsidR="00057428" w:rsidRPr="009A156F" w:rsidRDefault="00E16790" w:rsidP="00D5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C73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="00057428" w:rsidRPr="007C5C73">
        <w:rPr>
          <w:rFonts w:ascii="Times New Roman" w:hAnsi="Times New Roman" w:cs="Times New Roman"/>
          <w:sz w:val="28"/>
          <w:szCs w:val="28"/>
        </w:rPr>
        <w:t>)</w:t>
      </w:r>
      <w:r w:rsidR="00057428" w:rsidRPr="009A156F">
        <w:rPr>
          <w:rFonts w:ascii="Times New Roman" w:hAnsi="Times New Roman" w:cs="Times New Roman"/>
          <w:sz w:val="28"/>
          <w:szCs w:val="28"/>
        </w:rPr>
        <w:t xml:space="preserve"> </w:t>
      </w:r>
      <w:r w:rsidR="00057428">
        <w:rPr>
          <w:rFonts w:ascii="Times New Roman" w:hAnsi="Times New Roman" w:cs="Times New Roman"/>
          <w:sz w:val="28"/>
          <w:szCs w:val="28"/>
        </w:rPr>
        <w:t>раздел 2</w:t>
      </w:r>
      <w:r w:rsidR="00057428" w:rsidRPr="009A156F">
        <w:rPr>
          <w:rFonts w:ascii="Times New Roman" w:hAnsi="Times New Roman" w:cs="Times New Roman"/>
          <w:sz w:val="28"/>
          <w:szCs w:val="28"/>
        </w:rPr>
        <w:t xml:space="preserve"> «Исполнительные органы, руководство которыми осуществляет </w:t>
      </w:r>
      <w:r w:rsidR="00057428">
        <w:rPr>
          <w:rFonts w:ascii="Times New Roman" w:hAnsi="Times New Roman" w:cs="Times New Roman"/>
          <w:sz w:val="28"/>
          <w:szCs w:val="28"/>
        </w:rPr>
        <w:t>Правительство</w:t>
      </w:r>
      <w:r w:rsidR="00057428" w:rsidRPr="009A156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Республики»</w:t>
      </w:r>
      <w:r w:rsidR="00057428">
        <w:rPr>
          <w:rFonts w:ascii="Times New Roman" w:hAnsi="Times New Roman" w:cs="Times New Roman"/>
          <w:sz w:val="28"/>
          <w:szCs w:val="28"/>
        </w:rPr>
        <w:t xml:space="preserve"> Приложения к Указу дополнить пунктом 6-1 следующего содержания:</w:t>
      </w:r>
    </w:p>
    <w:p w:rsidR="00057428" w:rsidRDefault="00057428" w:rsidP="00D5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9A156F">
        <w:rPr>
          <w:rFonts w:ascii="Times New Roman" w:hAnsi="Times New Roman" w:cs="Times New Roman"/>
          <w:sz w:val="28"/>
          <w:szCs w:val="28"/>
        </w:rPr>
        <w:t xml:space="preserve">-1. Министерство </w:t>
      </w:r>
      <w:r>
        <w:rPr>
          <w:rFonts w:ascii="Times New Roman" w:hAnsi="Times New Roman" w:cs="Times New Roman"/>
          <w:sz w:val="28"/>
          <w:szCs w:val="28"/>
        </w:rPr>
        <w:t>цифрового развития, связи и</w:t>
      </w:r>
      <w:r w:rsidRPr="009A1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массовых коммуникаций</w:t>
      </w:r>
      <w:r w:rsidRPr="009A156F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Республики.»;</w:t>
      </w:r>
    </w:p>
    <w:p w:rsidR="007C5C73" w:rsidRPr="009A156F" w:rsidRDefault="007C5C73" w:rsidP="00D5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428" w:rsidRDefault="00E16790" w:rsidP="00D5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C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57428" w:rsidRPr="007C5C73">
        <w:rPr>
          <w:rFonts w:ascii="Times New Roman" w:hAnsi="Times New Roman" w:cs="Times New Roman"/>
          <w:sz w:val="28"/>
          <w:szCs w:val="28"/>
        </w:rPr>
        <w:t>)</w:t>
      </w:r>
      <w:r w:rsidR="00057428" w:rsidRPr="009A156F">
        <w:rPr>
          <w:rFonts w:ascii="Times New Roman" w:hAnsi="Times New Roman" w:cs="Times New Roman"/>
          <w:sz w:val="28"/>
          <w:szCs w:val="28"/>
        </w:rPr>
        <w:t xml:space="preserve"> пункты 12,</w:t>
      </w:r>
      <w:r w:rsidR="00057428">
        <w:rPr>
          <w:rFonts w:ascii="Times New Roman" w:hAnsi="Times New Roman" w:cs="Times New Roman"/>
          <w:sz w:val="28"/>
          <w:szCs w:val="28"/>
        </w:rPr>
        <w:t xml:space="preserve"> 13 р</w:t>
      </w:r>
      <w:r w:rsidR="00057428" w:rsidRPr="009A156F">
        <w:rPr>
          <w:rFonts w:ascii="Times New Roman" w:hAnsi="Times New Roman" w:cs="Times New Roman"/>
          <w:sz w:val="28"/>
          <w:szCs w:val="28"/>
        </w:rPr>
        <w:t xml:space="preserve">аздела 2 «Исполнительные органы, руководство которыми осуществляет Правительство Приднестровской Молдавской Республики» Приложения к Указу исключить.  </w:t>
      </w:r>
    </w:p>
    <w:p w:rsidR="00C95A9E" w:rsidRPr="009A156F" w:rsidRDefault="00C95A9E" w:rsidP="00D5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428" w:rsidRPr="009A156F" w:rsidRDefault="00057428" w:rsidP="00D5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56F">
        <w:rPr>
          <w:rFonts w:ascii="Times New Roman" w:hAnsi="Times New Roman" w:cs="Times New Roman"/>
          <w:sz w:val="28"/>
          <w:szCs w:val="28"/>
        </w:rPr>
        <w:t xml:space="preserve">2. Правительству Приднестровской Молдавской Республики в </w:t>
      </w:r>
      <w:r>
        <w:rPr>
          <w:rFonts w:ascii="Times New Roman" w:hAnsi="Times New Roman" w:cs="Times New Roman"/>
          <w:sz w:val="28"/>
          <w:szCs w:val="28"/>
        </w:rPr>
        <w:t xml:space="preserve">месячный </w:t>
      </w:r>
      <w:r w:rsidRPr="009A156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Указа</w:t>
      </w:r>
      <w:r w:rsidRPr="009A156F">
        <w:rPr>
          <w:rFonts w:ascii="Times New Roman" w:hAnsi="Times New Roman" w:cs="Times New Roman"/>
          <w:sz w:val="28"/>
          <w:szCs w:val="28"/>
        </w:rPr>
        <w:t>:</w:t>
      </w:r>
    </w:p>
    <w:p w:rsidR="00057428" w:rsidRPr="009A156F" w:rsidRDefault="00057428" w:rsidP="00D5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56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A156F">
        <w:rPr>
          <w:rFonts w:ascii="Times New Roman" w:hAnsi="Times New Roman" w:cs="Times New Roman"/>
          <w:sz w:val="28"/>
          <w:szCs w:val="28"/>
        </w:rPr>
        <w:t>) обеспечить проведение необходимых организационно-штатных мероприятий, направленных на реализацию настоящего Указа;</w:t>
      </w:r>
    </w:p>
    <w:p w:rsidR="00057428" w:rsidRPr="009A156F" w:rsidRDefault="00057428" w:rsidP="00D5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56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A156F">
        <w:rPr>
          <w:rFonts w:ascii="Times New Roman" w:hAnsi="Times New Roman" w:cs="Times New Roman"/>
          <w:sz w:val="28"/>
          <w:szCs w:val="28"/>
        </w:rPr>
        <w:t xml:space="preserve">) утвердить положение, структуру и предельную штатную численность </w:t>
      </w:r>
      <w:r w:rsidRPr="009A156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Pr="00460779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цифрового развития, связи и массовых коммуникаций Приднестровской Молдавской Республики</w:t>
      </w:r>
      <w:r w:rsidRPr="00460779">
        <w:rPr>
          <w:rFonts w:ascii="Times New Roman" w:hAnsi="Times New Roman" w:cs="Times New Roman"/>
          <w:sz w:val="28"/>
          <w:szCs w:val="28"/>
        </w:rPr>
        <w:t>;</w:t>
      </w:r>
    </w:p>
    <w:p w:rsidR="00057428" w:rsidRPr="0055767B" w:rsidRDefault="00057428" w:rsidP="00D5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5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156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предусмотреть</w:t>
      </w:r>
      <w:r w:rsidRPr="009A156F">
        <w:rPr>
          <w:rFonts w:ascii="Times New Roman" w:hAnsi="Times New Roman" w:cs="Times New Roman"/>
          <w:sz w:val="28"/>
          <w:szCs w:val="28"/>
        </w:rPr>
        <w:t xml:space="preserve"> лимиты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образуемого Министерства </w:t>
      </w:r>
      <w:r w:rsidRPr="00B06B5C">
        <w:rPr>
          <w:rFonts w:ascii="Times New Roman" w:hAnsi="Times New Roman" w:cs="Times New Roman"/>
          <w:sz w:val="28"/>
          <w:szCs w:val="28"/>
        </w:rPr>
        <w:t>цифрового развития, связи и массовых коммуникаций</w:t>
      </w:r>
      <w:r w:rsidRPr="00B06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с учетом лимитов финансирования</w:t>
      </w:r>
      <w:r w:rsidR="0055767B">
        <w:rPr>
          <w:rFonts w:ascii="Times New Roman" w:hAnsi="Times New Roman" w:cs="Times New Roman"/>
          <w:sz w:val="28"/>
          <w:szCs w:val="28"/>
        </w:rPr>
        <w:t xml:space="preserve"> </w:t>
      </w:r>
      <w:r w:rsidR="0055767B" w:rsidRPr="00C77473">
        <w:rPr>
          <w:rFonts w:ascii="Times New Roman" w:hAnsi="Times New Roman" w:cs="Times New Roman"/>
          <w:sz w:val="28"/>
          <w:szCs w:val="28"/>
        </w:rPr>
        <w:t>реорганизуемых органов исполнительной власти</w:t>
      </w:r>
      <w:r w:rsidR="00C77473" w:rsidRPr="00C77473">
        <w:rPr>
          <w:rFonts w:ascii="Times New Roman" w:hAnsi="Times New Roman" w:cs="Times New Roman"/>
          <w:sz w:val="28"/>
          <w:szCs w:val="28"/>
        </w:rPr>
        <w:t xml:space="preserve"> </w:t>
      </w:r>
      <w:r w:rsidRPr="0055767B">
        <w:rPr>
          <w:rFonts w:ascii="Times New Roman" w:hAnsi="Times New Roman" w:cs="Times New Roman"/>
          <w:sz w:val="28"/>
          <w:szCs w:val="28"/>
        </w:rPr>
        <w:t>Приднестровской Молдавской Республики.</w:t>
      </w:r>
    </w:p>
    <w:p w:rsidR="00057428" w:rsidRPr="009A156F" w:rsidRDefault="00057428" w:rsidP="00D5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56F">
        <w:rPr>
          <w:rFonts w:ascii="Times New Roman" w:hAnsi="Times New Roman" w:cs="Times New Roman"/>
          <w:sz w:val="28"/>
          <w:szCs w:val="28"/>
        </w:rPr>
        <w:tab/>
      </w:r>
    </w:p>
    <w:p w:rsidR="00057428" w:rsidRPr="009A156F" w:rsidRDefault="00057428" w:rsidP="00D5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56F">
        <w:rPr>
          <w:rFonts w:ascii="Times New Roman" w:hAnsi="Times New Roman" w:cs="Times New Roman"/>
          <w:sz w:val="28"/>
          <w:szCs w:val="28"/>
        </w:rPr>
        <w:t>3. Настоящий Указ вступает в силу с</w:t>
      </w:r>
      <w:r>
        <w:rPr>
          <w:rFonts w:ascii="Times New Roman" w:hAnsi="Times New Roman" w:cs="Times New Roman"/>
          <w:sz w:val="28"/>
          <w:szCs w:val="28"/>
        </w:rPr>
        <w:t>о дня, следующего за днем официального опубликования</w:t>
      </w:r>
      <w:r w:rsidRPr="009A156F">
        <w:rPr>
          <w:rFonts w:ascii="Times New Roman" w:hAnsi="Times New Roman" w:cs="Times New Roman"/>
          <w:sz w:val="28"/>
          <w:szCs w:val="28"/>
        </w:rPr>
        <w:t>.</w:t>
      </w:r>
    </w:p>
    <w:p w:rsidR="00057428" w:rsidRPr="009A156F" w:rsidRDefault="00057428" w:rsidP="00D5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428" w:rsidRDefault="00057428" w:rsidP="00D5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9B" w:rsidRDefault="00D5499B" w:rsidP="00D5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73" w:rsidRDefault="00C77473" w:rsidP="00D5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73" w:rsidRPr="00C77473" w:rsidRDefault="00C77473" w:rsidP="00C7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473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77473" w:rsidRPr="00C77473" w:rsidRDefault="00C77473" w:rsidP="00C774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77473" w:rsidRPr="00C77473" w:rsidRDefault="00C77473" w:rsidP="00C774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77473" w:rsidRPr="00047E26" w:rsidRDefault="00C77473" w:rsidP="00C77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473" w:rsidRPr="00047E26" w:rsidRDefault="00C77473" w:rsidP="00C7747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47E26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C77473" w:rsidRPr="00047E26" w:rsidRDefault="00047E26" w:rsidP="00C77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30</w:t>
      </w:r>
      <w:r w:rsidR="00C77473" w:rsidRPr="00047E26">
        <w:rPr>
          <w:rFonts w:ascii="Times New Roman" w:eastAsia="Times New Roman" w:hAnsi="Times New Roman" w:cs="Times New Roman"/>
          <w:sz w:val="28"/>
          <w:szCs w:val="28"/>
        </w:rPr>
        <w:t xml:space="preserve"> декабря 2020 г.</w:t>
      </w:r>
    </w:p>
    <w:p w:rsidR="00C77473" w:rsidRPr="00047E26" w:rsidRDefault="00C77473" w:rsidP="00C7747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47E26">
        <w:rPr>
          <w:rFonts w:ascii="Times New Roman" w:eastAsia="Times New Roman" w:hAnsi="Times New Roman" w:cs="Times New Roman"/>
          <w:sz w:val="28"/>
          <w:szCs w:val="28"/>
        </w:rPr>
        <w:t xml:space="preserve">     № 4</w:t>
      </w:r>
      <w:r w:rsidR="00047E26">
        <w:rPr>
          <w:rFonts w:ascii="Times New Roman" w:eastAsia="Times New Roman" w:hAnsi="Times New Roman" w:cs="Times New Roman"/>
          <w:sz w:val="28"/>
          <w:szCs w:val="28"/>
        </w:rPr>
        <w:t>91</w:t>
      </w:r>
      <w:bookmarkStart w:id="0" w:name="_GoBack"/>
      <w:bookmarkEnd w:id="0"/>
    </w:p>
    <w:p w:rsidR="00D5499B" w:rsidRPr="00047E26" w:rsidRDefault="00D5499B" w:rsidP="00D5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99B" w:rsidRPr="00047E26" w:rsidSect="00D5499B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4C" w:rsidRDefault="0032374C" w:rsidP="00D5499B">
      <w:pPr>
        <w:spacing w:after="0" w:line="240" w:lineRule="auto"/>
      </w:pPr>
      <w:r>
        <w:separator/>
      </w:r>
    </w:p>
  </w:endnote>
  <w:endnote w:type="continuationSeparator" w:id="0">
    <w:p w:rsidR="0032374C" w:rsidRDefault="0032374C" w:rsidP="00D5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4C" w:rsidRDefault="0032374C" w:rsidP="00D5499B">
      <w:pPr>
        <w:spacing w:after="0" w:line="240" w:lineRule="auto"/>
      </w:pPr>
      <w:r>
        <w:separator/>
      </w:r>
    </w:p>
  </w:footnote>
  <w:footnote w:type="continuationSeparator" w:id="0">
    <w:p w:rsidR="0032374C" w:rsidRDefault="0032374C" w:rsidP="00D5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180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499B" w:rsidRPr="00D5499B" w:rsidRDefault="00D5499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49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49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49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2017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D549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499B" w:rsidRDefault="00D549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8B"/>
    <w:rsid w:val="00047E26"/>
    <w:rsid w:val="00057428"/>
    <w:rsid w:val="000942FB"/>
    <w:rsid w:val="000978F2"/>
    <w:rsid w:val="00173257"/>
    <w:rsid w:val="0018266F"/>
    <w:rsid w:val="001F5675"/>
    <w:rsid w:val="002B2EB3"/>
    <w:rsid w:val="0032374C"/>
    <w:rsid w:val="0033518B"/>
    <w:rsid w:val="00445797"/>
    <w:rsid w:val="004E6A8B"/>
    <w:rsid w:val="0055767B"/>
    <w:rsid w:val="00672017"/>
    <w:rsid w:val="007C5C73"/>
    <w:rsid w:val="00956CBD"/>
    <w:rsid w:val="00B45617"/>
    <w:rsid w:val="00B66816"/>
    <w:rsid w:val="00C77473"/>
    <w:rsid w:val="00C95A9E"/>
    <w:rsid w:val="00D5499B"/>
    <w:rsid w:val="00D9436D"/>
    <w:rsid w:val="00DE4D51"/>
    <w:rsid w:val="00E16790"/>
    <w:rsid w:val="00F0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5BD5C-4677-4969-9B43-A065CC0B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A9E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5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9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5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99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C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9ADD-DD63-4810-A847-B7D9F93D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Кожухарь Кристина Ивановна</dc:creator>
  <cp:keywords/>
  <dc:description/>
  <cp:lastModifiedBy>Бугаева В.Н.</cp:lastModifiedBy>
  <cp:revision>12</cp:revision>
  <cp:lastPrinted>2020-12-30T08:30:00Z</cp:lastPrinted>
  <dcterms:created xsi:type="dcterms:W3CDTF">2020-12-10T13:27:00Z</dcterms:created>
  <dcterms:modified xsi:type="dcterms:W3CDTF">2020-12-30T08:30:00Z</dcterms:modified>
</cp:coreProperties>
</file>