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9D1FB" w14:textId="77777777" w:rsidR="00FE3657" w:rsidRDefault="00FE3657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839511" w14:textId="77777777" w:rsid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FA897C" w14:textId="77777777" w:rsid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7951DC" w14:textId="77777777" w:rsid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46297C" w14:textId="77777777" w:rsid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B2353D" w14:textId="77777777" w:rsid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B15209" w14:textId="77777777" w:rsid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A4D3D2" w14:textId="77777777" w:rsid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D105C4" w14:textId="77777777" w:rsid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D6E9AC" w14:textId="77777777" w:rsid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CF518A" w14:textId="77777777" w:rsid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77DDBF" w14:textId="77777777" w:rsidR="00B0095A" w:rsidRPr="00B0095A" w:rsidRDefault="00B0095A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E93A83" w14:textId="77777777" w:rsidR="00FE3657" w:rsidRPr="00B0095A" w:rsidRDefault="00FE3657" w:rsidP="004C2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14:paraId="339432D4" w14:textId="77777777" w:rsidR="004C2568" w:rsidRDefault="00FE3657" w:rsidP="004C2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и дополнений в Кодекс </w:t>
      </w:r>
    </w:p>
    <w:p w14:paraId="4CCF3140" w14:textId="77777777" w:rsidR="004C2568" w:rsidRDefault="00FE3657" w:rsidP="004C2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33769380" w14:textId="43A153F8" w:rsidR="00FE3657" w:rsidRPr="00B0095A" w:rsidRDefault="00FE3657" w:rsidP="004C2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правонарушениях»</w:t>
      </w:r>
    </w:p>
    <w:p w14:paraId="67055C28" w14:textId="77777777" w:rsidR="00FE3657" w:rsidRDefault="00FE3657" w:rsidP="00FE3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82AE38" w14:textId="77777777" w:rsidR="00B0095A" w:rsidRPr="00B0095A" w:rsidRDefault="00B0095A" w:rsidP="00FE3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AD4F62" w14:textId="77777777" w:rsidR="00FE3657" w:rsidRPr="00B0095A" w:rsidRDefault="00FE3657" w:rsidP="00567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Республики, в порядке законодательной инициативы:</w:t>
      </w:r>
    </w:p>
    <w:p w14:paraId="3ACB4F2C" w14:textId="77777777" w:rsidR="00FE3657" w:rsidRPr="00B0095A" w:rsidRDefault="00FE3657" w:rsidP="00567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92C65" w14:textId="77777777" w:rsidR="00FE3657" w:rsidRPr="00B0095A" w:rsidRDefault="00FE3657" w:rsidP="00567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1. Направить на рассмотрение в Верховный Совет Приднестровской Молдавской Республики проект закона Приднестровской Молдавской Республики «О внесении изменений и дополнений в Кодекс Приднестровской Молдавской Республики об административных правонарушениях» (прилагается).</w:t>
      </w:r>
    </w:p>
    <w:p w14:paraId="0918D744" w14:textId="184196A4" w:rsidR="00FE3657" w:rsidRPr="00B0095A" w:rsidRDefault="00FE3657" w:rsidP="00567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</w:t>
      </w:r>
      <w:r w:rsidR="00587220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</w:t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министра внутренних дел Приднестровской Молдавской Республики </w:t>
      </w:r>
      <w:proofErr w:type="spellStart"/>
      <w:r w:rsidRPr="00B0095A">
        <w:rPr>
          <w:rFonts w:ascii="Times New Roman" w:eastAsia="Calibri" w:hAnsi="Times New Roman" w:cs="Times New Roman"/>
          <w:sz w:val="28"/>
          <w:szCs w:val="28"/>
        </w:rPr>
        <w:t>Мову</w:t>
      </w:r>
      <w:proofErr w:type="spell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Р.П., начальника Контрольно-правового управления Министерства внутренних дел Приднестровской Молдавской Республики Чеботаря Р.А.</w:t>
      </w:r>
    </w:p>
    <w:p w14:paraId="19070480" w14:textId="77777777" w:rsidR="00FE3657" w:rsidRPr="00B0095A" w:rsidRDefault="00FE3657" w:rsidP="00FE3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47033" w14:textId="77777777" w:rsidR="00FE3657" w:rsidRPr="00B0095A" w:rsidRDefault="00FE3657" w:rsidP="00FE3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627F45" w14:textId="77777777" w:rsidR="00B0095A" w:rsidRDefault="00B0095A" w:rsidP="00FE36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B1908B" w14:textId="77777777" w:rsidR="00B0095A" w:rsidRDefault="00B0095A" w:rsidP="00FE36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702E04A" w14:textId="77777777" w:rsidR="00B0095A" w:rsidRDefault="00B0095A" w:rsidP="00FE36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69C450" w14:textId="77777777" w:rsidR="00B0095A" w:rsidRPr="00B0095A" w:rsidRDefault="00B0095A" w:rsidP="00B0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39CEB6F" w14:textId="77777777" w:rsidR="00B0095A" w:rsidRPr="00B0095A" w:rsidRDefault="00B0095A" w:rsidP="00B009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0C7E7" w14:textId="77777777" w:rsidR="00B0095A" w:rsidRPr="00B0095A" w:rsidRDefault="00B0095A" w:rsidP="00B009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1ED2B" w14:textId="77777777" w:rsidR="00B0095A" w:rsidRPr="00BD61D2" w:rsidRDefault="00B0095A" w:rsidP="00B0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45506" w14:textId="77777777" w:rsidR="00B0095A" w:rsidRPr="00BD61D2" w:rsidRDefault="00B0095A" w:rsidP="00B009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1B6EAF2F" w14:textId="45E35F49" w:rsidR="00B0095A" w:rsidRPr="00BD61D2" w:rsidRDefault="00B0095A" w:rsidP="00B0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</w:t>
      </w:r>
    </w:p>
    <w:p w14:paraId="0043560D" w14:textId="663BB84A" w:rsidR="00B0095A" w:rsidRPr="00BD61D2" w:rsidRDefault="0087648B" w:rsidP="00B009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0095A"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095A"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>4рп</w:t>
      </w:r>
    </w:p>
    <w:p w14:paraId="34634EC6" w14:textId="77777777" w:rsidR="00B0095A" w:rsidRPr="00BD61D2" w:rsidRDefault="00B0095A" w:rsidP="00FE36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0D1DE3D" w14:textId="77777777" w:rsidR="00B0095A" w:rsidRPr="00BD61D2" w:rsidRDefault="00B0095A" w:rsidP="00FE36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7C1F8" w14:textId="77777777" w:rsidR="00B0095A" w:rsidRPr="00BD61D2" w:rsidRDefault="00B0095A" w:rsidP="00FE36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1879ED" w14:textId="77777777" w:rsidR="005677AB" w:rsidRPr="00BD61D2" w:rsidRDefault="005677AB" w:rsidP="005677A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3A0A2C20" w14:textId="77777777" w:rsidR="005677AB" w:rsidRPr="00BD61D2" w:rsidRDefault="005677AB" w:rsidP="005677A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334B95DA" w14:textId="77777777" w:rsidR="005677AB" w:rsidRPr="00BD61D2" w:rsidRDefault="005677AB" w:rsidP="005677A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75C097F2" w14:textId="77777777" w:rsidR="005677AB" w:rsidRPr="00BD61D2" w:rsidRDefault="005677AB" w:rsidP="005677A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78921140" w14:textId="3A256A24" w:rsidR="005677AB" w:rsidRPr="00BD61D2" w:rsidRDefault="005677AB" w:rsidP="005677A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513"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5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513"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BD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14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54рп</w:t>
      </w:r>
    </w:p>
    <w:p w14:paraId="3FA8E6E0" w14:textId="77777777" w:rsidR="00FE3657" w:rsidRPr="00B0095A" w:rsidRDefault="00FE3657" w:rsidP="00FE3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AE08A6" w14:textId="4D53BC45" w:rsidR="00FE3657" w:rsidRPr="00B0095A" w:rsidRDefault="003E08AC" w:rsidP="00FE365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>роект</w:t>
      </w:r>
    </w:p>
    <w:p w14:paraId="288EAA03" w14:textId="77777777" w:rsidR="00FE3657" w:rsidRPr="00B0095A" w:rsidRDefault="00FE3657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1D098A" w14:textId="77777777" w:rsidR="00FE3657" w:rsidRPr="00B0095A" w:rsidRDefault="00FE3657" w:rsidP="00FE365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039B71" w14:textId="31945A95" w:rsidR="00FE3657" w:rsidRPr="003E08AC" w:rsidRDefault="003E08AC" w:rsidP="003E0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8AC">
        <w:rPr>
          <w:rFonts w:ascii="Times New Roman" w:eastAsia="Calibri" w:hAnsi="Times New Roman" w:cs="Times New Roman"/>
          <w:sz w:val="24"/>
          <w:szCs w:val="24"/>
        </w:rPr>
        <w:t>ЗАКОН</w:t>
      </w:r>
    </w:p>
    <w:p w14:paraId="4A6F339D" w14:textId="466D244B" w:rsidR="00FE3657" w:rsidRPr="003E08AC" w:rsidRDefault="003E08AC" w:rsidP="003E0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8AC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</w:p>
    <w:p w14:paraId="271BE7A7" w14:textId="77777777" w:rsidR="00FE3657" w:rsidRPr="00B0095A" w:rsidRDefault="00FE3657" w:rsidP="003E08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B850228" w14:textId="77777777" w:rsidR="003E08AC" w:rsidRDefault="00FE3657" w:rsidP="003E08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Кодекс </w:t>
      </w:r>
    </w:p>
    <w:p w14:paraId="1753EA8D" w14:textId="77777777" w:rsidR="003E08AC" w:rsidRDefault="00FE3657" w:rsidP="003E08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7492AE6F" w14:textId="0959DFFE" w:rsidR="00FE3657" w:rsidRPr="00B0095A" w:rsidRDefault="00FE3657" w:rsidP="003E08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правонарушениях</w:t>
      </w:r>
    </w:p>
    <w:p w14:paraId="3A3ABE14" w14:textId="77777777" w:rsidR="00FE3657" w:rsidRPr="00B0095A" w:rsidRDefault="00FE3657" w:rsidP="00FE3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9AD283" w14:textId="77777777" w:rsidR="00FE3657" w:rsidRPr="00B0095A" w:rsidRDefault="00FE3657" w:rsidP="00FE3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AF636" w14:textId="2B117AE5" w:rsidR="00FE3657" w:rsidRPr="00B0095A" w:rsidRDefault="00FE3657" w:rsidP="005A2335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Статья 1.</w:t>
      </w:r>
      <w:r w:rsidRPr="00B009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Внести в Кодекс Приднестровской Молдавской Республики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об административных правонарушениях от 21 января 2014 года № 10-З-V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2014 года № 164-ЗД-V (САЗ 14-44); от 10 ноября 2014 года № 174-ЗИ-V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14-46); от 8 декабря 2014 года № 200-ЗД-V (САЗ 14-50); от 10 декабря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2014 года № 205-ЗИ-V (САЗ 14-51); от 10 декабря 2014 года № 210-ЗД-V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14-51); от 30 декабря 2014 года № 233-ЗИД-V (САЗ 15-1); от 16 января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2015 года № 24-ЗИД-V (САЗ 15-3); от 9 февраля 2015 года № 34-ЗИД-V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15-7); от 20 марта 2015 года № 47-ЗИД-V (САЗ 15-12); от 24 марта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2015 года № 52-ЗД-V (САЗ 15-13,1); от 24 марта 2015 года № 53-ЗИ-V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15-16); от 28 апреля 2015 года № 71-ЗИ-V (САЗ 15-18); от 5 мая 2015 года № 78-ЗИ-V (САЗ 15-19); от 18 мая 2015 года № 85-ЗИД-V (САЗ 15-21); от 18 мая 2015 года № 87-ЗИ-V (САЗ 15-21); от 30 июня 2015 года № 103-ЗИД-V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15-27); от 12 февраля 2016 года № 8-ЗД-VI (САЗ 16-6); от 17 февраля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2016 года № 23-ЗИД-VI (САЗ 16-7); от 17 февраля 2016 года № 31-ЗИД-VI </w:t>
      </w:r>
      <w:r w:rsidR="005A2335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16-7); от 26 февраля 2016 года № 39-ЗД-VI (САЗ 16-8); от 5 марта 2016 года № 43-ЗИД-VI (САЗ 16-9); от 5 марта 2016 года № 45-ЗД-VI (САЗ 16-9); от 25 мая 2016 года № 133-ЗИД-VI (САЗ 16-21) с изменениями, внесенными Законом Приднестровской Молдавской Республики от 30 января 2017 года № 22-ЗИ-VI (САЗ 17-6); от 23 июня 2016 года № 155-ЗД-VI (САЗ 16-25); от 1 июля 2016 года 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br/>
        <w:t xml:space="preserve">№ 168-ЗИ-VI (САЗ 16-26); от 25 июля 2016 года № 192-ЗД-VI (САЗ 16-30); 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br/>
        <w:t xml:space="preserve">от 25 июля 2016 года № 194-ЗД-VI (САЗ 16-30); от 27 сентября 2016 года 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215-ЗИД-VI (САЗ 16-39); от 15 ноября 2016 года № 245-ЗИ-VI 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br/>
        <w:t xml:space="preserve">(САЗ 16-46); от 9 декабря 2016 года № 283-ЗД-VI (САЗ 16-49); от 6 января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2017 года № 2-ЗД-VI (САЗ 17-2); от 6 января 2017 года № 7-ЗИ-VI 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br/>
        <w:t xml:space="preserve">(САЗ 17-2); от 16 января 2017 года № 19-ЗД-VI (САЗ 17-4); от 21 февраля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2017 года № 39-ЗД-VI (САЗ 17-9); от 28 марта 2017 года № 61-ЗД-VI 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br/>
        <w:t xml:space="preserve">(САЗ 17-14); от 29 марта 2017 года № 68-ЗИД-VI (САЗ 17-14); от 11 апреля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2017 года № 82-ЗИД-VI (САЗ 17-16); от 25 апреля 2017 года № 85-ЗИ-VI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17-18); от 27 апреля 2017 года № 91-ЗИ-VI (САЗ 17-18); от 3 мая 2017 года № 95-ЗИД-VI (САЗ 17-19); от 29 мая 2017 года № 110-ЗИД-VI (САЗ 17-23,1);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19 июня 2017 года № 147-ЗИ-VI (САЗ 17-25); от 22 июня 2017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180-ЗИ-VI (САЗ 17-26); от 28 июня 2017 года № 189-ЗИ-VI (САЗ 17-27);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30 июня 2017 года № 198-ЗИ-VI (САЗ 17-27); от 14 июля 2017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215-ЗИД-VI (САЗ 17-29); от 19 июля 2017 года № 222-ЗИ-VI (САЗ 17-30);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12 октября 2017 года № 261-ЗИД-VI (САЗ 17-42); от 1 ноября 2017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284-ЗД-VI (САЗ 17-45,1); от 1 ноября 2017 года № 299-ЗИ-VI (САЗ 17-45,1); от 4 ноября 2017 года № 303-ЗИ-VI (САЗ 17-45,1); от 4 ноября 2017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308-ЗИД-VI (САЗ 17-45,1); от 16 ноября 2017 года № 316-ЗИ-VI (САЗ 17-47); от 16 ноября 2017 года № 323-ЗИ-VI (САЗ 17-47); от 24 ноября 2017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330-ЗД-VI (САЗ 17-48); от 24 ноября 2017 года № 333-ЗД-VI (САЗ 17-48);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29 ноября 2017 года № 350-ЗИД-VI (САЗ 17-49); от 18 декабря 2017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362-ЗИ-VI (САЗ 17-52); от 18 декабря 2017 года № 374-ЗД-VI (САЗ 17-52);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29 декабря 2017 года № 395-ЗИ-VI (САЗ 18-1,1); от 29 декабря 2017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397-ЗД-VI (САЗ 18-1,1); от 3 февраля 2018 года № 28-ЗД-VI (САЗ 18-5);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6 февраля 2018 года № 34-ЗИД-VI (САЗ 18-6); от 7 февраля 2018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36-ЗИ-VI (САЗ 18-6); от 28 февраля 2018 года № 44-ЗД-VI (САЗ 18-9);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28 февраля 2018 года № 48-ЗИ-VI (САЗ 18-9); от 1 марта 2018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56-ЗД-VI (САЗ 18-9); от 18 апреля 2018 года № 99-ЗИД-VI (САЗ 18-16);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18 апреля 2018 года № 103-ЗИД-VI (САЗ 18-16); от 28 апреля 2018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105-ЗИ-VI (САЗ 18-17); от 29 мая 2018 года № 146-ЗИД-VI (САЗ 18-22);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12 июня 2018 года № 163-ЗИ-VI (САЗ 18-24); от 12 июня 2018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165-ЗИ-VI (САЗ 18-24); от 27 июня 2018 года № 184-ЗИ-VI (САЗ 18-26);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26 июля 2018 года № 250-ЗИД-VI (САЗ 18-30); от 22 октября 2018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287-ЗД-VI (САЗ 18-43); от 7 декабря 2018 года № 324-ЗИ-VI (САЗ 18-49);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7 декабря 2018 года № 332-ЗД-VI (САЗ 18-49); от 18 декабря 2018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337-ЗИ-VI (САЗ 18-51); от 10 января 2019 года № 2-ЗИ-VI (САЗ 19-1);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10 января 2019 года № 3-ЗИ-VI (САЗ 19-1); от 10 января 2019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4-ЗИД-VI (САЗ 19-1); от 5 апреля 2019 года № 43-ЗИД-VI (САЗ 19-13);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5 апреля 2019 года № 52-ЗИ-VI (САЗ 19-13); от 8 апреля 2019 года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№ 57-ЗИ-VI (САЗ 19-14); от 10 апреля 2019 года № 61-ЗИ-VI (САЗ 19-14);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от 20 мая 2019 года № 79-ЗД-VI (САЗ 19-19); от 20 мая 2019 года № 86-ЗИД-VI 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br/>
        <w:t xml:space="preserve">(САЗ 19-19); от 20 мая 2019 года № 87-ЗИД-VI (САЗ 19-19); от 31 июля 2019 года № 159-ЗИД-VI (САЗ 19-29); от 23 сентября 2019 года № 176-ЗИД-VI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19-37); от 21 октября 2019 года № 182-ЗИД-VI (САЗ 19-41); от 31 октября 2019 года № 193-ЗИ-VI (САЗ 19-42); от 31 октября 2019 года № 195-ЗД-VI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2020 года № 41-ЗД-VI (САЗ 20-10); от 21 марта 2020 года № 54-ЗИД-VI </w:t>
      </w:r>
      <w:r w:rsidR="00FD218C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20-12) с изменениями, внесенными законами Приднестровской Молдавской Республики от 5 августа 2020 года № 125-ЗИ-VI (САЗ 20-32), </w:t>
      </w:r>
      <w:r w:rsidR="00C61A59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декабря 2020 года № 218-ЗИ-VI (САЗ 20-51), от 26 января 2021 года </w:t>
      </w:r>
      <w:r w:rsidR="00C61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679" w:rsidRP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2-ЗИ-</w:t>
      </w:r>
      <w:r w:rsidR="00F75679" w:rsidRPr="00B00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75679" w:rsidRP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21-4)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; от 21 апреля 2020 года № 65-ЗИД-VI (САЗ 20-17); </w:t>
      </w:r>
      <w:r w:rsidR="00C61A59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>от 1 июля 2020 года № 80-ЗД-VI (САЗ 20-27) с изменениями и дополнениями,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="00F75679" w:rsidRPr="00B0095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A59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20-46), </w:t>
      </w:r>
      <w:r w:rsidR="00F75679" w:rsidRP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декабря 2020 года № 218-ЗИ-VI (САЗ 20-51), от 26 января </w:t>
      </w:r>
      <w:r w:rsidR="00C61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679" w:rsidRP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2-ЗИ-</w:t>
      </w:r>
      <w:r w:rsidR="00F75679" w:rsidRPr="00B00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75679" w:rsidRP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21-4)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; от 27 июля 2020 года № 114-ЗИД-VI </w:t>
      </w:r>
      <w:r w:rsidR="00C61A59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(САЗ 20-31); от 5 августа 2020 года № 128-ЗИД-VI (САЗ 20-32); от 6 августа </w:t>
      </w:r>
      <w:r w:rsidR="00C61A59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>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="00F75679" w:rsidRPr="00B0095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="00C61A59">
        <w:rPr>
          <w:rFonts w:ascii="Times New Roman" w:eastAsia="Calibri" w:hAnsi="Times New Roman" w:cs="Times New Roman"/>
          <w:sz w:val="28"/>
          <w:szCs w:val="28"/>
        </w:rPr>
        <w:br/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>№ 238-ЗИ-VII (САЗ 20-1), от 1 февраля 2021 года № 4-ЗИД-</w:t>
      </w:r>
      <w:r w:rsidR="00F75679" w:rsidRPr="00B0095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F75679" w:rsidRPr="00B0095A">
        <w:rPr>
          <w:rFonts w:ascii="Times New Roman" w:eastAsia="Calibri" w:hAnsi="Times New Roman" w:cs="Times New Roman"/>
          <w:sz w:val="28"/>
          <w:szCs w:val="28"/>
        </w:rPr>
        <w:t xml:space="preserve"> (САЗ 21-5)</w:t>
      </w:r>
      <w:r w:rsidR="00085EF3" w:rsidRPr="00B0095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3A0D82" w:rsidRPr="00B00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A59">
        <w:rPr>
          <w:rFonts w:ascii="Times New Roman" w:eastAsia="Times New Roman" w:hAnsi="Times New Roman" w:cs="Times New Roman"/>
          <w:sz w:val="28"/>
          <w:szCs w:val="28"/>
        </w:rPr>
        <w:br/>
      </w:r>
      <w:r w:rsidR="003A0D82" w:rsidRPr="00B0095A">
        <w:rPr>
          <w:rFonts w:ascii="Times New Roman" w:eastAsia="Times New Roman" w:hAnsi="Times New Roman" w:cs="Times New Roman"/>
          <w:sz w:val="28"/>
          <w:szCs w:val="28"/>
        </w:rPr>
        <w:t>от 25 февраля 2021 года № 18-ЗИД-</w:t>
      </w:r>
      <w:r w:rsidR="003A0D82" w:rsidRPr="00B0095A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3A0D82" w:rsidRPr="00B0095A">
        <w:rPr>
          <w:rFonts w:ascii="Times New Roman" w:eastAsia="Times New Roman" w:hAnsi="Times New Roman" w:cs="Times New Roman"/>
          <w:sz w:val="28"/>
          <w:szCs w:val="28"/>
        </w:rPr>
        <w:t xml:space="preserve"> (САЗ 21-8); </w:t>
      </w:r>
      <w:r w:rsidR="00085EF3" w:rsidRPr="00B0095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27 февраля 2021 года </w:t>
      </w:r>
      <w:r w:rsidR="00C61A5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085EF3" w:rsidRPr="00B0095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B009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85EF3" w:rsidRPr="00B0095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23-ЗИ-VII (САЗ 21-8), </w:t>
      </w:r>
      <w:r w:rsidRPr="00B0095A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</w:t>
      </w:r>
      <w:r w:rsidR="00C61A59" w:rsidRPr="00C61A5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6B2CCCE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1. Пункт 2 статьи 25.8 изложить в следующей редакции:</w:t>
      </w:r>
    </w:p>
    <w:p w14:paraId="0467CE89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«2. В случаях, предусмотренных главой 28 и статьей 29.2 настоящего Кодекса, обязательно присутствие понятых или применение видеозаписи. Понятой удостоверяет в протоколе своей подписью факт совершения в его присутствии процессуальных действий, их содержание и результаты».</w:t>
      </w:r>
    </w:p>
    <w:p w14:paraId="1D6B0D20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E356AC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2. Дополнить Кодекс статьей 27.6-1 следующего содержания:</w:t>
      </w:r>
    </w:p>
    <w:p w14:paraId="6280DA5A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«Статья 27.6-1. Видеозапись</w:t>
      </w:r>
    </w:p>
    <w:p w14:paraId="04458EAF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1. В случае применения видеозаписи для фиксации совершения процессуальных действий, за исключением личного досмотра, данные процессуальные действия совершаются в отсутствие понятых, о чем делается запись в соответствующем протоколе либо акте медицинского освидетельствования на состояние опьянения.</w:t>
      </w:r>
    </w:p>
    <w:p w14:paraId="7B7F76D5" w14:textId="35415CEA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2. Материалы, полученные при совершении процессуальных действий </w:t>
      </w:r>
      <w:r w:rsidR="00C61A59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с применением видеозаписи, прилагаются к соответствующему протоколу </w:t>
      </w:r>
      <w:r w:rsidR="00C61A59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либо акту медицинского освидетельствования на состояние опьянения.</w:t>
      </w:r>
    </w:p>
    <w:p w14:paraId="63FED079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3. Применение технических средств видеозаписи должно соответствовать следующим требованиям:</w:t>
      </w:r>
    </w:p>
    <w:p w14:paraId="41909EFA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) видеозапись должна быть: </w:t>
      </w:r>
    </w:p>
    <w:p w14:paraId="642FC1AC" w14:textId="48F83BFA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1) непрерывна, а именно включена до начала производства процессуальных действий и окончена оглашением протокола процессуального действия его участникам с отражением факта наличия (отсутствия) заявлений </w:t>
      </w:r>
      <w:r w:rsidR="00500A0D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и замечаний к протоколу процессуального действия; </w:t>
      </w:r>
    </w:p>
    <w:p w14:paraId="1725D00F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2) полная и последовательная (должна обеспечивать визуальную идентификацию объектов и участников процессуальных действий, аудиозапись речи);</w:t>
      </w:r>
    </w:p>
    <w:p w14:paraId="20AB8A7F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>) видеозапись должна содержать в себе:</w:t>
      </w:r>
    </w:p>
    <w:p w14:paraId="6FECE2B4" w14:textId="7621C9EC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1) объявление даты, времени начала процессуального действия, </w:t>
      </w:r>
      <w:r w:rsidR="00500A0D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а по завершении процессуального действия даты и времени его окончания;</w:t>
      </w:r>
    </w:p>
    <w:p w14:paraId="6DC218E9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2) место проведения процессуального действия;</w:t>
      </w:r>
    </w:p>
    <w:p w14:paraId="4A4296DC" w14:textId="0120B5A8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3) сведения о лице, в отношении которого ведется производство по делу </w:t>
      </w:r>
      <w:r w:rsidR="00130B48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об административном правонарушении;</w:t>
      </w:r>
    </w:p>
    <w:p w14:paraId="77A24545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4) сведения об участниках производства по делу об административном правонарушении;</w:t>
      </w:r>
    </w:p>
    <w:p w14:paraId="27484F9F" w14:textId="203C90E2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5) разъяснение участникам производства по делу об административном правонарушении о применении технических средств видеозаписи и должность, фамили</w:t>
      </w:r>
      <w:r w:rsidR="005C6454" w:rsidRPr="00B0095A">
        <w:rPr>
          <w:rFonts w:ascii="Times New Roman" w:eastAsia="Calibri" w:hAnsi="Times New Roman" w:cs="Times New Roman"/>
          <w:sz w:val="28"/>
          <w:szCs w:val="28"/>
        </w:rPr>
        <w:t>ю</w:t>
      </w:r>
      <w:r w:rsidRPr="00B0095A">
        <w:rPr>
          <w:rFonts w:ascii="Times New Roman" w:eastAsia="Calibri" w:hAnsi="Times New Roman" w:cs="Times New Roman"/>
          <w:sz w:val="28"/>
          <w:szCs w:val="28"/>
        </w:rPr>
        <w:t>, имя и отчество (при наличии) лица, осуществляющего применение технических средств видеозаписи;</w:t>
      </w:r>
    </w:p>
    <w:p w14:paraId="1C233B70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6) разъяснение участникам производства по делу об административном правонарушении их прав и обязанностей, предусмотренных настоящим Кодексом;</w:t>
      </w:r>
    </w:p>
    <w:p w14:paraId="0EAC05C4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7) последовательную фиксацию хода, результатов процессуального действия, в том числе изъятия предметов, документов, их упаковку;</w:t>
      </w:r>
    </w:p>
    <w:p w14:paraId="7865EE04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8) ознакомление участников производства по делу об административном правонарушении с протоколом процессуального действия; </w:t>
      </w:r>
    </w:p>
    <w:p w14:paraId="79690A08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9) наличие и содержание замечаний к протоколу процессуального действия либо их отсутствие.</w:t>
      </w:r>
    </w:p>
    <w:p w14:paraId="4DB2DB67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4. Порядок применения технических средств видеозаписи устанавливается нормативным правовым актом Правительства Приднестровской Молдавской Республики».</w:t>
      </w:r>
    </w:p>
    <w:p w14:paraId="6197DA0E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952A8C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3. Пункт 3 статьи 28.7 после слов «в присутствии двух понятых» дополнить словами «либо с применением видеозаписи».</w:t>
      </w:r>
    </w:p>
    <w:p w14:paraId="0A8E0013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A589C2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4. В пункте 6 статьи 28.7 слово «видеозапись» с последующей запятой исключить.</w:t>
      </w:r>
    </w:p>
    <w:p w14:paraId="5DA29B6F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1E7DC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5. В пункте 8 статьи 28.7 слово «видеозаписи» с последующей запятой исключить.</w:t>
      </w:r>
    </w:p>
    <w:p w14:paraId="0F98CA67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97EF9" w14:textId="5EE5984A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6. Пункт 9 статьи 28.7 после слова «понятыми» дополнить словами </w:t>
      </w:r>
      <w:r w:rsidR="00130B48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«в случае их участия».</w:t>
      </w:r>
    </w:p>
    <w:p w14:paraId="089B4864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lastRenderedPageBreak/>
        <w:t>7. Пункт 2 статьи 28.8 после слов «и двух понятых» дополнить словами «либо с применением видеозаписи».</w:t>
      </w:r>
    </w:p>
    <w:p w14:paraId="4834DBED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E5E465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8. В пункте 3 статьи 28.8 слово «видеозапись» с последующей запятой исключить.</w:t>
      </w:r>
    </w:p>
    <w:p w14:paraId="4477D39A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D9DC7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9. В пункте 5 статьи 28.8 слово «видеозаписи» с последующей запятой исключить.</w:t>
      </w:r>
    </w:p>
    <w:p w14:paraId="739AA52B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BF6693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10. Пункт 6 статьи 28.8 после слов «а также понятыми» дополнить словами «в случае их участия».</w:t>
      </w:r>
    </w:p>
    <w:p w14:paraId="5FCEC3EE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3F79F3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11. Пункт 2 статьи 28.9 после слов «в присутствии двух понятых» дополнить словами «либо с применением видеозаписи».</w:t>
      </w:r>
    </w:p>
    <w:p w14:paraId="103615C1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D429E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12. В пункте 4 статьи 28.9 слово «видеозапись» с последующей запятой исключить.</w:t>
      </w:r>
    </w:p>
    <w:p w14:paraId="7A214F08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E1E97A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13. В пункте 7 статьи 28.9 слово «видеозаписи» с последующей запятой исключить.</w:t>
      </w:r>
    </w:p>
    <w:p w14:paraId="29F02C01" w14:textId="77777777" w:rsidR="00225E41" w:rsidRPr="00B0095A" w:rsidRDefault="00225E41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C6EC05" w14:textId="291039CF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14. Пункт 8 статьи 28.9 после слова «понятыми» дополнить словами </w:t>
      </w:r>
      <w:r w:rsidR="00130B48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«в случае их участия».</w:t>
      </w:r>
    </w:p>
    <w:p w14:paraId="25598204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D9337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15. Пункт 1 статьи 28.10 после слов «в присутствии двух понятых» дополнить словами «либо с применением видеозаписи».</w:t>
      </w:r>
    </w:p>
    <w:p w14:paraId="506594EC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F09F5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16. Пункт 2 статьи 28.10 после слов «в присутствии двух понятых» дополнить словами «либо с применением видеозаписи».</w:t>
      </w:r>
    </w:p>
    <w:p w14:paraId="2FFDEF3F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0054D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17. В пункте 4 статьи 28.10 слово «видеозапись» с последующей запятой исключить.</w:t>
      </w:r>
    </w:p>
    <w:p w14:paraId="36682467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495D8E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18. В пункте 8 статьи 28.10 слово «видеозаписи» с последующей запятой исключить.</w:t>
      </w:r>
    </w:p>
    <w:p w14:paraId="1D96FE22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A02742" w14:textId="6E8680DB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19. Пункт 9 статьи 28.10 после слова «понятыми» дополнить словами </w:t>
      </w:r>
      <w:r w:rsidR="00130B48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«в случае их участия».</w:t>
      </w:r>
    </w:p>
    <w:p w14:paraId="4F0EDEB3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825D0F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20. Пункт 2 статьи 28.12 после слов «в присутствии двух понятых» дополнить словами «либо с применением видеозаписи».</w:t>
      </w:r>
    </w:p>
    <w:p w14:paraId="0C38CEBC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5FC44E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21. Часть пятую пункта 4 статьи 28.13 после слов «в присутствии двух понятых» дополнить словами «либо с применением видеозаписи».</w:t>
      </w:r>
    </w:p>
    <w:p w14:paraId="2243B220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lastRenderedPageBreak/>
        <w:t>22. Пункт 2 статьи 28.14 после слов «двух понятых» дополнить словами «либо с применением видеозаписи».</w:t>
      </w:r>
    </w:p>
    <w:p w14:paraId="1A153FCF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3D94EF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23. В пункте 3 статьи 28.14 слово «видеозапись» с последующей запятой исключить.</w:t>
      </w:r>
    </w:p>
    <w:p w14:paraId="21875929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4468B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24. В пункте 4 статьи 28.14 слово «видеозаписи» с последующей запятой исключить.</w:t>
      </w:r>
    </w:p>
    <w:p w14:paraId="67C33BBA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D74ABA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25. Пункт 3 статьи 29.2 после слов «в присутствии двух понятых» дополнить словами «либо с применением видеозаписи».</w:t>
      </w:r>
    </w:p>
    <w:p w14:paraId="295A9A96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3E93E3E" w14:textId="390A366A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B48">
        <w:rPr>
          <w:rFonts w:ascii="Times New Roman" w:eastAsia="Calibri" w:hAnsi="Times New Roman" w:cs="Times New Roman"/>
          <w:sz w:val="28"/>
          <w:szCs w:val="28"/>
        </w:rPr>
        <w:t xml:space="preserve">26. Пункт 4 статьи 29.2 после слова «понятых» дополнить словами </w:t>
      </w:r>
      <w:r w:rsidR="00130B48">
        <w:rPr>
          <w:rFonts w:ascii="Times New Roman" w:eastAsia="Calibri" w:hAnsi="Times New Roman" w:cs="Times New Roman"/>
          <w:sz w:val="28"/>
          <w:szCs w:val="28"/>
        </w:rPr>
        <w:br/>
      </w:r>
      <w:r w:rsidRPr="00130B48">
        <w:rPr>
          <w:rFonts w:ascii="Times New Roman" w:eastAsia="Calibri" w:hAnsi="Times New Roman" w:cs="Times New Roman"/>
          <w:sz w:val="28"/>
          <w:szCs w:val="28"/>
        </w:rPr>
        <w:t>в скобках «в случае их участия».</w:t>
      </w:r>
    </w:p>
    <w:p w14:paraId="76058A84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9FDA6C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27. В пункте 8 статьи 29.2 слово «видеозаписи» с последующей запятой исключить.</w:t>
      </w:r>
    </w:p>
    <w:p w14:paraId="088B2D71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5AF11C" w14:textId="77777777" w:rsidR="00FE3657" w:rsidRPr="00B0095A" w:rsidRDefault="00FE3657" w:rsidP="005A2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14:paraId="61E0ADB0" w14:textId="77777777" w:rsidR="00FE3657" w:rsidRPr="00B0095A" w:rsidRDefault="00FE3657" w:rsidP="00FE3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743612" w14:textId="77777777" w:rsidR="00FE3657" w:rsidRPr="00B0095A" w:rsidRDefault="00FE3657" w:rsidP="00FE3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07E4D3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E24D76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C2ADC3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910276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181C92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0CCD40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2B03A3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D646DD" w14:textId="77777777" w:rsidR="00130B48" w:rsidRDefault="00130B48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697BA1" w14:textId="77777777" w:rsidR="00130B48" w:rsidRDefault="00130B48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B8A62E" w14:textId="77777777" w:rsidR="00130B48" w:rsidRDefault="00130B48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CC129E" w14:textId="77777777" w:rsidR="00130B48" w:rsidRDefault="00130B48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F3246C" w14:textId="77777777" w:rsidR="00130B48" w:rsidRDefault="00130B48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C901BA" w14:textId="77777777" w:rsidR="00130B48" w:rsidRDefault="00130B48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5402C7" w14:textId="77777777" w:rsidR="00130B48" w:rsidRDefault="00130B48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3779ED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4D60B9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847B24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74D710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6B697D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BAB0BC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1AEB58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8ED1DD" w14:textId="77777777" w:rsidR="005A2335" w:rsidRDefault="005A2335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FB6DB3" w14:textId="77777777" w:rsidR="00130B48" w:rsidRDefault="00130B48" w:rsidP="00FE365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89A0FD" w14:textId="77777777" w:rsidR="00FE3657" w:rsidRPr="005A2335" w:rsidRDefault="00FE3657" w:rsidP="00FE365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23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ПОЯСНИТЕЛЬНАЯ ЗАПИСКА</w:t>
      </w:r>
    </w:p>
    <w:p w14:paraId="3BF1F2F6" w14:textId="77777777" w:rsidR="00FE3657" w:rsidRPr="00B0095A" w:rsidRDefault="00FE3657" w:rsidP="00FE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14:paraId="736B8DC8" w14:textId="77777777" w:rsidR="005F22D8" w:rsidRDefault="00FE3657" w:rsidP="00FE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и дополнений в Кодекс </w:t>
      </w:r>
    </w:p>
    <w:p w14:paraId="138C3D9A" w14:textId="77777777" w:rsidR="005F22D8" w:rsidRDefault="00FE3657" w:rsidP="00FE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4C029451" w14:textId="0623F226" w:rsidR="00FE3657" w:rsidRPr="00B0095A" w:rsidRDefault="00FE3657" w:rsidP="00FE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правонарушениях»</w:t>
      </w:r>
    </w:p>
    <w:p w14:paraId="1A00D62C" w14:textId="77777777" w:rsidR="00FE3657" w:rsidRPr="00B0095A" w:rsidRDefault="00FE3657" w:rsidP="00FE3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251B4B" w14:textId="6EC3FDC8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) проект закона Приднестровской Молдавской Республики «О внесении изменений и дополнений в Кодекс Приднестровской Молдавской Республики </w:t>
      </w:r>
      <w:r w:rsidR="00785DBA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об административных правонарушениях» (далее – законопроект) разработан </w:t>
      </w:r>
      <w:r w:rsidR="00785DBA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в целях законодательного закрепления альтернативы участию понятых </w:t>
      </w:r>
      <w:r w:rsidR="00785DBA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при производстве процессуальных действий в виде применения видеозаписи.</w:t>
      </w:r>
    </w:p>
    <w:p w14:paraId="0394E6C3" w14:textId="6FEBDF62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В настоящее время одним из самых содержательных направлений деятельности органов внутренних дел является административно-</w:t>
      </w:r>
      <w:proofErr w:type="spellStart"/>
      <w:r w:rsidRPr="00B0095A">
        <w:rPr>
          <w:rFonts w:ascii="Times New Roman" w:eastAsia="Calibri" w:hAnsi="Times New Roman" w:cs="Times New Roman"/>
          <w:sz w:val="28"/>
          <w:szCs w:val="28"/>
        </w:rPr>
        <w:t>юрисдикционная</w:t>
      </w:r>
      <w:proofErr w:type="spell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деятельность, которая невозможна без использования современных технических средств. Полученные при этом доказательства обладают такими свойствами, как наглядность, способность с объективностью </w:t>
      </w:r>
      <w:r w:rsidR="00785DBA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и «технической» точностью фиксировать процессуальные действия должностных лиц, а также события административного правонарушения.</w:t>
      </w:r>
    </w:p>
    <w:p w14:paraId="02658A81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Основным достоинством фото- и киносъемки, и в особенности видеозаписи, является высокая степень убедительности. Посредством видеозаписи осуществляется фиксация и сохранение значительной части информации о происходившем действии.</w:t>
      </w:r>
    </w:p>
    <w:p w14:paraId="0C7F2B2B" w14:textId="7EF84298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При этом пунктом 3 статьи 28.7, пунктом 2 статьи 28.8, пунктом 2 </w:t>
      </w:r>
      <w:r w:rsidR="00785DBA">
        <w:rPr>
          <w:rFonts w:ascii="Times New Roman" w:eastAsia="Calibri" w:hAnsi="Times New Roman" w:cs="Times New Roman"/>
          <w:sz w:val="28"/>
          <w:szCs w:val="28"/>
        </w:rPr>
        <w:br/>
        <w:t xml:space="preserve">статьи 28.9, пунктом </w:t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1 статьи 28.10, пунктом 2 статьи 28.12, частью пятой </w:t>
      </w:r>
      <w:r w:rsidR="00785DBA">
        <w:rPr>
          <w:rFonts w:ascii="Times New Roman" w:eastAsia="Calibri" w:hAnsi="Times New Roman" w:cs="Times New Roman"/>
          <w:sz w:val="28"/>
          <w:szCs w:val="28"/>
        </w:rPr>
        <w:br/>
        <w:t xml:space="preserve">пункта 4 статьи 28.13, пунктом </w:t>
      </w:r>
      <w:r w:rsidRPr="00B0095A">
        <w:rPr>
          <w:rFonts w:ascii="Times New Roman" w:eastAsia="Calibri" w:hAnsi="Times New Roman" w:cs="Times New Roman"/>
          <w:sz w:val="28"/>
          <w:szCs w:val="28"/>
        </w:rPr>
        <w:t>2 статьи 28.14, пунктом 3 статьи 29.2 Кодекса Приднестровской Молдавской Республики об административных правонарушениях (далее – КоАП ПМР) определено, что в присутствии двух понятых уполномоченные должностные лица осуществляют следующие процессуальные действия с составлением соответствующего протокола:</w:t>
      </w:r>
    </w:p>
    <w:p w14:paraId="05A7BBDC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1) досмотр вещей, находящихся при физическом лице (ручной клади, багажа, орудий охоты и рыбной ловли, добытой продукции и иных предметов);</w:t>
      </w:r>
    </w:p>
    <w:p w14:paraId="0EDEA9FA" w14:textId="71BDE13D" w:rsidR="00FE3657" w:rsidRPr="00B0095A" w:rsidRDefault="00161C6E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 xml:space="preserve">осмотр принадлежащих юридическому лицу или индивидуальному предпринимателю помещений, территорий и находящихся там вещей </w:t>
      </w:r>
      <w:r w:rsidR="00785DBA">
        <w:rPr>
          <w:rFonts w:ascii="Times New Roman" w:eastAsia="Calibri" w:hAnsi="Times New Roman" w:cs="Times New Roman"/>
          <w:sz w:val="28"/>
          <w:szCs w:val="28"/>
        </w:rPr>
        <w:br/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>и документов;</w:t>
      </w:r>
    </w:p>
    <w:p w14:paraId="0F2B95D9" w14:textId="6EF0BDD3" w:rsidR="00FE3657" w:rsidRPr="00B0095A" w:rsidRDefault="00161C6E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>досмотр транспортного средства;</w:t>
      </w:r>
    </w:p>
    <w:p w14:paraId="162050FE" w14:textId="43587F06" w:rsidR="00FE3657" w:rsidRPr="00B0095A" w:rsidRDefault="00161C6E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 xml:space="preserve">изъятие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 и обнаруженных на месте совершения административного правонарушения либо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личного досмотра, досмотра вещей, находящихся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>при физическом лице, и досмотре транспортного средства;</w:t>
      </w:r>
    </w:p>
    <w:p w14:paraId="70CFEBB9" w14:textId="71670468" w:rsidR="00FE3657" w:rsidRPr="00B0095A" w:rsidRDefault="00161C6E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>отстранение от управления транспортным средством соответствующего вида и направление на медицинское освидетельствование на состояние опьянения;</w:t>
      </w:r>
    </w:p>
    <w:p w14:paraId="73931509" w14:textId="3BE129FE" w:rsidR="00FE3657" w:rsidRPr="00B0095A" w:rsidRDefault="00161C6E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</w:t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 xml:space="preserve">составление протокола о задержании транспортного средства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>в отсутствие водителя;</w:t>
      </w:r>
    </w:p>
    <w:p w14:paraId="6C9AEBC9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7) арест товаров, транспортных средств и иных вещей;</w:t>
      </w:r>
    </w:p>
    <w:p w14:paraId="0E545F0E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8) осмотр места совершения административного правонарушения.</w:t>
      </w:r>
    </w:p>
    <w:p w14:paraId="55CF5841" w14:textId="707000D4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В качестве понятого может быть привлечено любое не заинтересованное </w:t>
      </w:r>
      <w:r w:rsidR="00161C6E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в исходе дела совершеннолетнее лицо, при этом число понятых должно быть </w:t>
      </w:r>
      <w:r w:rsidR="00161C6E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не менее 2 (двух). Понятой удостоверяет в протоколе своей подписью факт совершения в его присутствии процессуальных действий, их содержание </w:t>
      </w:r>
      <w:r w:rsidR="00161C6E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и результаты (пункт 1 и 2 статьи 25.8 КоАП </w:t>
      </w:r>
      <w:r w:rsidR="00161C6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 w:rsidRPr="00B0095A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E7989FC" w14:textId="55F2EEC5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Вместе с тем, исходя из правоприменительной практики, сотрудники органов внутренних дел сталкиваются с трудностями организационного характера, состоящие в поиске понятых в ночное время суток, производстве досмотра в труднодоступном месте, находящемся на значительном удалении </w:t>
      </w:r>
      <w:r w:rsidR="00161C6E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от населенных пунктов. В настоящее время в подразделениях органов внутренних дел </w:t>
      </w:r>
      <w:r w:rsidR="000065A7" w:rsidRPr="00B0095A">
        <w:rPr>
          <w:rFonts w:ascii="Times New Roman" w:eastAsia="Calibri" w:hAnsi="Times New Roman" w:cs="Times New Roman"/>
          <w:sz w:val="28"/>
          <w:szCs w:val="28"/>
        </w:rPr>
        <w:t xml:space="preserve">патрульные автомобили </w:t>
      </w:r>
      <w:r w:rsidRPr="00B0095A">
        <w:rPr>
          <w:rFonts w:ascii="Times New Roman" w:eastAsia="Calibri" w:hAnsi="Times New Roman" w:cs="Times New Roman"/>
          <w:sz w:val="28"/>
          <w:szCs w:val="28"/>
        </w:rPr>
        <w:t>активно оснащаются техническими средствами видеозаписи</w:t>
      </w:r>
      <w:r w:rsidR="000065A7">
        <w:rPr>
          <w:rFonts w:ascii="Times New Roman" w:eastAsia="Calibri" w:hAnsi="Times New Roman" w:cs="Times New Roman"/>
          <w:sz w:val="28"/>
          <w:szCs w:val="28"/>
        </w:rPr>
        <w:t>,</w:t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5A7">
        <w:rPr>
          <w:rFonts w:ascii="Times New Roman" w:eastAsia="Calibri" w:hAnsi="Times New Roman" w:cs="Times New Roman"/>
          <w:sz w:val="28"/>
          <w:szCs w:val="28"/>
        </w:rPr>
        <w:t>способными</w:t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отражать содержание проводимых должностными лицами процессуальных действий, в том числе и по привлечению виновных лиц к административной ответственности.</w:t>
      </w:r>
    </w:p>
    <w:p w14:paraId="67AF5040" w14:textId="27D929B4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Фактически понятой выполняет удостоверительную функцию </w:t>
      </w:r>
      <w:r w:rsidR="002A302D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для обеспечения гарантий достоверности результатов процессуальных действий должностных лиц. Технические средства видеозаписи выполняют ту же функцию. Видеозапись позволяет отображать на материальных носителях ход </w:t>
      </w:r>
      <w:r w:rsidR="002A302D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и результаты процессуальных действий в динамике, со звуком, с максимальной полнотой, то есть так, как это наблюдают понятые.</w:t>
      </w:r>
    </w:p>
    <w:p w14:paraId="4BA6A0EF" w14:textId="5946F8B0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Предлагаемое законопроектом законодательное закрепление альтернативы участию понятых при производстве процессуальных действий </w:t>
      </w:r>
      <w:r w:rsidR="002A302D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в виде применения видеозаписи также может быть эффективным средством преодоления оказываемого сотрудникам органов внутренних дел противодействия раскрытию и расследованию административного правонарушения, например в случаях, когда понятой умышленно скрывает факт знакомства с лицом, в отношении которого ведется производство по делу </w:t>
      </w:r>
      <w:r w:rsidR="002A302D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об административном правонарушении, что может привести к признанию доказательств, полученных при проведении процессуальных мер, недопустимыми. Кроме того, применение </w:t>
      </w:r>
      <w:r w:rsidR="002A302D">
        <w:rPr>
          <w:rFonts w:ascii="Times New Roman" w:eastAsia="Calibri" w:hAnsi="Times New Roman" w:cs="Times New Roman"/>
          <w:sz w:val="28"/>
          <w:szCs w:val="28"/>
        </w:rPr>
        <w:t>технических средств видеозаписи</w:t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02D">
        <w:rPr>
          <w:rFonts w:ascii="Times New Roman" w:eastAsia="Calibri" w:hAnsi="Times New Roman" w:cs="Times New Roman"/>
          <w:sz w:val="28"/>
          <w:szCs w:val="28"/>
        </w:rPr>
        <w:br/>
        <w:t>как альтернативы</w:t>
      </w: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участия понятых должно обеспечивать гарантию достоверности результатов процессуального действия.</w:t>
      </w:r>
    </w:p>
    <w:p w14:paraId="5278CA10" w14:textId="12BF54C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законопроектом предлагается исключить положения, в соответствии с которыми участие понятых в процессуальных действиях является обязательным условием, и предоставить уполномоченным должностным лицам право самостоятельно выбирать способ удостоверения хода и результатов процессуального действия (за исключением личного досмотра), </w:t>
      </w:r>
      <w:r w:rsidR="002A302D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а именно: участие понятых либо применение видеозаписи.</w:t>
      </w:r>
    </w:p>
    <w:p w14:paraId="7EECAE76" w14:textId="51240BCB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Вместе с тем законопроектом предлагается установить требования </w:t>
      </w:r>
      <w:r w:rsidR="002A302D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к применению технических средств видеозаписи, а именно:</w:t>
      </w:r>
    </w:p>
    <w:p w14:paraId="58EDDF39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1) видеозапись должна быть непрерывна, а именно включена до начала производства процессуальных действий и окончена оглашением протокола процессуального действия его участникам с отражением факта наличия (отсутствия) заявлений и замечаний к протоколу процессуального действия;</w:t>
      </w:r>
    </w:p>
    <w:p w14:paraId="38997F60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2) видеозапись должна содержать в себе:</w:t>
      </w:r>
    </w:p>
    <w:p w14:paraId="73B84E67" w14:textId="664638F8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) объявление даты, времени начала процессуального действия, </w:t>
      </w:r>
      <w:r w:rsidR="00A43E6C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а по завершении процессуального действия даты и времени его окончания;</w:t>
      </w:r>
    </w:p>
    <w:p w14:paraId="00A4BF08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>) место проведения процессуального действия;</w:t>
      </w:r>
    </w:p>
    <w:p w14:paraId="4B4141E4" w14:textId="2F0479E8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) сведения о лице, в отношении которого ведется производство по делу </w:t>
      </w:r>
      <w:r w:rsidR="00A43E6C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об административном правонарушении;</w:t>
      </w:r>
    </w:p>
    <w:p w14:paraId="21899336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>) сведения об участниках производства по делу об административном правонарушении;</w:t>
      </w:r>
    </w:p>
    <w:p w14:paraId="35E13338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>) разъяснение участникам производства по делу об административном правонарушении о применении технических средств видеозаписи и должность, фамилию, имя и отчество (при наличии) лица, осуществляющего применение технических средств видеозаписи;</w:t>
      </w:r>
    </w:p>
    <w:p w14:paraId="1B76B274" w14:textId="7C91096A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) разъяснение участникам производства по делу об административном правонарушении их прав и обязанностей, предусмотренных КоАП </w:t>
      </w:r>
      <w:r w:rsidR="00A43E6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 w:rsidRPr="00B0095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A8CE14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>) последовательную фиксацию хода, результатов процессуального действия, в том числе изъятия предметов, документов, их упаковку;</w:t>
      </w:r>
    </w:p>
    <w:p w14:paraId="6DF6A91C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) ознакомление участников производства по делу об административном правонарушении с протоколом процессуального действия; </w:t>
      </w:r>
    </w:p>
    <w:p w14:paraId="2AC27AD4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>) наличие и содержание замечаний на протокол процессуального действия либо их отсутствие.</w:t>
      </w:r>
    </w:p>
    <w:p w14:paraId="01EEE0F9" w14:textId="77777777" w:rsidR="00FE3657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>В свою очередь, порядок применения технических средств видеозаписи предлагается установить нормативным правовым актом Правительства Приднестровской Молдавской Республики;</w:t>
      </w:r>
    </w:p>
    <w:p w14:paraId="63231FD7" w14:textId="77777777" w:rsidR="00A43E6C" w:rsidRPr="00E32F87" w:rsidRDefault="00A43E6C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D7938A" w14:textId="77777777" w:rsidR="00C67BF0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) в данной сфере правового регулирования действуют: </w:t>
      </w:r>
    </w:p>
    <w:p w14:paraId="583736E5" w14:textId="77777777" w:rsidR="00C67BF0" w:rsidRPr="00B0095A" w:rsidRDefault="00C67BF0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 xml:space="preserve">Конституция Приднестровской Молдавской Республики; </w:t>
      </w:r>
    </w:p>
    <w:p w14:paraId="44396EA6" w14:textId="4BAD4ADF" w:rsidR="00FE3657" w:rsidRDefault="00C67BF0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E3657" w:rsidRPr="00B0095A">
        <w:rPr>
          <w:rFonts w:ascii="Times New Roman" w:eastAsia="Calibri" w:hAnsi="Times New Roman" w:cs="Times New Roman"/>
          <w:sz w:val="28"/>
          <w:szCs w:val="28"/>
        </w:rPr>
        <w:t>Кодекс Приднестровской Молдавской Республики об административных правонарушениях;</w:t>
      </w:r>
    </w:p>
    <w:p w14:paraId="55897084" w14:textId="77777777" w:rsidR="00A43E6C" w:rsidRPr="00E32F87" w:rsidRDefault="00A43E6C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A56A701" w14:textId="77777777" w:rsidR="00FE3657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>) принятие данного законопроекта не потребует дополнительных материальных и иных финансовых затрат;</w:t>
      </w:r>
    </w:p>
    <w:p w14:paraId="1821A97C" w14:textId="77777777" w:rsidR="00E32F87" w:rsidRPr="00E32F87" w:rsidRDefault="00E32F8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951B3E6" w14:textId="77777777" w:rsidR="00FE3657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>) для реализации данного законопроекта принятия отдельного законодательного акта не потребуется;</w:t>
      </w:r>
    </w:p>
    <w:p w14:paraId="5E6FC2BA" w14:textId="77777777" w:rsidR="00E32F87" w:rsidRPr="00E32F87" w:rsidRDefault="00E32F8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E6F2C8F" w14:textId="008E3AC2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) принятие данного законопроекта не потребует внесения изменений </w:t>
      </w:r>
      <w:r w:rsidR="00E32F87">
        <w:rPr>
          <w:rFonts w:ascii="Times New Roman" w:eastAsia="Calibri" w:hAnsi="Times New Roman" w:cs="Times New Roman"/>
          <w:sz w:val="28"/>
          <w:szCs w:val="28"/>
        </w:rPr>
        <w:br/>
      </w:r>
      <w:r w:rsidRPr="00B0095A">
        <w:rPr>
          <w:rFonts w:ascii="Times New Roman" w:eastAsia="Calibri" w:hAnsi="Times New Roman" w:cs="Times New Roman"/>
          <w:sz w:val="28"/>
          <w:szCs w:val="28"/>
        </w:rPr>
        <w:t>и дополнений в иные законодательные акты Приднестровской Молдавской Республики.</w:t>
      </w:r>
    </w:p>
    <w:p w14:paraId="3A0D5805" w14:textId="77777777" w:rsidR="00FE3657" w:rsidRPr="00B0095A" w:rsidRDefault="00FE3657" w:rsidP="005F22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6DB394" w14:textId="77777777" w:rsidR="00FE3657" w:rsidRPr="00E32F87" w:rsidRDefault="00FE3657" w:rsidP="00FE365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32F8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СРАВНИТЕЛЬНАЯ ТАБЛИЦА</w:t>
      </w:r>
    </w:p>
    <w:p w14:paraId="198F345F" w14:textId="77777777" w:rsidR="00FE3657" w:rsidRPr="00B0095A" w:rsidRDefault="00FE3657" w:rsidP="00FE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14:paraId="24CE5749" w14:textId="77777777" w:rsidR="00E32F87" w:rsidRDefault="00FE3657" w:rsidP="00FE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и дополнений в Кодекс </w:t>
      </w:r>
    </w:p>
    <w:p w14:paraId="1CCAD0B2" w14:textId="77777777" w:rsidR="00E32F87" w:rsidRDefault="00FE3657" w:rsidP="00FE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25D8E0CD" w14:textId="2BB4FF0D" w:rsidR="00FE3657" w:rsidRPr="00B0095A" w:rsidRDefault="00FE3657" w:rsidP="00FE36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95A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B0095A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правонарушениях»</w:t>
      </w:r>
    </w:p>
    <w:p w14:paraId="0C34EC79" w14:textId="77777777" w:rsidR="00FE3657" w:rsidRPr="00B0095A" w:rsidRDefault="00FE3657" w:rsidP="00FE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26"/>
      </w:tblGrid>
      <w:tr w:rsidR="00FE3657" w:rsidRPr="00E32F87" w14:paraId="67340758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82D2" w14:textId="77777777" w:rsidR="00FE3657" w:rsidRPr="00E32F87" w:rsidRDefault="00FE3657" w:rsidP="00FE36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9A37" w14:textId="77777777" w:rsidR="00FE3657" w:rsidRPr="00E32F87" w:rsidRDefault="00FE3657" w:rsidP="00FE36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FE3657" w:rsidRPr="00E32F87" w14:paraId="543B0565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33A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25.8.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Понятой</w:t>
            </w:r>
          </w:p>
          <w:p w14:paraId="7F8AA65C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051D2604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Понятой удостоверяет в протоколе своей подписью факт совершения в его присутствии процессуальных действий, их содержание и результаты.</w:t>
            </w:r>
          </w:p>
          <w:p w14:paraId="4A480E0A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94F8460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96428D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183CF5F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8B7598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2CF2B76F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F11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25.8.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Понятой</w:t>
            </w:r>
          </w:p>
          <w:p w14:paraId="58A765E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28FCF2CF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случаях, предусмотренных главой 28 и статьей 29.2 настоящего Кодекса, обязательно присутствие понятых или применение видеозаписи.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Понятой удостоверяет в протоколе своей подписью факт совершения в его присутствии процессуальных действий, их содержание и результаты.</w:t>
            </w:r>
          </w:p>
          <w:p w14:paraId="0AFBC944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7864F5EA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3657" w:rsidRPr="00E32F87" w14:paraId="521726C2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E967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27.6-1. Отсутствует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FBF9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27.6-1. Видеозапись</w:t>
            </w:r>
          </w:p>
          <w:p w14:paraId="78173421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 случае применения видеозаписи для фиксации совершения процессуальных действий, за исключением личного досмотра, данные процессуальные действия совершаются в отсутствие понятых, о чем делается запись в соответствующем протоколе либо акте медицинского освидетельствования на состояние опьянения.</w:t>
            </w:r>
          </w:p>
          <w:p w14:paraId="2D37CA6E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Материалы, полученные при совершении процессуальных действий с применением видеозаписи, прилагаются к соответствующему протоколу либо акту медицинского освидетельствования на состояние опьянения.</w:t>
            </w:r>
          </w:p>
          <w:p w14:paraId="505D9BED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Применение технических средств видеозаписи должно соответствовать следующим требованиям:</w:t>
            </w:r>
          </w:p>
          <w:p w14:paraId="3233B541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 видеозапись должна быть: </w:t>
            </w:r>
          </w:p>
          <w:p w14:paraId="04BD5682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 непрерывна, а именно включена до начала производства процессуальных действий и окончена оглашением протокола процессуального действия его участникам с отражением факта наличия (отсутствия) заявлений и замечаний к протоколу процессуального действия; </w:t>
            </w:r>
          </w:p>
          <w:p w14:paraId="6EAC6F2C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 полная и последовательная (должна обеспечивать визуальную идентификацию объектов и участников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процессуальных действий, аудиозапись речи);</w:t>
            </w:r>
          </w:p>
          <w:p w14:paraId="6831E2CB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 видеозапись должна содержать в себе:</w:t>
            </w:r>
          </w:p>
          <w:p w14:paraId="5CD670AB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 объявление даты, времени начала процессуального действия, а по завершении процессуального действия даты и времени его окончания;</w:t>
            </w:r>
          </w:p>
          <w:p w14:paraId="29AD31AE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 место проведения процессуального действия;</w:t>
            </w:r>
          </w:p>
          <w:p w14:paraId="7457A6B7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 сведения о лице, в отношении которого ведется производство по делу об административном правонарушении;</w:t>
            </w:r>
          </w:p>
          <w:p w14:paraId="61A3B7C2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 сведения об участниках производства по делу об административном правонарушении;</w:t>
            </w:r>
          </w:p>
          <w:p w14:paraId="60CD824A" w14:textId="5CACC2B3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5) разъяснение участникам производства по делу об административном правонарушении о применении технических средств видеозаписи и должность, фамили</w:t>
            </w:r>
            <w:r w:rsidR="005C6454"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имя и отчество (при наличии) лица, осуществляющего применение технических средств видеозаписи;</w:t>
            </w:r>
          </w:p>
          <w:p w14:paraId="470C318A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6) разъяснение участникам производства по делу об административном правонарушении их прав и обязанностей, предусмотренных настоящим Кодексом;</w:t>
            </w:r>
          </w:p>
          <w:p w14:paraId="39D5611C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7) последовательную фиксацию хода, результатов процессуального действия, в том числе изъятия предметов, документов, их упаковку;</w:t>
            </w:r>
          </w:p>
          <w:p w14:paraId="49FB512E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8) ознакомление участников производства по делу об административном правонарушении с протоколом процессуального действия; </w:t>
            </w:r>
          </w:p>
          <w:p w14:paraId="49661BAA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9) наличие и содержание замечаний к протоколу процессуального действия либо их отсутствие.</w:t>
            </w:r>
          </w:p>
          <w:p w14:paraId="6D402D4F" w14:textId="77777777" w:rsidR="00FE3657" w:rsidRPr="00E32F87" w:rsidRDefault="00FE3657" w:rsidP="00FE3657">
            <w:pPr>
              <w:spacing w:after="0" w:line="240" w:lineRule="auto"/>
              <w:ind w:firstLine="3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Порядок применения технических средств видеозаписи устанавливается нормативным правовым актом Правительства Приднестровской Молдавской Республики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E3657" w:rsidRPr="00E32F87" w14:paraId="49A0A7E5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D271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28.7.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Личный досмотр, досмотр вещей, находящихся при физическом лице</w:t>
            </w:r>
          </w:p>
          <w:p w14:paraId="1B341D7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395AD444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Досмотр вещей, находящихся при физическом лице (ручной клади, багажа, орудий охоты и рыбной ловли, добытой продукции и иных предметов),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осуществляется уполномоченными на то должностными лицами в присутствии двух понятых.</w:t>
            </w:r>
          </w:p>
          <w:p w14:paraId="6C8E087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1FE7E6A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В случае необходимости применяются фото- и киносъемка,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видеозапись,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иные установленные способы фиксации вещественных доказательств.</w:t>
            </w:r>
          </w:p>
          <w:p w14:paraId="1E8815F2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65BE9BC2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В протоколе о личном досмотре, досмотре вещей, находящихся при физическом лице, делается запись о применении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доказательств. Материалы, полученные при осуществлении личного досмотра, досмотра вещей, находящихся при физическом лице, с применением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доказательств, прилагаются к соответствующему протоколу.</w:t>
            </w:r>
          </w:p>
          <w:p w14:paraId="5C6A602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Протокол о личном досмотре, досмотре вещей, находящихся при физическом лице, подписывается должностным лицом, его составившим, лицом, в отношении которого ведется производство по делу об административном правонарушении, либо владельцем вещей, подвергнутых досмотру, понятыми. В случае отказа лица, в отношении которого ведется производство по делу, владельца вещей, подвергнутых досмотру, от подписания протокола в нем делается соответствующая запись. Копия протокола о личном досмотре, досмотре вещей, находящихся при физическом лице, вручается владельцу вещей, подвергнутых досмотру, по его просьбе.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477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28.7.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Личный досмотр, досмотр вещей, находящихся при физическом лице</w:t>
            </w:r>
          </w:p>
          <w:p w14:paraId="18CA6EA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2904D00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Досмотр вещей, находящихся при физическом лице (ручной клади, багажа, орудий охоты и рыбной ловли, добытой продукции и иных предметов),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осуществляется уполномоченными на то должностными лицами в присутствии двух понятых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либо с применением видеозаписи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8AD1C3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64215ADA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 случае необходимости применяются фото- и киносъемка, иные установленные способы фиксации вещественных доказательств.</w:t>
            </w:r>
          </w:p>
          <w:p w14:paraId="6EA73F59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21363797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В протоколе о личном досмотре, досмотре вещей, находящихся при физическом лице, делается запись о применении фото- и киносъемки, иных установленных способов фиксации вещественных доказательств. Материалы, полученные при осуществлении личного досмотра, досмотра вещей, находящихся при физическом лице, с применением фото- и киносъемки, иных установленных способов фиксации вещественных доказательств, прилагаются к соответствующему протоколу.</w:t>
            </w:r>
          </w:p>
          <w:p w14:paraId="37FF51E1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F4FD27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Протокол о личном досмотре, досмотре вещей, находящихся при физическом лице, подписывается должностным лицом, его составившим, лицом, в отношении которого ведется производство по делу об административном правонарушении, либо владельцем вещей, подвергнутых досмотру, понятыми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 случае их участия.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случае отказа лица, в отношении которого ведется производство по делу, владельца вещей, подвергнутых досмотру, от подписания протокола в нем делается соответствующая запись. Копия протокола о личном досмотре, досмотре вещей, находящихся при физическом лице, вручается владельцу вещей, подвергнутых досмотру, по его просьбе.</w:t>
            </w:r>
          </w:p>
        </w:tc>
      </w:tr>
      <w:tr w:rsidR="00FE3657" w:rsidRPr="00E32F87" w14:paraId="40CCC7FC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72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28.8.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Осмотр принадлежащих юридическому лицу или индивидуальному предпринимателю помещений, территорий и находящихся там вещей и документов</w:t>
            </w:r>
          </w:p>
          <w:p w14:paraId="7F2BE0A2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5155B584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Осмотр принадлежащих юридическому лицу или индивидуальному предпринимателю помещений, территорий и находящихся там вещей и документов осуществляется в присутствии представителя юридического лица,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индивидуального предпринимателя или его представителя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двух понятых.</w:t>
            </w:r>
          </w:p>
          <w:p w14:paraId="60215CCC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F1E1C3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C6EE602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В случае необходимости применяются фото- и киносъемка,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видеозапись,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иные установленные способы фиксации вещественных доказательств.</w:t>
            </w:r>
          </w:p>
          <w:p w14:paraId="357AB16B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3EF535C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В протоколе об осмотре принадлежащих юридическому лицу или индивидуальному предпринимателю помещений, территорий и находящихся там вещей и документов делается запись о применении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доказательств. Материалы, полученные при осуществлении осмотра с применением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доказательств, прилагаются к соответствующему протоколу.</w:t>
            </w:r>
          </w:p>
          <w:p w14:paraId="601D0050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Протокол об осмотре принадлежащих юридическому лицу или индивидуальному предпринимателю помещений, территорий и находящихся там вещей и документов подписывается должностным лицом, его составившим, законным представителем юридического лица, индивидуальным предпринимателем либо в случаях, не терпящих отлагательства, – иным представителем юридического лица или представителем индивидуального предпринимателя, а также понятыми. В случае отказа законного представителя юридического лица или иного его представителя, индивидуального предпринимателя или его представителя от участия в проведении осмотра либо подписания протокола в нем делаются соответствующие записи. Копия протокола об осмотре принадлежащих юридическому лицу или индивидуальному предпринимателю помещений, территорий и находящихся там вещей и документов вручается законному представителю юридического лица или иному его представителю, индивидуальному предпринимателю или его представителю.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1EA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28.8.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Осмотр принадлежащих юридическому лицу или индивидуальному предпринимателю помещений, территорий и находящихся там вещей и документов</w:t>
            </w:r>
          </w:p>
          <w:p w14:paraId="0464BA9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2756A12D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Осмотр принадлежащих юридическому лицу или индивидуальному предпринимателю помещений, территорий и находящихся там вещей и документов осуществляется в присутствии представителя юридического лица, индивидуального предпринимателя или его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представителя и двух понятых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либо с применением видеозаписи.</w:t>
            </w:r>
          </w:p>
          <w:p w14:paraId="4171F3EB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 случае необходимости применяются фото- и киносъемка, иные установленные способы фиксации вещественных доказательств.</w:t>
            </w:r>
          </w:p>
          <w:p w14:paraId="4BA75D88" w14:textId="77777777" w:rsidR="00FE365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582EB8B7" w14:textId="77777777" w:rsidR="00E32F87" w:rsidRDefault="00E32F8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711A80" w14:textId="77777777" w:rsidR="00E32F87" w:rsidRPr="00E32F87" w:rsidRDefault="00E32F8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BBF81B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 протоколе об осмотре принадлежащих юридическому лицу или индивидуальному предпринимателю помещений, территорий и находящихся там вещей и документов делается запись о применении фото- и киносъемки, иных установленных способов фиксации вещественных доказательств. Материалы, полученные при осуществлении осмотра с применением фото- и киносъемки, иных установленных способов фиксации вещественных доказательств, прилагаются к соответствующему протоколу.</w:t>
            </w:r>
          </w:p>
          <w:p w14:paraId="3C2A0B83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512680E" w14:textId="77777777" w:rsidR="00FE365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Протокол об осмотре принадлежащих юридическому лицу или индивидуальному предпринимателю помещений, территорий и находящихся там вещей и документов подписывается должностным лицом, его составившим, законным представителем юридического лица, индивидуальным предпринимателем либо в случаях, не терпящих отлагательства, – иным представителем юридического лица или представителем индивидуального предпринимателя, а также понятыми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 случае их участия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случае отказа законного представителя юридического лица или иного его представителя, индивидуального предпринимателя или его представителя от участия в проведении осмотра либо подписания протокола в нем делаются соответствующие записи. Копия протокола об осмотре принадлежащих юридическому лицу или индивидуальному предпринимателю помещений, территорий и находящихся там вещей и документов вручается законному представителю юридического лица или иному его представителю, индивидуальному предпринимателю или его представителю.</w:t>
            </w:r>
          </w:p>
          <w:p w14:paraId="3408630D" w14:textId="77777777" w:rsidR="00E32F87" w:rsidRPr="00E32F87" w:rsidRDefault="00E32F8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3657" w:rsidRPr="00E32F87" w14:paraId="44B5F8BD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55C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28.9.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Досмотр транспортного средства</w:t>
            </w:r>
          </w:p>
          <w:p w14:paraId="05A5D07D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</w:t>
            </w:r>
          </w:p>
          <w:p w14:paraId="453C0960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Досмотр транспортного средства осуществляется лицами, указанными в статьях 28.2, 28.3 настоящего Кодекса, в присутствии двух понятых.</w:t>
            </w:r>
          </w:p>
          <w:p w14:paraId="2B408A0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5FC2CCC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164F6A6D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В случае необходимости применяются фото- и киносъемка,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видеозапись,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иные установленные способы фиксации вещественных доказательств.</w:t>
            </w:r>
          </w:p>
          <w:p w14:paraId="7FB282A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7E4C380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В протоколе о досмотре транспортного средства делается запись о применении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доказательств. Материалы, полученные при осуществлении досмотра с применением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доказательств, прилагаются к соответствующему протоколу.</w:t>
            </w:r>
          </w:p>
          <w:p w14:paraId="4D0F7230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Протокол о досмотре транспортного средства подписывается должностным лицом, его составившим, лицом, в отношении которого ведется производство по делу об административном правонарушении, и (или) лицом, во владении которого находится транспортное средство, подвергнутое досмотру, понятыми. В случае отказа лица, в отношении которого ведется производство по делу об административном правонарушении, и (или) лица, во владении которого находится транспортное средство, подвергнутое досмотру, от подписания протокола в нем делается соответствующая запись. Копия протокола о досмотре транспортного средства вручается лицу, во владении которого находится транспортное средство, подвергнутое досмотру.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7413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28.9.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Досмотр транспортного средства</w:t>
            </w:r>
          </w:p>
          <w:p w14:paraId="611DF88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</w:t>
            </w:r>
          </w:p>
          <w:p w14:paraId="55D46E5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Досмотр транспортного средства осуществляется лицами, указанными в статьях 28.2, 28.3 настоящего Кодекса, в присутствии двух понятых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либо с применением видеозаписи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19AFAB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419228C2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 случае необходимости применяются фото- и киносъемка, иные установленные способы фиксации вещественных доказательств.</w:t>
            </w:r>
          </w:p>
          <w:p w14:paraId="1F327D3C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6EFB29B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В протоколе о досмотре транспортного средства делается запись о применении фото- и киносъемки, иных установленных способов фиксации вещественных доказательств. Материалы, полученные при осуществлении досмотра с применением фото- и киносъемки, иных установленных способов фиксации вещественных доказательств, прилагаются к соответствующему протоколу.</w:t>
            </w:r>
          </w:p>
          <w:p w14:paraId="347BE676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0451151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Протокол о досмотре транспортного средства подписывается должностным лицом, его составившим, лицом, в отношении которого ведется производство по делу об административном правонарушении, и (или) лицом, во владении которого находится транспортное средство, подвергнутое досмотру, понятыми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их участия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случае отказа лица, в отношении которого ведется производство по делу об административном правонарушении, и (или) лица, во владении которого находится транспортное средство, подвергнутое досмотру, от подписания протокола в нем делается соответствующая запись. Копия протокола о досмотре транспортного средства вручается лицу, во владении которого находится транспортное средство, подвергнутое досмотру.</w:t>
            </w:r>
          </w:p>
        </w:tc>
      </w:tr>
      <w:tr w:rsidR="00FE3657" w:rsidRPr="00E32F87" w14:paraId="1946C190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DD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28.10.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Изъятие вещей и документов</w:t>
            </w:r>
          </w:p>
          <w:p w14:paraId="66FC8689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Изъятие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 и обнаруженных на месте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совершения административного правонарушения либо при осуществлении личного досмотра, досмотра вещей, находящихся при физическом лице, и досмотре транспортного средства, осуществляется лицами, уполномоченными составлять протокол, в присутствии двух понятых.</w:t>
            </w:r>
          </w:p>
          <w:p w14:paraId="00C218E7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142154F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Изъятие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 и обнаруженных при осуществлении осмотра принадлежащих юридическому лицу, индивидуальному предпринимателю территорий, помещений и находящихся у них товаров, транспортных средств и иного имущества, а также соответствующих документов, осуществляется лицами, указанными в пункте 1 настоящей статьи, в присутствии двух понятых.</w:t>
            </w:r>
          </w:p>
          <w:p w14:paraId="4F3844CD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CB44E4B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6C2C5EEC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В случае необходимости при изъятии вещей и документов применяются фото- и киносъемка,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видеозапись,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иные установленные способы фиксации вещественных доказательств.</w:t>
            </w:r>
          </w:p>
          <w:p w14:paraId="7D426F1A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78AD43E2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В протоколе об изъятии вещей и документов делается запись о применении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документов. Материалы, полученные при изъятии вещей и документов с применением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доказательств, прилагаются к соответствующему протоколу.</w:t>
            </w:r>
          </w:p>
          <w:p w14:paraId="2A1236A7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Протокол об изъятии вещей и документов подписывается должностным лицом, его составившим, лицом, у которого изъяты вещи и документы, понятыми. В случае отказа лица, у которого изъяты вещи и документы, от подписания протокола в нем делается соответствующая запись. Копия протокола вручается лицу, у которого изъяты вещи и документы, или его законному представителю.</w:t>
            </w:r>
          </w:p>
          <w:p w14:paraId="17C780C2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A34F04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3AB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28.10.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Изъятие вещей и документов</w:t>
            </w:r>
          </w:p>
          <w:p w14:paraId="67FFAA3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Изъятие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 и обнаруженных на месте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совершения административного правонарушения либо при осуществлении личного досмотра, досмотра вещей, находящихся при физическом лице, и досмотре транспортного средства, осуществляется лицами, уполномоченными составлять протокол, в присутствии двух понятых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либо с применением видеозаписи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63221E6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B628C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Изъятие вещей, явившихся орудиями совершения или предметами административного правонарушения, и документов, имеющих значение доказательств по делу об административном правонарушении и обнаруженных при осуществлении осмотра принадлежащих юридическому лицу, индивидуальному предпринимателю территорий, помещений и находящихся у них товаров, транспортных средств и иного имущества, а также соответствующих документов, осуществляется лицами, указанными в пункте 1 настоящей статьи, в присутствии двух понятых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либо с применением видеозаписи.</w:t>
            </w:r>
          </w:p>
          <w:p w14:paraId="53108793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3C2DEFC3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 случае необходимости при изъятии вещей и документов применяются фото- и киносъемка, иные установленные способы фиксации вещественных доказательств.</w:t>
            </w:r>
          </w:p>
          <w:p w14:paraId="4953F21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7C406A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1DC0025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В протоколе об изъятии вещей и документов делается запись о применении фото- и киносъемки, иных установленных способов фиксации документов. Материалы, полученные при изъятии вещей и документов с применением фото- и киносъемки, иных установленных способов фиксации вещественных доказательств, прилагаются к соответствующему протоколу.</w:t>
            </w:r>
          </w:p>
          <w:p w14:paraId="6A26A9A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Протокол об изъятии вещей и документов подписывается должностным лицом, его составившим, лицом, у которого изъяты вещи и документы, понятыми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 случае их участия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случае отказа лица, у которого изъяты вещи и документы, от подписания протокола в нем делается соответствующая запись. Копия протокола вручается лицу, у которого изъяты вещи и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документы, или его законному представителю.</w:t>
            </w:r>
          </w:p>
          <w:p w14:paraId="68477B01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FE3657" w:rsidRPr="00E32F87" w14:paraId="548BC1BF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6FE1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28.12.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Отстранение от управления транспортным средством и медицинское освидетельствование на состояние опьянения</w:t>
            </w:r>
          </w:p>
          <w:p w14:paraId="22DCD7EB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0D54094C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Отстранение от управления транспортным средством соответствующего вида и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(контроля) за безопасностью движения и эксплуатации транспортного средства соответствующего вида в присутствии двух понятых.</w:t>
            </w:r>
          </w:p>
          <w:p w14:paraId="6BF5618D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6039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28.12.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Отстранение от управления транспортным средством и медицинское освидетельствование на состояние опьянения</w:t>
            </w:r>
          </w:p>
          <w:p w14:paraId="52F44A3D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00D0F6B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Отстранение от управления транспортным средством соответствующего вида и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(контроля) за безопасностью движения и эксплуатации транспортного средства соответствующего вида в присутствии двух понятых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либо с применением видеозаписи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B952A7C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FE3657" w:rsidRPr="00E32F87" w14:paraId="60B761E0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949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28.13. Задержание транспортного средства</w:t>
            </w:r>
          </w:p>
          <w:p w14:paraId="2F14C397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4AA038D1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  <w:p w14:paraId="7FB0964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3481C7EF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Копия протокола о задержании транспортного средства соответствующего вида вручается лицу, в отношении которого применена данная мера обеспечения производства по делу об административном правонарушении. Протокол о задержании транспортного средства в отсутствие водителя составляется в присутствии двух понятых.</w:t>
            </w:r>
          </w:p>
          <w:p w14:paraId="71DFE0D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3062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28.13. Задержание транспортного средства</w:t>
            </w:r>
          </w:p>
          <w:p w14:paraId="7269F3B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65B8BF8D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  <w:p w14:paraId="7B99640D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46A05323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Копия протокола о задержании транспортного средства соответствующего вида вручается лицу, в отношении которого применена данная мера обеспечения производства по делу об административном правонарушении. Протокол о задержании транспортного средства в отсутствие водителя составляется в присутствии двух понятых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либо с применением видеозаписи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FA24ED8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FE3657" w:rsidRPr="00E32F87" w14:paraId="225EFD20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B0F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28.14.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Арест товаров, транспортных средств и иных вещей</w:t>
            </w:r>
          </w:p>
          <w:p w14:paraId="10D952B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7C47F2E6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Арест товаров, транспортных средств и иных вещей осуществляется должностными лицами, уполномоченными составлять протокол об административном правонарушении, в присутствии владельца вещей и двух понятых.</w:t>
            </w:r>
          </w:p>
          <w:p w14:paraId="6F3E6460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9DBCC6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случаях, не терпящих отлагательства, арест вещей может быть осуществлен в отсутствие их владельца, но в присутствии двух понятых.</w:t>
            </w:r>
          </w:p>
          <w:p w14:paraId="095FC230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В случае необходимости применяются фото- и киносъемка,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видеозапись,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иные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установленные способы фиксации вещественных доказательств.</w:t>
            </w:r>
          </w:p>
          <w:p w14:paraId="39A95F24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Об аресте товаров, транспортных средств и иных вещей составляется протокол. В протоколе об аресте товаров, транспортных средств и иных вещей указываются дата и место его составления, должность, фамилия и инициалы лица, составившего протокол, сведения о лице, в отношении которого применена данная мера обеспечения производства по делу об административном правонарушении, и о лице, во владении которого находятся товары, транспортные средства и иные вещи, на которые наложен арест, их опись и идентификационные признаки, а также делается запись о применении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доказательств. Материалы, полученные при осуществлении ареста с применением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доказательств, прилагаются к протоколу.</w:t>
            </w:r>
          </w:p>
          <w:p w14:paraId="31B3A84B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245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28.14.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Арест товаров, транспортных средств и иных вещей</w:t>
            </w:r>
          </w:p>
          <w:p w14:paraId="0565D6C8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2EED77D8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Арест товаров, транспортных средств и иных вещей осуществляется должностными лицами, уполномоченными составлять протокол об административном правонарушении, в присутствии владельца вещей и двух понятых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либо с применением видеозаписи.</w:t>
            </w:r>
          </w:p>
          <w:p w14:paraId="671B745B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случаях, не терпящих отлагательства, арест вещей может быть осуществлен в отсутствие их владельца, но в присутствии двух понятых.</w:t>
            </w:r>
          </w:p>
          <w:p w14:paraId="234BAD90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В случае необходимости применяются фото- и </w:t>
            </w:r>
            <w:proofErr w:type="gramStart"/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киносъемка,  иные</w:t>
            </w:r>
            <w:proofErr w:type="gramEnd"/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установленные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способы фиксации вещественных доказательств.</w:t>
            </w:r>
          </w:p>
          <w:p w14:paraId="294E335F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 аресте товаров, транспортных средств и иных вещей составляется протокол. В протоколе об аресте товаров, транспортных средств и иных вещей указываются дата и место его составления, должность, фамилия и инициалы лица, составившего протокол, сведения о лице, в отношении которого применена данная мера обеспечения производства по делу об административном правонарушении, и о лице, во владении которого находятся товары, транспортные средства и иные вещи, на которые наложен арест, их опись и идентификационные признаки, а также делается запись о применении фото- и киносъемки, иных установленных способов фиксации вещественных доказательств. Материалы, полученные при осуществлении ареста с применением фото- и киносъемки, иных установленных способов фиксации вещественных доказательств, прилагаются к протоколу.</w:t>
            </w:r>
          </w:p>
          <w:p w14:paraId="381596FC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F4E025C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5EBD61D4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E3657" w:rsidRPr="00E32F87" w14:paraId="260BFEBD" w14:textId="77777777" w:rsidTr="00FE3657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8D0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29.2.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Протокол осмотра места совершения административного правонарушения</w:t>
            </w:r>
          </w:p>
          <w:p w14:paraId="6C248246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4FA6B8E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Осмотр места совершения административного правонарушения осуществляется лицами, уполномоченными составлять протоколы об административных правонарушениях в соответствии с пунктом 1 статьи 29.4 настоящего Кодекса,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присутствии двух понятых.</w:t>
            </w:r>
          </w:p>
          <w:p w14:paraId="4A107153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В протоколе осмотра места совершения административного правонарушения указываются дата и место его составления, должность, фамилия и инициалы лица, составившего протокол, сведения о лице, непосредственно управлявшем транспортным средством в момент совершения административного правонарушения, о типе, марке, модели, государственном регистрационном знаке транспортного средства, сведения о лице, непосредственно декларирующем товары и (или) транспортные средства (при совершении административных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правонарушений, предусмотренных статьями 16.4 и 16.19 настоящего Кодекса), а также фамилии, имена, отчества (при наличии информации об отчестве), адреса места жительства понятых,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Кодекса, предусматривающая административную ответственность за данное административное правонарушение, иные сведения, необходимые для разрешения дела.</w:t>
            </w:r>
          </w:p>
          <w:p w14:paraId="73D85D35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E7CB536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2140B54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В протоколе осмотра места совершения административного правонарушения делается запись о применении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доказательств. Материалы, полученные при производстве осмотра с применением фото- и киносъемки, 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видеозаписи,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иных установленных способов фиксации вещественных доказательств, прилагаются к соответствующему протоколу.</w:t>
            </w:r>
          </w:p>
          <w:p w14:paraId="4A783F43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396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29.2.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Протокол осмотра места совершения административного правонарушения</w:t>
            </w:r>
          </w:p>
          <w:p w14:paraId="179F0798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4AF30B3E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Осмотр места совершения административного правонарушения осуществляется лицами, уполномоченными составлять протоколы об административных правонарушениях в соответствии с пунктом 1 статьи 29.4 настоящего Кодекса, в присутствии двух понятых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либо с применением видеозаписи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9031CC4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В протоколе осмотра места совершения административного правонарушения указываются дата и место его составления, должность, фамилия и инициалы лица, составившего протокол, сведения о лице, непосредственно управлявшем транспортным средством в момент совершения административного правонарушения, о типе, марке, модели, государственном регистрационном знаке транспортного средства, сведения о лице, непосредственно декларирующем товары и (или) транспортные средства (при 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совершении административных правонарушений, предусмотренных статьями 16.4 и 16.19 настоящего Кодекса), а также фамилии, имена, отчества (при наличии информации об отчестве), адреса места жительства понятых</w:t>
            </w:r>
            <w:r w:rsidRPr="00E32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(в случае их участия)</w:t>
            </w: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Кодекса, предусматривающая административную ответственность за данное административное правонарушение, иные сведения, необходимые для разрешения дела.</w:t>
            </w:r>
          </w:p>
          <w:p w14:paraId="377383D7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  <w:p w14:paraId="65959383" w14:textId="77777777" w:rsidR="00FE3657" w:rsidRPr="00E32F87" w:rsidRDefault="00FE3657" w:rsidP="00FE365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В протоколе осмотра места совершения административного правонарушения делается запись о применении фото- и киносъемки, иных установленных способов фиксации вещественных доказательств. Материалы, полученные при производстве осмотра с применением фото- и киносъемки, иных установленных способов фиксации вещественных доказательств, прилагаются к соответствующему протоколу.</w:t>
            </w:r>
          </w:p>
          <w:p w14:paraId="36490293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F49027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64AFE56" w14:textId="77777777" w:rsidR="00FE3657" w:rsidRPr="00E32F87" w:rsidRDefault="00FE3657" w:rsidP="00FE365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F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</w:tr>
    </w:tbl>
    <w:p w14:paraId="353855CD" w14:textId="77777777" w:rsidR="00FE3657" w:rsidRPr="00B0095A" w:rsidRDefault="00FE3657" w:rsidP="00E32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E3657" w:rsidRPr="00B0095A" w:rsidSect="00B0095A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A8E6E" w14:textId="77777777" w:rsidR="00A405B6" w:rsidRDefault="00A405B6" w:rsidP="00B0095A">
      <w:pPr>
        <w:spacing w:after="0" w:line="240" w:lineRule="auto"/>
      </w:pPr>
      <w:r>
        <w:separator/>
      </w:r>
    </w:p>
  </w:endnote>
  <w:endnote w:type="continuationSeparator" w:id="0">
    <w:p w14:paraId="3131E80E" w14:textId="77777777" w:rsidR="00A405B6" w:rsidRDefault="00A405B6" w:rsidP="00B0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043A" w14:textId="77777777" w:rsidR="00A405B6" w:rsidRDefault="00A405B6" w:rsidP="00B0095A">
      <w:pPr>
        <w:spacing w:after="0" w:line="240" w:lineRule="auto"/>
      </w:pPr>
      <w:r>
        <w:separator/>
      </w:r>
    </w:p>
  </w:footnote>
  <w:footnote w:type="continuationSeparator" w:id="0">
    <w:p w14:paraId="15073953" w14:textId="77777777" w:rsidR="00A405B6" w:rsidRDefault="00A405B6" w:rsidP="00B0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836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329AD5" w14:textId="4453D673" w:rsidR="00B0095A" w:rsidRPr="00B0095A" w:rsidRDefault="00B0095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09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9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9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48B">
          <w:rPr>
            <w:rFonts w:ascii="Times New Roman" w:hAnsi="Times New Roman" w:cs="Times New Roman"/>
            <w:noProof/>
            <w:sz w:val="24"/>
            <w:szCs w:val="24"/>
          </w:rPr>
          <w:t>- 19 -</w:t>
        </w:r>
        <w:r w:rsidRPr="00B009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2A57FB" w14:textId="77777777" w:rsidR="00B0095A" w:rsidRDefault="00B009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5411"/>
    <w:multiLevelType w:val="hybridMultilevel"/>
    <w:tmpl w:val="A67A1E36"/>
    <w:lvl w:ilvl="0" w:tplc="3C0E3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E9"/>
    <w:rsid w:val="000065A7"/>
    <w:rsid w:val="00006CC6"/>
    <w:rsid w:val="00014A0B"/>
    <w:rsid w:val="00015B18"/>
    <w:rsid w:val="00022992"/>
    <w:rsid w:val="00022A82"/>
    <w:rsid w:val="00040512"/>
    <w:rsid w:val="00045E79"/>
    <w:rsid w:val="00050EC6"/>
    <w:rsid w:val="0005406E"/>
    <w:rsid w:val="00073A2F"/>
    <w:rsid w:val="000746DE"/>
    <w:rsid w:val="00077094"/>
    <w:rsid w:val="000844AB"/>
    <w:rsid w:val="00085EF3"/>
    <w:rsid w:val="0009422F"/>
    <w:rsid w:val="00094271"/>
    <w:rsid w:val="000A337C"/>
    <w:rsid w:val="000A4853"/>
    <w:rsid w:val="000A55B5"/>
    <w:rsid w:val="000C453C"/>
    <w:rsid w:val="000D7323"/>
    <w:rsid w:val="000E12A7"/>
    <w:rsid w:val="000E41CE"/>
    <w:rsid w:val="000F5548"/>
    <w:rsid w:val="00104968"/>
    <w:rsid w:val="001175F7"/>
    <w:rsid w:val="0012290E"/>
    <w:rsid w:val="00130B48"/>
    <w:rsid w:val="0013375F"/>
    <w:rsid w:val="00145513"/>
    <w:rsid w:val="001503F2"/>
    <w:rsid w:val="00151865"/>
    <w:rsid w:val="00161C6E"/>
    <w:rsid w:val="0016382A"/>
    <w:rsid w:val="001641C3"/>
    <w:rsid w:val="00165EED"/>
    <w:rsid w:val="0016603C"/>
    <w:rsid w:val="0017210B"/>
    <w:rsid w:val="001A6916"/>
    <w:rsid w:val="001B4687"/>
    <w:rsid w:val="001B7092"/>
    <w:rsid w:val="001C024C"/>
    <w:rsid w:val="001C097D"/>
    <w:rsid w:val="001F77A3"/>
    <w:rsid w:val="002003A7"/>
    <w:rsid w:val="002063EA"/>
    <w:rsid w:val="00212C82"/>
    <w:rsid w:val="002211FB"/>
    <w:rsid w:val="00221DBA"/>
    <w:rsid w:val="00225E41"/>
    <w:rsid w:val="00247EB5"/>
    <w:rsid w:val="002708C0"/>
    <w:rsid w:val="00271670"/>
    <w:rsid w:val="00282EA2"/>
    <w:rsid w:val="002850C0"/>
    <w:rsid w:val="00292A42"/>
    <w:rsid w:val="002A302D"/>
    <w:rsid w:val="002A6A73"/>
    <w:rsid w:val="002B7C28"/>
    <w:rsid w:val="002D3176"/>
    <w:rsid w:val="002D6BC9"/>
    <w:rsid w:val="002E3078"/>
    <w:rsid w:val="002E53AF"/>
    <w:rsid w:val="00300BE9"/>
    <w:rsid w:val="00304201"/>
    <w:rsid w:val="0030528C"/>
    <w:rsid w:val="00330688"/>
    <w:rsid w:val="00331CB1"/>
    <w:rsid w:val="0033423B"/>
    <w:rsid w:val="00334806"/>
    <w:rsid w:val="00341061"/>
    <w:rsid w:val="003610B1"/>
    <w:rsid w:val="00374217"/>
    <w:rsid w:val="00376164"/>
    <w:rsid w:val="00385555"/>
    <w:rsid w:val="003A0D82"/>
    <w:rsid w:val="003B42BF"/>
    <w:rsid w:val="003E08AC"/>
    <w:rsid w:val="003E634D"/>
    <w:rsid w:val="003F04FD"/>
    <w:rsid w:val="00416CAB"/>
    <w:rsid w:val="00422725"/>
    <w:rsid w:val="00423D5F"/>
    <w:rsid w:val="00423FA6"/>
    <w:rsid w:val="004252CE"/>
    <w:rsid w:val="00426256"/>
    <w:rsid w:val="00447CA6"/>
    <w:rsid w:val="00451517"/>
    <w:rsid w:val="00473026"/>
    <w:rsid w:val="0048603E"/>
    <w:rsid w:val="00491A5D"/>
    <w:rsid w:val="00496DE4"/>
    <w:rsid w:val="004A304A"/>
    <w:rsid w:val="004A357E"/>
    <w:rsid w:val="004B5253"/>
    <w:rsid w:val="004B73A7"/>
    <w:rsid w:val="004C2568"/>
    <w:rsid w:val="004D5052"/>
    <w:rsid w:val="004E1563"/>
    <w:rsid w:val="004F1F81"/>
    <w:rsid w:val="00500A0D"/>
    <w:rsid w:val="00500D57"/>
    <w:rsid w:val="00502A58"/>
    <w:rsid w:val="00503A70"/>
    <w:rsid w:val="00505207"/>
    <w:rsid w:val="00506CFE"/>
    <w:rsid w:val="00507546"/>
    <w:rsid w:val="00533C44"/>
    <w:rsid w:val="005355BC"/>
    <w:rsid w:val="00541300"/>
    <w:rsid w:val="0054630A"/>
    <w:rsid w:val="00550855"/>
    <w:rsid w:val="005522A8"/>
    <w:rsid w:val="005547E5"/>
    <w:rsid w:val="00554AA3"/>
    <w:rsid w:val="00557553"/>
    <w:rsid w:val="005677AB"/>
    <w:rsid w:val="0057003E"/>
    <w:rsid w:val="00580E02"/>
    <w:rsid w:val="00587220"/>
    <w:rsid w:val="00594174"/>
    <w:rsid w:val="005A1445"/>
    <w:rsid w:val="005A2335"/>
    <w:rsid w:val="005A4993"/>
    <w:rsid w:val="005B010F"/>
    <w:rsid w:val="005B12E4"/>
    <w:rsid w:val="005C0BF8"/>
    <w:rsid w:val="005C6110"/>
    <w:rsid w:val="005C6454"/>
    <w:rsid w:val="005F1DB3"/>
    <w:rsid w:val="005F22D8"/>
    <w:rsid w:val="005F45D9"/>
    <w:rsid w:val="0061375A"/>
    <w:rsid w:val="006154D8"/>
    <w:rsid w:val="006213D5"/>
    <w:rsid w:val="006226E0"/>
    <w:rsid w:val="006278B1"/>
    <w:rsid w:val="00637D3B"/>
    <w:rsid w:val="00640390"/>
    <w:rsid w:val="006422E7"/>
    <w:rsid w:val="0064747A"/>
    <w:rsid w:val="006501D1"/>
    <w:rsid w:val="00655C84"/>
    <w:rsid w:val="00661CC2"/>
    <w:rsid w:val="00673BB3"/>
    <w:rsid w:val="00681CE9"/>
    <w:rsid w:val="00695E1C"/>
    <w:rsid w:val="006A0A98"/>
    <w:rsid w:val="006A43AB"/>
    <w:rsid w:val="006B448D"/>
    <w:rsid w:val="006C0103"/>
    <w:rsid w:val="006C230F"/>
    <w:rsid w:val="006C5259"/>
    <w:rsid w:val="006C5DCF"/>
    <w:rsid w:val="006D73F8"/>
    <w:rsid w:val="006E1076"/>
    <w:rsid w:val="00711DF2"/>
    <w:rsid w:val="00716E04"/>
    <w:rsid w:val="00723D1B"/>
    <w:rsid w:val="00727F6B"/>
    <w:rsid w:val="00732BE4"/>
    <w:rsid w:val="00733225"/>
    <w:rsid w:val="00737BF4"/>
    <w:rsid w:val="00740CCD"/>
    <w:rsid w:val="007550E6"/>
    <w:rsid w:val="00762B81"/>
    <w:rsid w:val="00763727"/>
    <w:rsid w:val="00775BAD"/>
    <w:rsid w:val="00785DBA"/>
    <w:rsid w:val="007868EB"/>
    <w:rsid w:val="007A17AA"/>
    <w:rsid w:val="007A189A"/>
    <w:rsid w:val="007B1C24"/>
    <w:rsid w:val="007B2DFE"/>
    <w:rsid w:val="007B685B"/>
    <w:rsid w:val="007B7088"/>
    <w:rsid w:val="007C3A69"/>
    <w:rsid w:val="007D21C3"/>
    <w:rsid w:val="007D5B24"/>
    <w:rsid w:val="007D7A3A"/>
    <w:rsid w:val="00812635"/>
    <w:rsid w:val="00813811"/>
    <w:rsid w:val="00813891"/>
    <w:rsid w:val="00813E7A"/>
    <w:rsid w:val="00834A6B"/>
    <w:rsid w:val="0085377A"/>
    <w:rsid w:val="00854249"/>
    <w:rsid w:val="00856655"/>
    <w:rsid w:val="008601CA"/>
    <w:rsid w:val="00861F59"/>
    <w:rsid w:val="0087338C"/>
    <w:rsid w:val="0087648B"/>
    <w:rsid w:val="008817CE"/>
    <w:rsid w:val="008A583C"/>
    <w:rsid w:val="008A6405"/>
    <w:rsid w:val="008B4E16"/>
    <w:rsid w:val="008C0D19"/>
    <w:rsid w:val="008C31B7"/>
    <w:rsid w:val="008D0FB1"/>
    <w:rsid w:val="008E28B3"/>
    <w:rsid w:val="008E3E18"/>
    <w:rsid w:val="008E6DFA"/>
    <w:rsid w:val="00914631"/>
    <w:rsid w:val="009251D3"/>
    <w:rsid w:val="00935E81"/>
    <w:rsid w:val="00936261"/>
    <w:rsid w:val="00947F94"/>
    <w:rsid w:val="009523A6"/>
    <w:rsid w:val="0095474B"/>
    <w:rsid w:val="00956763"/>
    <w:rsid w:val="00957C2E"/>
    <w:rsid w:val="00966747"/>
    <w:rsid w:val="00970946"/>
    <w:rsid w:val="00972394"/>
    <w:rsid w:val="009929DD"/>
    <w:rsid w:val="00996D66"/>
    <w:rsid w:val="009A166C"/>
    <w:rsid w:val="009B7F12"/>
    <w:rsid w:val="009C1FA0"/>
    <w:rsid w:val="009C25DE"/>
    <w:rsid w:val="009C2C28"/>
    <w:rsid w:val="009D6296"/>
    <w:rsid w:val="009D7E19"/>
    <w:rsid w:val="009F6476"/>
    <w:rsid w:val="009F7589"/>
    <w:rsid w:val="00A004B6"/>
    <w:rsid w:val="00A24961"/>
    <w:rsid w:val="00A37359"/>
    <w:rsid w:val="00A405B6"/>
    <w:rsid w:val="00A43E6C"/>
    <w:rsid w:val="00A47BFD"/>
    <w:rsid w:val="00A6333E"/>
    <w:rsid w:val="00A66750"/>
    <w:rsid w:val="00A8336D"/>
    <w:rsid w:val="00A85F80"/>
    <w:rsid w:val="00AA7499"/>
    <w:rsid w:val="00AB04A7"/>
    <w:rsid w:val="00AB64CF"/>
    <w:rsid w:val="00AC594A"/>
    <w:rsid w:val="00AC5D36"/>
    <w:rsid w:val="00AD3DAA"/>
    <w:rsid w:val="00AD7D90"/>
    <w:rsid w:val="00AE0287"/>
    <w:rsid w:val="00AE052B"/>
    <w:rsid w:val="00AE63CF"/>
    <w:rsid w:val="00AE7CA4"/>
    <w:rsid w:val="00AF0302"/>
    <w:rsid w:val="00AF7C43"/>
    <w:rsid w:val="00B0095A"/>
    <w:rsid w:val="00B02549"/>
    <w:rsid w:val="00B11525"/>
    <w:rsid w:val="00B12E2D"/>
    <w:rsid w:val="00B14FF1"/>
    <w:rsid w:val="00B17984"/>
    <w:rsid w:val="00B20FEE"/>
    <w:rsid w:val="00B21AB2"/>
    <w:rsid w:val="00B30ECC"/>
    <w:rsid w:val="00B41DBA"/>
    <w:rsid w:val="00B56F77"/>
    <w:rsid w:val="00B655B6"/>
    <w:rsid w:val="00B72859"/>
    <w:rsid w:val="00B83850"/>
    <w:rsid w:val="00B855C5"/>
    <w:rsid w:val="00B90612"/>
    <w:rsid w:val="00B9597A"/>
    <w:rsid w:val="00B95F64"/>
    <w:rsid w:val="00BA5984"/>
    <w:rsid w:val="00BC1D28"/>
    <w:rsid w:val="00BC3B56"/>
    <w:rsid w:val="00BC54E2"/>
    <w:rsid w:val="00BD61D2"/>
    <w:rsid w:val="00BF0964"/>
    <w:rsid w:val="00BF733A"/>
    <w:rsid w:val="00C010D1"/>
    <w:rsid w:val="00C034BE"/>
    <w:rsid w:val="00C12CBE"/>
    <w:rsid w:val="00C16DFA"/>
    <w:rsid w:val="00C2090E"/>
    <w:rsid w:val="00C30436"/>
    <w:rsid w:val="00C33372"/>
    <w:rsid w:val="00C34B10"/>
    <w:rsid w:val="00C5506A"/>
    <w:rsid w:val="00C55CC3"/>
    <w:rsid w:val="00C606F0"/>
    <w:rsid w:val="00C61A59"/>
    <w:rsid w:val="00C65673"/>
    <w:rsid w:val="00C67BF0"/>
    <w:rsid w:val="00C71155"/>
    <w:rsid w:val="00C71385"/>
    <w:rsid w:val="00C71D34"/>
    <w:rsid w:val="00C736E2"/>
    <w:rsid w:val="00C92949"/>
    <w:rsid w:val="00C93BE0"/>
    <w:rsid w:val="00C96F68"/>
    <w:rsid w:val="00C974B7"/>
    <w:rsid w:val="00CA7378"/>
    <w:rsid w:val="00CB0990"/>
    <w:rsid w:val="00CB2EDD"/>
    <w:rsid w:val="00CC419B"/>
    <w:rsid w:val="00CC5131"/>
    <w:rsid w:val="00CC6074"/>
    <w:rsid w:val="00CD28E3"/>
    <w:rsid w:val="00CE4E50"/>
    <w:rsid w:val="00CF38D5"/>
    <w:rsid w:val="00D17645"/>
    <w:rsid w:val="00D2288C"/>
    <w:rsid w:val="00D33DBD"/>
    <w:rsid w:val="00D34ACD"/>
    <w:rsid w:val="00D3639F"/>
    <w:rsid w:val="00D50F22"/>
    <w:rsid w:val="00D530B7"/>
    <w:rsid w:val="00D562C4"/>
    <w:rsid w:val="00D57293"/>
    <w:rsid w:val="00D63B4D"/>
    <w:rsid w:val="00D63D43"/>
    <w:rsid w:val="00D67064"/>
    <w:rsid w:val="00D84196"/>
    <w:rsid w:val="00D870BB"/>
    <w:rsid w:val="00D93EEA"/>
    <w:rsid w:val="00D9508D"/>
    <w:rsid w:val="00D9723A"/>
    <w:rsid w:val="00DA4A7B"/>
    <w:rsid w:val="00DB7D98"/>
    <w:rsid w:val="00DD7C2A"/>
    <w:rsid w:val="00DE0DEC"/>
    <w:rsid w:val="00DE4306"/>
    <w:rsid w:val="00DF16CF"/>
    <w:rsid w:val="00DF3241"/>
    <w:rsid w:val="00E03312"/>
    <w:rsid w:val="00E32D6F"/>
    <w:rsid w:val="00E32F87"/>
    <w:rsid w:val="00E37294"/>
    <w:rsid w:val="00E41E22"/>
    <w:rsid w:val="00E44D30"/>
    <w:rsid w:val="00E507AB"/>
    <w:rsid w:val="00E70509"/>
    <w:rsid w:val="00E86250"/>
    <w:rsid w:val="00E9202B"/>
    <w:rsid w:val="00EA32D6"/>
    <w:rsid w:val="00EA351B"/>
    <w:rsid w:val="00EA5755"/>
    <w:rsid w:val="00EA7639"/>
    <w:rsid w:val="00EB54F5"/>
    <w:rsid w:val="00EC7D96"/>
    <w:rsid w:val="00F004AE"/>
    <w:rsid w:val="00F13653"/>
    <w:rsid w:val="00F33D2A"/>
    <w:rsid w:val="00F36FAB"/>
    <w:rsid w:val="00F47520"/>
    <w:rsid w:val="00F47F31"/>
    <w:rsid w:val="00F5675B"/>
    <w:rsid w:val="00F64A48"/>
    <w:rsid w:val="00F75679"/>
    <w:rsid w:val="00F95B06"/>
    <w:rsid w:val="00FA083B"/>
    <w:rsid w:val="00FA39D3"/>
    <w:rsid w:val="00FA3CC8"/>
    <w:rsid w:val="00FA676E"/>
    <w:rsid w:val="00FB072E"/>
    <w:rsid w:val="00FC183F"/>
    <w:rsid w:val="00FC5A03"/>
    <w:rsid w:val="00FC6751"/>
    <w:rsid w:val="00FD218C"/>
    <w:rsid w:val="00FE3657"/>
    <w:rsid w:val="00FE773D"/>
    <w:rsid w:val="00FF1D82"/>
    <w:rsid w:val="00FF52C3"/>
    <w:rsid w:val="00FF6287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D3AD"/>
  <w15:docId w15:val="{959B326C-221A-4A0A-A729-69ED173F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1C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E365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3657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E3657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95A"/>
  </w:style>
  <w:style w:type="paragraph" w:styleId="ab">
    <w:name w:val="footer"/>
    <w:basedOn w:val="a"/>
    <w:link w:val="ac"/>
    <w:uiPriority w:val="99"/>
    <w:unhideWhenUsed/>
    <w:rsid w:val="00B0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449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249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3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352923102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240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4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54641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9009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8739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15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058238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09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35306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726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Vihovskii</dc:creator>
  <cp:keywords/>
  <dc:description/>
  <cp:lastModifiedBy>Кудрова А.А.</cp:lastModifiedBy>
  <cp:revision>38</cp:revision>
  <cp:lastPrinted>2021-03-05T07:22:00Z</cp:lastPrinted>
  <dcterms:created xsi:type="dcterms:W3CDTF">2021-01-15T11:34:00Z</dcterms:created>
  <dcterms:modified xsi:type="dcterms:W3CDTF">2021-03-11T09:33:00Z</dcterms:modified>
</cp:coreProperties>
</file>