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63" w:rsidRDefault="00F42363" w:rsidP="00A403DB">
      <w:pPr>
        <w:pStyle w:val="22"/>
        <w:shd w:val="clear" w:color="auto" w:fill="auto"/>
        <w:spacing w:line="240" w:lineRule="auto"/>
        <w:rPr>
          <w:rStyle w:val="21"/>
          <w:rFonts w:eastAsiaTheme="minorHAnsi" w:cstheme="minorBidi"/>
          <w:color w:val="000000"/>
          <w:lang w:eastAsia="en-US"/>
        </w:rPr>
      </w:pPr>
    </w:p>
    <w:p w:rsidR="00A403DB" w:rsidRDefault="00A403DB" w:rsidP="00A403DB">
      <w:pPr>
        <w:pStyle w:val="22"/>
        <w:shd w:val="clear" w:color="auto" w:fill="auto"/>
        <w:spacing w:line="240" w:lineRule="auto"/>
        <w:rPr>
          <w:rStyle w:val="21"/>
          <w:rFonts w:eastAsiaTheme="minorHAnsi" w:cstheme="minorBidi"/>
          <w:color w:val="000000"/>
          <w:lang w:eastAsia="en-US"/>
        </w:rPr>
      </w:pPr>
    </w:p>
    <w:p w:rsidR="00A403DB" w:rsidRDefault="00A403DB" w:rsidP="00A403DB">
      <w:pPr>
        <w:pStyle w:val="22"/>
        <w:shd w:val="clear" w:color="auto" w:fill="auto"/>
        <w:spacing w:line="240" w:lineRule="auto"/>
        <w:rPr>
          <w:rStyle w:val="21"/>
          <w:rFonts w:eastAsiaTheme="minorHAnsi" w:cstheme="minorBidi"/>
          <w:color w:val="000000"/>
          <w:lang w:eastAsia="en-US"/>
        </w:rPr>
      </w:pPr>
    </w:p>
    <w:p w:rsidR="00A403DB" w:rsidRDefault="00A403DB" w:rsidP="00A403DB">
      <w:pPr>
        <w:pStyle w:val="22"/>
        <w:shd w:val="clear" w:color="auto" w:fill="auto"/>
        <w:spacing w:line="240" w:lineRule="auto"/>
        <w:rPr>
          <w:rStyle w:val="21"/>
          <w:rFonts w:eastAsiaTheme="minorHAnsi" w:cstheme="minorBidi"/>
          <w:color w:val="000000"/>
          <w:lang w:eastAsia="en-US"/>
        </w:rPr>
      </w:pPr>
    </w:p>
    <w:p w:rsidR="00A403DB" w:rsidRDefault="00A403DB" w:rsidP="00A403DB">
      <w:pPr>
        <w:pStyle w:val="22"/>
        <w:shd w:val="clear" w:color="auto" w:fill="auto"/>
        <w:spacing w:line="240" w:lineRule="auto"/>
        <w:rPr>
          <w:rStyle w:val="21"/>
          <w:rFonts w:eastAsiaTheme="minorHAnsi" w:cstheme="minorBidi"/>
          <w:color w:val="000000"/>
          <w:lang w:eastAsia="en-US"/>
        </w:rPr>
      </w:pPr>
    </w:p>
    <w:p w:rsidR="00A403DB" w:rsidRDefault="00A403DB" w:rsidP="00A403DB">
      <w:pPr>
        <w:pStyle w:val="22"/>
        <w:shd w:val="clear" w:color="auto" w:fill="auto"/>
        <w:spacing w:line="240" w:lineRule="auto"/>
        <w:rPr>
          <w:rStyle w:val="21"/>
          <w:rFonts w:eastAsiaTheme="minorHAnsi" w:cstheme="minorBidi"/>
          <w:color w:val="000000"/>
          <w:lang w:eastAsia="en-US"/>
        </w:rPr>
      </w:pPr>
    </w:p>
    <w:p w:rsidR="00A403DB" w:rsidRDefault="00A403DB" w:rsidP="00A403DB">
      <w:pPr>
        <w:pStyle w:val="22"/>
        <w:shd w:val="clear" w:color="auto" w:fill="auto"/>
        <w:spacing w:line="240" w:lineRule="auto"/>
        <w:rPr>
          <w:rStyle w:val="21"/>
          <w:rFonts w:eastAsiaTheme="minorHAnsi" w:cstheme="minorBidi"/>
          <w:color w:val="000000"/>
          <w:lang w:eastAsia="en-US"/>
        </w:rPr>
      </w:pPr>
    </w:p>
    <w:p w:rsidR="00A403DB" w:rsidRDefault="00A403DB" w:rsidP="00A403DB">
      <w:pPr>
        <w:pStyle w:val="22"/>
        <w:shd w:val="clear" w:color="auto" w:fill="auto"/>
        <w:spacing w:line="240" w:lineRule="auto"/>
        <w:rPr>
          <w:rStyle w:val="21"/>
          <w:rFonts w:eastAsiaTheme="minorHAnsi" w:cstheme="minorBidi"/>
          <w:color w:val="000000"/>
          <w:lang w:eastAsia="en-US"/>
        </w:rPr>
      </w:pPr>
    </w:p>
    <w:p w:rsidR="00A403DB" w:rsidRDefault="00A403DB" w:rsidP="00A403DB">
      <w:pPr>
        <w:pStyle w:val="22"/>
        <w:shd w:val="clear" w:color="auto" w:fill="auto"/>
        <w:spacing w:line="240" w:lineRule="auto"/>
        <w:rPr>
          <w:rStyle w:val="21"/>
          <w:rFonts w:eastAsiaTheme="minorHAnsi" w:cstheme="minorBidi"/>
          <w:color w:val="000000"/>
          <w:lang w:eastAsia="en-US"/>
        </w:rPr>
      </w:pPr>
    </w:p>
    <w:p w:rsidR="00A403DB" w:rsidRDefault="00A403DB" w:rsidP="00A403DB">
      <w:pPr>
        <w:pStyle w:val="22"/>
        <w:shd w:val="clear" w:color="auto" w:fill="auto"/>
        <w:spacing w:line="240" w:lineRule="auto"/>
        <w:rPr>
          <w:rStyle w:val="21"/>
          <w:rFonts w:eastAsiaTheme="minorHAnsi" w:cstheme="minorBidi"/>
          <w:color w:val="000000"/>
          <w:lang w:eastAsia="en-US"/>
        </w:rPr>
      </w:pPr>
    </w:p>
    <w:p w:rsidR="00A403DB" w:rsidRDefault="00A403DB" w:rsidP="00A403DB">
      <w:pPr>
        <w:pStyle w:val="22"/>
        <w:shd w:val="clear" w:color="auto" w:fill="auto"/>
        <w:spacing w:line="240" w:lineRule="auto"/>
        <w:rPr>
          <w:rStyle w:val="21"/>
          <w:rFonts w:eastAsiaTheme="minorHAnsi" w:cstheme="minorBidi"/>
          <w:color w:val="000000"/>
          <w:lang w:eastAsia="en-US"/>
        </w:rPr>
      </w:pPr>
    </w:p>
    <w:p w:rsidR="00A651AE" w:rsidRDefault="00A651AE" w:rsidP="00A403DB">
      <w:pPr>
        <w:pStyle w:val="22"/>
        <w:shd w:val="clear" w:color="auto" w:fill="auto"/>
        <w:spacing w:line="240" w:lineRule="auto"/>
        <w:rPr>
          <w:rStyle w:val="21"/>
          <w:rFonts w:eastAsiaTheme="minorHAnsi" w:cstheme="minorBidi"/>
          <w:color w:val="000000"/>
          <w:lang w:eastAsia="en-US"/>
        </w:rPr>
      </w:pPr>
    </w:p>
    <w:p w:rsidR="00A403DB" w:rsidRPr="00EB484F" w:rsidRDefault="00A403DB" w:rsidP="00A403DB">
      <w:pPr>
        <w:pStyle w:val="22"/>
        <w:shd w:val="clear" w:color="auto" w:fill="auto"/>
        <w:spacing w:line="240" w:lineRule="auto"/>
        <w:rPr>
          <w:rStyle w:val="21"/>
          <w:rFonts w:eastAsiaTheme="minorHAnsi" w:cstheme="minorBidi"/>
          <w:color w:val="000000"/>
          <w:lang w:eastAsia="en-US"/>
        </w:rPr>
      </w:pPr>
    </w:p>
    <w:p w:rsidR="00A403DB" w:rsidRDefault="00F42363" w:rsidP="00A403DB">
      <w:pPr>
        <w:pStyle w:val="22"/>
        <w:shd w:val="clear" w:color="auto" w:fill="auto"/>
        <w:spacing w:line="240" w:lineRule="auto"/>
        <w:rPr>
          <w:rStyle w:val="21"/>
          <w:color w:val="000000"/>
        </w:rPr>
      </w:pPr>
      <w:r w:rsidRPr="00EB484F">
        <w:rPr>
          <w:rStyle w:val="21"/>
          <w:color w:val="000000"/>
        </w:rPr>
        <w:t xml:space="preserve">О внесении изменений и дополнений в Распоряжение </w:t>
      </w:r>
    </w:p>
    <w:p w:rsidR="00A403DB" w:rsidRDefault="00F42363" w:rsidP="00A403DB">
      <w:pPr>
        <w:pStyle w:val="22"/>
        <w:shd w:val="clear" w:color="auto" w:fill="auto"/>
        <w:spacing w:line="240" w:lineRule="auto"/>
        <w:rPr>
          <w:rStyle w:val="21"/>
          <w:color w:val="000000"/>
        </w:rPr>
      </w:pPr>
      <w:r w:rsidRPr="00EB484F">
        <w:rPr>
          <w:rStyle w:val="21"/>
          <w:color w:val="000000"/>
        </w:rPr>
        <w:t xml:space="preserve">Президента Приднестровской Молдавской Республики </w:t>
      </w:r>
    </w:p>
    <w:p w:rsidR="00A403DB" w:rsidRDefault="00F42363" w:rsidP="00A403DB">
      <w:pPr>
        <w:pStyle w:val="22"/>
        <w:shd w:val="clear" w:color="auto" w:fill="auto"/>
        <w:spacing w:line="240" w:lineRule="auto"/>
        <w:rPr>
          <w:rStyle w:val="21"/>
          <w:color w:val="000000"/>
        </w:rPr>
      </w:pPr>
      <w:proofErr w:type="gramStart"/>
      <w:r w:rsidRPr="00EB484F">
        <w:rPr>
          <w:rStyle w:val="21"/>
          <w:color w:val="000000"/>
        </w:rPr>
        <w:t>от</w:t>
      </w:r>
      <w:proofErr w:type="gramEnd"/>
      <w:r w:rsidRPr="00EB484F">
        <w:rPr>
          <w:rStyle w:val="21"/>
          <w:color w:val="000000"/>
        </w:rPr>
        <w:t xml:space="preserve"> 26 марта 2019 года № 69рп </w:t>
      </w:r>
      <w:r w:rsidR="00603FBC">
        <w:rPr>
          <w:rStyle w:val="21"/>
          <w:color w:val="000000"/>
        </w:rPr>
        <w:br/>
      </w:r>
      <w:r w:rsidRPr="00EB484F">
        <w:rPr>
          <w:rStyle w:val="21"/>
          <w:color w:val="000000"/>
        </w:rPr>
        <w:t xml:space="preserve">«О некоторых мерах по подготовке и изданию монографии </w:t>
      </w:r>
    </w:p>
    <w:p w:rsidR="00F42363" w:rsidRPr="00EB484F" w:rsidRDefault="00F42363" w:rsidP="00A403DB">
      <w:pPr>
        <w:pStyle w:val="22"/>
        <w:shd w:val="clear" w:color="auto" w:fill="auto"/>
        <w:spacing w:line="240" w:lineRule="auto"/>
      </w:pPr>
      <w:r w:rsidRPr="00EB484F">
        <w:rPr>
          <w:rStyle w:val="21"/>
          <w:color w:val="000000"/>
        </w:rPr>
        <w:t>«История Приднестровской Молдавской Республики в 4 (четырех) томах»</w:t>
      </w:r>
    </w:p>
    <w:p w:rsidR="00F42363" w:rsidRDefault="00F42363" w:rsidP="00A403DB">
      <w:pPr>
        <w:pStyle w:val="22"/>
        <w:spacing w:line="240" w:lineRule="auto"/>
        <w:ind w:firstLine="360"/>
        <w:jc w:val="both"/>
        <w:rPr>
          <w:rStyle w:val="21"/>
          <w:rFonts w:eastAsiaTheme="minorHAnsi" w:cstheme="minorBidi"/>
          <w:color w:val="000000"/>
          <w:lang w:eastAsia="en-US"/>
        </w:rPr>
      </w:pPr>
    </w:p>
    <w:p w:rsidR="00A403DB" w:rsidRPr="00EB484F" w:rsidRDefault="00A403DB" w:rsidP="00A403DB">
      <w:pPr>
        <w:pStyle w:val="22"/>
        <w:spacing w:line="240" w:lineRule="auto"/>
        <w:ind w:firstLine="360"/>
        <w:jc w:val="both"/>
        <w:rPr>
          <w:rStyle w:val="21"/>
          <w:rFonts w:eastAsiaTheme="minorHAnsi" w:cstheme="minorBidi"/>
          <w:color w:val="000000"/>
          <w:lang w:eastAsia="en-US"/>
        </w:rPr>
      </w:pPr>
    </w:p>
    <w:p w:rsidR="00F42363" w:rsidRDefault="00F42363" w:rsidP="00A403DB">
      <w:pPr>
        <w:pStyle w:val="22"/>
        <w:spacing w:line="240" w:lineRule="auto"/>
        <w:ind w:firstLine="709"/>
        <w:jc w:val="both"/>
        <w:rPr>
          <w:rStyle w:val="21"/>
          <w:color w:val="000000"/>
        </w:rPr>
      </w:pPr>
      <w:r w:rsidRPr="00EB484F">
        <w:rPr>
          <w:rStyle w:val="21"/>
          <w:color w:val="000000"/>
        </w:rPr>
        <w:t xml:space="preserve">В соответствии со статьей 65 Конституции Приднестровской Молдавской Республики: </w:t>
      </w:r>
    </w:p>
    <w:p w:rsidR="00F42363" w:rsidRDefault="00F42363" w:rsidP="00A403DB">
      <w:pPr>
        <w:pStyle w:val="22"/>
        <w:spacing w:line="240" w:lineRule="auto"/>
        <w:ind w:firstLine="709"/>
        <w:jc w:val="both"/>
        <w:rPr>
          <w:rStyle w:val="21"/>
          <w:color w:val="000000"/>
        </w:rPr>
      </w:pPr>
    </w:p>
    <w:p w:rsidR="00F42363" w:rsidRDefault="00F42363" w:rsidP="00A403DB">
      <w:pPr>
        <w:pStyle w:val="22"/>
        <w:spacing w:line="240" w:lineRule="auto"/>
        <w:ind w:firstLine="709"/>
        <w:jc w:val="both"/>
        <w:rPr>
          <w:rStyle w:val="21"/>
        </w:rPr>
      </w:pPr>
      <w:r w:rsidRPr="00EB484F">
        <w:rPr>
          <w:rStyle w:val="21"/>
          <w:color w:val="000000"/>
        </w:rPr>
        <w:t xml:space="preserve">внести в Распоряжение Президента Приднестровской Молдавской Республики от 26 марта 2019 года № 69рп «О некоторых мерах по подготовке </w:t>
      </w:r>
      <w:r w:rsidR="00A403DB">
        <w:rPr>
          <w:rStyle w:val="21"/>
          <w:color w:val="000000"/>
        </w:rPr>
        <w:br/>
      </w:r>
      <w:r w:rsidRPr="00EB484F">
        <w:rPr>
          <w:rStyle w:val="21"/>
          <w:color w:val="000000"/>
        </w:rPr>
        <w:t xml:space="preserve">и изданию монографии «История Приднестровской Молдавской Республики </w:t>
      </w:r>
      <w:r w:rsidR="00A403DB">
        <w:rPr>
          <w:rStyle w:val="21"/>
          <w:color w:val="000000"/>
        </w:rPr>
        <w:br/>
      </w:r>
      <w:r w:rsidRPr="00EB484F">
        <w:rPr>
          <w:rStyle w:val="21"/>
          <w:color w:val="000000"/>
        </w:rPr>
        <w:t xml:space="preserve">в 4 (четырех) томах» (САЗ 19-12) с изменениями и дополнением, внесенными распоряжениями Президента Приднестровской Молдавской Республики </w:t>
      </w:r>
      <w:r w:rsidR="00A651AE">
        <w:rPr>
          <w:rStyle w:val="21"/>
          <w:color w:val="000000"/>
        </w:rPr>
        <w:br/>
      </w:r>
      <w:r w:rsidRPr="00EB484F">
        <w:rPr>
          <w:rStyle w:val="21"/>
          <w:color w:val="000000"/>
        </w:rPr>
        <w:t xml:space="preserve">от 18 июня 2019 года № 152рп (САЗ 19-23), от 1 июня 2020 года № 154рп </w:t>
      </w:r>
      <w:r w:rsidR="00A651AE">
        <w:rPr>
          <w:rStyle w:val="21"/>
          <w:color w:val="000000"/>
        </w:rPr>
        <w:br/>
      </w:r>
      <w:r w:rsidRPr="00EB484F">
        <w:rPr>
          <w:rStyle w:val="21"/>
          <w:color w:val="000000"/>
        </w:rPr>
        <w:t xml:space="preserve">(САЗ 20-23), от 24 ноября 2020 года № 351рп </w:t>
      </w:r>
      <w:r w:rsidRPr="00EB484F">
        <w:rPr>
          <w:rStyle w:val="21"/>
        </w:rPr>
        <w:t>(САЗ 20-48), следующие изменения и дополнения:</w:t>
      </w:r>
    </w:p>
    <w:p w:rsidR="00A651AE" w:rsidRPr="00EB484F" w:rsidRDefault="00A651AE" w:rsidP="00A403DB">
      <w:pPr>
        <w:pStyle w:val="22"/>
        <w:spacing w:line="240" w:lineRule="auto"/>
        <w:ind w:firstLine="709"/>
        <w:jc w:val="both"/>
        <w:rPr>
          <w:rStyle w:val="21"/>
          <w:rFonts w:eastAsiaTheme="minorHAnsi" w:cstheme="minorBidi"/>
          <w:lang w:eastAsia="en-US"/>
        </w:rPr>
      </w:pPr>
    </w:p>
    <w:p w:rsidR="00F42363" w:rsidRPr="00EB484F" w:rsidRDefault="00F42363" w:rsidP="00A403DB">
      <w:pPr>
        <w:pStyle w:val="22"/>
        <w:spacing w:line="240" w:lineRule="auto"/>
        <w:ind w:firstLine="709"/>
        <w:jc w:val="both"/>
        <w:rPr>
          <w:rStyle w:val="21"/>
        </w:rPr>
      </w:pPr>
      <w:proofErr w:type="gramStart"/>
      <w:r w:rsidRPr="00EB484F">
        <w:rPr>
          <w:rStyle w:val="21"/>
        </w:rPr>
        <w:t>а</w:t>
      </w:r>
      <w:proofErr w:type="gramEnd"/>
      <w:r w:rsidRPr="00EB484F">
        <w:rPr>
          <w:rStyle w:val="21"/>
        </w:rPr>
        <w:t>) подпункт 2) подпункта в) части первой пункта 1 изложить в следующей редакции:</w:t>
      </w:r>
    </w:p>
    <w:p w:rsidR="00F42363" w:rsidRDefault="00F42363" w:rsidP="00A403DB">
      <w:pPr>
        <w:pStyle w:val="22"/>
        <w:spacing w:line="240" w:lineRule="auto"/>
        <w:ind w:firstLine="709"/>
        <w:jc w:val="both"/>
      </w:pPr>
      <w:r w:rsidRPr="00EB484F">
        <w:rPr>
          <w:rStyle w:val="21"/>
        </w:rPr>
        <w:t xml:space="preserve">«2) </w:t>
      </w:r>
      <w:r w:rsidRPr="00EB484F">
        <w:t xml:space="preserve">Бурла Михаил </w:t>
      </w:r>
      <w:proofErr w:type="spellStart"/>
      <w:r w:rsidRPr="00EB484F">
        <w:t>Порфиро</w:t>
      </w:r>
      <w:r w:rsidR="00A651AE">
        <w:t>вич</w:t>
      </w:r>
      <w:proofErr w:type="spellEnd"/>
      <w:r w:rsidR="00A651AE">
        <w:t xml:space="preserve"> –</w:t>
      </w:r>
      <w:r w:rsidRPr="00EB484F">
        <w:t xml:space="preserve"> начальник отдела по науке Правительства Приднестровской Молдавской Республики, кандидат географических наук»;</w:t>
      </w:r>
    </w:p>
    <w:p w:rsidR="00A651AE" w:rsidRPr="00EB484F" w:rsidRDefault="00A651AE" w:rsidP="00A403DB">
      <w:pPr>
        <w:pStyle w:val="22"/>
        <w:spacing w:line="240" w:lineRule="auto"/>
        <w:ind w:firstLine="709"/>
        <w:jc w:val="both"/>
      </w:pPr>
    </w:p>
    <w:p w:rsidR="00F42363" w:rsidRPr="00EB484F" w:rsidRDefault="00F42363" w:rsidP="00A403DB">
      <w:pPr>
        <w:pStyle w:val="22"/>
        <w:spacing w:line="240" w:lineRule="auto"/>
        <w:ind w:firstLine="709"/>
        <w:jc w:val="both"/>
        <w:rPr>
          <w:rStyle w:val="21"/>
        </w:rPr>
      </w:pPr>
      <w:proofErr w:type="gramStart"/>
      <w:r w:rsidRPr="00EB484F">
        <w:t>б</w:t>
      </w:r>
      <w:proofErr w:type="gramEnd"/>
      <w:r w:rsidRPr="00EB484F">
        <w:t xml:space="preserve">) </w:t>
      </w:r>
      <w:r w:rsidRPr="00EB484F">
        <w:rPr>
          <w:rStyle w:val="21"/>
        </w:rPr>
        <w:t>подпункт в) части первой пункта 1 дополнить подпунктом 8) следующего содержания:</w:t>
      </w:r>
    </w:p>
    <w:p w:rsidR="00F42363" w:rsidRDefault="00A651AE" w:rsidP="00A403DB">
      <w:pPr>
        <w:pStyle w:val="22"/>
        <w:spacing w:line="240" w:lineRule="auto"/>
        <w:ind w:firstLine="709"/>
        <w:jc w:val="both"/>
        <w:rPr>
          <w:rStyle w:val="21"/>
        </w:rPr>
      </w:pPr>
      <w:r>
        <w:rPr>
          <w:rStyle w:val="21"/>
        </w:rPr>
        <w:t>«8) Пивовар Ефим Иосифович – п</w:t>
      </w:r>
      <w:r w:rsidR="00F42363" w:rsidRPr="00EB484F">
        <w:rPr>
          <w:rStyle w:val="21"/>
        </w:rPr>
        <w:t>резидент Федерального государственного бюджетного образовательного учреждения высшего образования «Российский государственный гуманитарный университет», доктор исторических наук, профессор,</w:t>
      </w:r>
      <w:r>
        <w:rPr>
          <w:rStyle w:val="21"/>
        </w:rPr>
        <w:t xml:space="preserve"> член-корреспондент Российской академии н</w:t>
      </w:r>
      <w:r w:rsidR="00F42363" w:rsidRPr="00EB484F">
        <w:rPr>
          <w:rStyle w:val="21"/>
        </w:rPr>
        <w:t>аук»;</w:t>
      </w:r>
    </w:p>
    <w:p w:rsidR="00A651AE" w:rsidRPr="00EB484F" w:rsidRDefault="00A651AE" w:rsidP="00A403DB">
      <w:pPr>
        <w:pStyle w:val="22"/>
        <w:spacing w:line="240" w:lineRule="auto"/>
        <w:ind w:firstLine="709"/>
        <w:jc w:val="both"/>
        <w:rPr>
          <w:rStyle w:val="21"/>
          <w:rFonts w:eastAsiaTheme="minorHAnsi" w:cstheme="minorBidi"/>
          <w:lang w:eastAsia="en-US"/>
        </w:rPr>
      </w:pPr>
    </w:p>
    <w:p w:rsidR="00F42363" w:rsidRDefault="00F42363" w:rsidP="00A403DB">
      <w:pPr>
        <w:pStyle w:val="2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Style w:val="21"/>
        </w:rPr>
      </w:pPr>
      <w:proofErr w:type="gramStart"/>
      <w:r w:rsidRPr="00EB484F">
        <w:rPr>
          <w:rStyle w:val="21"/>
        </w:rPr>
        <w:t>в</w:t>
      </w:r>
      <w:proofErr w:type="gramEnd"/>
      <w:r w:rsidRPr="00EB484F">
        <w:rPr>
          <w:rStyle w:val="21"/>
        </w:rPr>
        <w:t>) в пункте 5-1 слова «и изданию» исключить;</w:t>
      </w:r>
    </w:p>
    <w:p w:rsidR="00A651AE" w:rsidRDefault="00A651AE" w:rsidP="00A403DB">
      <w:pPr>
        <w:pStyle w:val="22"/>
        <w:shd w:val="clear" w:color="auto" w:fill="auto"/>
        <w:tabs>
          <w:tab w:val="left" w:pos="2378"/>
        </w:tabs>
        <w:spacing w:line="240" w:lineRule="auto"/>
        <w:ind w:firstLine="709"/>
        <w:jc w:val="both"/>
      </w:pPr>
    </w:p>
    <w:p w:rsidR="00A651AE" w:rsidRPr="00EB484F" w:rsidRDefault="00A651AE" w:rsidP="00A403DB">
      <w:pPr>
        <w:pStyle w:val="22"/>
        <w:shd w:val="clear" w:color="auto" w:fill="auto"/>
        <w:tabs>
          <w:tab w:val="left" w:pos="2378"/>
        </w:tabs>
        <w:spacing w:line="240" w:lineRule="auto"/>
        <w:ind w:firstLine="709"/>
        <w:jc w:val="both"/>
      </w:pPr>
    </w:p>
    <w:p w:rsidR="00F42363" w:rsidRPr="00EB484F" w:rsidRDefault="00F42363" w:rsidP="00A403DB">
      <w:pPr>
        <w:pStyle w:val="22"/>
        <w:shd w:val="clear" w:color="auto" w:fill="auto"/>
        <w:tabs>
          <w:tab w:val="left" w:pos="2400"/>
        </w:tabs>
        <w:spacing w:line="240" w:lineRule="auto"/>
        <w:ind w:firstLine="709"/>
        <w:jc w:val="both"/>
      </w:pPr>
      <w:proofErr w:type="gramStart"/>
      <w:r w:rsidRPr="00EB484F">
        <w:rPr>
          <w:rStyle w:val="21"/>
        </w:rPr>
        <w:lastRenderedPageBreak/>
        <w:t>г</w:t>
      </w:r>
      <w:proofErr w:type="gramEnd"/>
      <w:r w:rsidRPr="00EB484F">
        <w:rPr>
          <w:rStyle w:val="21"/>
        </w:rPr>
        <w:t>) Распоряжение дополнить пунктом 5-2 следующего содержания:</w:t>
      </w:r>
    </w:p>
    <w:p w:rsidR="00F42363" w:rsidRDefault="00F42363" w:rsidP="00A403DB">
      <w:pPr>
        <w:pStyle w:val="22"/>
        <w:shd w:val="clear" w:color="auto" w:fill="auto"/>
        <w:spacing w:line="240" w:lineRule="auto"/>
        <w:ind w:firstLine="709"/>
        <w:jc w:val="both"/>
        <w:rPr>
          <w:rStyle w:val="21"/>
          <w:color w:val="000000"/>
        </w:rPr>
      </w:pPr>
      <w:r w:rsidRPr="00EB484F">
        <w:rPr>
          <w:rStyle w:val="21"/>
        </w:rPr>
        <w:t xml:space="preserve">«5-2. Определить государственным заказчиком государственного заказа </w:t>
      </w:r>
      <w:r w:rsidR="009B3FB7">
        <w:rPr>
          <w:rStyle w:val="21"/>
        </w:rPr>
        <w:br/>
      </w:r>
      <w:r w:rsidRPr="00EB484F">
        <w:rPr>
          <w:rStyle w:val="21"/>
        </w:rPr>
        <w:t>на проведение работ по допечатной подготовке и изданию монографии, указанной в пункте 1 настоящего Распоряжения, Министерство иностранных дел Приднестровской Молдавской Республики</w:t>
      </w:r>
      <w:r w:rsidRPr="00EB484F">
        <w:rPr>
          <w:rStyle w:val="21"/>
          <w:color w:val="000000"/>
        </w:rPr>
        <w:t>».</w:t>
      </w:r>
    </w:p>
    <w:p w:rsidR="00A651AE" w:rsidRDefault="00A651AE" w:rsidP="00A403DB">
      <w:pPr>
        <w:pStyle w:val="22"/>
        <w:shd w:val="clear" w:color="auto" w:fill="auto"/>
        <w:spacing w:line="240" w:lineRule="auto"/>
        <w:ind w:firstLine="709"/>
        <w:jc w:val="both"/>
        <w:rPr>
          <w:rStyle w:val="21"/>
          <w:color w:val="000000"/>
        </w:rPr>
      </w:pPr>
    </w:p>
    <w:p w:rsidR="00A651AE" w:rsidRDefault="00A651AE" w:rsidP="00A403DB">
      <w:pPr>
        <w:pStyle w:val="22"/>
        <w:shd w:val="clear" w:color="auto" w:fill="auto"/>
        <w:spacing w:line="240" w:lineRule="auto"/>
        <w:ind w:firstLine="709"/>
        <w:jc w:val="both"/>
        <w:rPr>
          <w:rStyle w:val="21"/>
          <w:color w:val="000000"/>
        </w:rPr>
      </w:pPr>
    </w:p>
    <w:p w:rsidR="00A651AE" w:rsidRDefault="00A651AE" w:rsidP="00A403DB">
      <w:pPr>
        <w:pStyle w:val="22"/>
        <w:shd w:val="clear" w:color="auto" w:fill="auto"/>
        <w:spacing w:line="240" w:lineRule="auto"/>
        <w:ind w:firstLine="709"/>
        <w:jc w:val="both"/>
        <w:rPr>
          <w:rStyle w:val="21"/>
          <w:color w:val="000000"/>
        </w:rPr>
      </w:pPr>
    </w:p>
    <w:p w:rsidR="00A651AE" w:rsidRDefault="00A651AE" w:rsidP="00A403DB">
      <w:pPr>
        <w:pStyle w:val="22"/>
        <w:shd w:val="clear" w:color="auto" w:fill="auto"/>
        <w:spacing w:line="240" w:lineRule="auto"/>
        <w:ind w:firstLine="709"/>
        <w:jc w:val="both"/>
        <w:rPr>
          <w:rStyle w:val="21"/>
          <w:color w:val="000000"/>
        </w:rPr>
      </w:pPr>
    </w:p>
    <w:p w:rsidR="00A651AE" w:rsidRDefault="00A651AE" w:rsidP="00A403DB">
      <w:pPr>
        <w:pStyle w:val="22"/>
        <w:shd w:val="clear" w:color="auto" w:fill="auto"/>
        <w:spacing w:line="240" w:lineRule="auto"/>
        <w:ind w:firstLine="709"/>
        <w:jc w:val="both"/>
        <w:rPr>
          <w:rStyle w:val="21"/>
          <w:color w:val="000000"/>
        </w:rPr>
      </w:pPr>
    </w:p>
    <w:p w:rsidR="00A403DB" w:rsidRPr="00A403DB" w:rsidRDefault="00A403DB" w:rsidP="00A403D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403DB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A403DB" w:rsidRPr="00A403DB" w:rsidRDefault="00A403DB" w:rsidP="00A403DB">
      <w:pPr>
        <w:widowControl/>
        <w:autoSpaceDE/>
        <w:autoSpaceDN/>
        <w:adjustRightInd/>
        <w:ind w:firstLine="426"/>
        <w:rPr>
          <w:sz w:val="28"/>
          <w:szCs w:val="28"/>
        </w:rPr>
      </w:pPr>
    </w:p>
    <w:p w:rsidR="00A403DB" w:rsidRDefault="00A403DB" w:rsidP="00A403DB">
      <w:pPr>
        <w:widowControl/>
        <w:autoSpaceDE/>
        <w:autoSpaceDN/>
        <w:adjustRightInd/>
        <w:ind w:firstLine="426"/>
        <w:rPr>
          <w:sz w:val="28"/>
          <w:szCs w:val="28"/>
        </w:rPr>
      </w:pPr>
    </w:p>
    <w:p w:rsidR="009B3FB7" w:rsidRPr="007C361F" w:rsidRDefault="009B3FB7" w:rsidP="00A403DB">
      <w:pPr>
        <w:widowControl/>
        <w:autoSpaceDE/>
        <w:autoSpaceDN/>
        <w:adjustRightInd/>
        <w:ind w:firstLine="426"/>
        <w:rPr>
          <w:sz w:val="28"/>
          <w:szCs w:val="28"/>
        </w:rPr>
      </w:pPr>
    </w:p>
    <w:p w:rsidR="00A403DB" w:rsidRPr="007C361F" w:rsidRDefault="00A403DB" w:rsidP="00A403DB">
      <w:pPr>
        <w:widowControl/>
        <w:autoSpaceDE/>
        <w:autoSpaceDN/>
        <w:adjustRightInd/>
        <w:ind w:firstLine="426"/>
        <w:rPr>
          <w:sz w:val="28"/>
          <w:szCs w:val="28"/>
        </w:rPr>
      </w:pPr>
      <w:r w:rsidRPr="007C361F">
        <w:rPr>
          <w:sz w:val="28"/>
          <w:szCs w:val="28"/>
        </w:rPr>
        <w:t>г. Тирасполь</w:t>
      </w:r>
    </w:p>
    <w:p w:rsidR="00A403DB" w:rsidRPr="007C361F" w:rsidRDefault="007C361F" w:rsidP="00A403D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26</w:t>
      </w:r>
      <w:r w:rsidR="00A403DB" w:rsidRPr="007C361F">
        <w:rPr>
          <w:sz w:val="28"/>
          <w:szCs w:val="28"/>
        </w:rPr>
        <w:t xml:space="preserve"> мая 2021 г.</w:t>
      </w:r>
    </w:p>
    <w:p w:rsidR="00A403DB" w:rsidRPr="007C361F" w:rsidRDefault="00A403DB" w:rsidP="00A403DB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7C361F">
        <w:rPr>
          <w:sz w:val="28"/>
          <w:szCs w:val="28"/>
        </w:rPr>
        <w:t xml:space="preserve">        № </w:t>
      </w:r>
      <w:r w:rsidR="007C361F">
        <w:rPr>
          <w:sz w:val="28"/>
          <w:szCs w:val="28"/>
        </w:rPr>
        <w:t>147</w:t>
      </w:r>
      <w:bookmarkStart w:id="0" w:name="_GoBack"/>
      <w:bookmarkEnd w:id="0"/>
      <w:r w:rsidRPr="007C361F">
        <w:rPr>
          <w:sz w:val="28"/>
          <w:szCs w:val="28"/>
        </w:rPr>
        <w:t>рп</w:t>
      </w:r>
    </w:p>
    <w:p w:rsidR="00F42363" w:rsidRPr="007C361F" w:rsidRDefault="00F42363" w:rsidP="00A403DB">
      <w:pPr>
        <w:pStyle w:val="22"/>
        <w:shd w:val="clear" w:color="auto" w:fill="auto"/>
        <w:spacing w:line="240" w:lineRule="auto"/>
        <w:jc w:val="both"/>
        <w:rPr>
          <w:rStyle w:val="21"/>
          <w:rFonts w:eastAsiaTheme="minorHAnsi" w:cstheme="minorBidi"/>
          <w:sz w:val="24"/>
          <w:szCs w:val="24"/>
          <w:lang w:eastAsia="en-US"/>
        </w:rPr>
      </w:pPr>
    </w:p>
    <w:sectPr w:rsidR="00F42363" w:rsidRPr="007C361F" w:rsidSect="00A651AE">
      <w:headerReference w:type="default" r:id="rId6"/>
      <w:pgSz w:w="11909" w:h="16840"/>
      <w:pgMar w:top="567" w:right="567" w:bottom="1134" w:left="1701" w:header="0" w:footer="6" w:gutter="0"/>
      <w:pgNumType w:fmt="numberInDash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F80" w:rsidRDefault="00C37F80" w:rsidP="00A651AE">
      <w:r>
        <w:separator/>
      </w:r>
    </w:p>
  </w:endnote>
  <w:endnote w:type="continuationSeparator" w:id="0">
    <w:p w:rsidR="00C37F80" w:rsidRDefault="00C37F80" w:rsidP="00A6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F80" w:rsidRDefault="00C37F80" w:rsidP="00A651AE">
      <w:r>
        <w:separator/>
      </w:r>
    </w:p>
  </w:footnote>
  <w:footnote w:type="continuationSeparator" w:id="0">
    <w:p w:rsidR="00C37F80" w:rsidRDefault="00C37F80" w:rsidP="00A65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5687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651AE" w:rsidRDefault="00A651AE">
        <w:pPr>
          <w:pStyle w:val="af4"/>
          <w:jc w:val="center"/>
        </w:pPr>
      </w:p>
      <w:p w:rsidR="00A651AE" w:rsidRDefault="00A651AE">
        <w:pPr>
          <w:pStyle w:val="af4"/>
          <w:jc w:val="center"/>
        </w:pPr>
      </w:p>
      <w:p w:rsidR="00A651AE" w:rsidRPr="00A651AE" w:rsidRDefault="00A651AE">
        <w:pPr>
          <w:pStyle w:val="af4"/>
          <w:jc w:val="center"/>
          <w:rPr>
            <w:sz w:val="24"/>
            <w:szCs w:val="24"/>
          </w:rPr>
        </w:pPr>
        <w:r w:rsidRPr="00A651AE">
          <w:rPr>
            <w:sz w:val="24"/>
            <w:szCs w:val="24"/>
          </w:rPr>
          <w:fldChar w:fldCharType="begin"/>
        </w:r>
        <w:r w:rsidRPr="00A651AE">
          <w:rPr>
            <w:sz w:val="24"/>
            <w:szCs w:val="24"/>
          </w:rPr>
          <w:instrText>PAGE   \* MERGEFORMAT</w:instrText>
        </w:r>
        <w:r w:rsidRPr="00A651AE">
          <w:rPr>
            <w:sz w:val="24"/>
            <w:szCs w:val="24"/>
          </w:rPr>
          <w:fldChar w:fldCharType="separate"/>
        </w:r>
        <w:r w:rsidR="007C361F">
          <w:rPr>
            <w:noProof/>
            <w:sz w:val="24"/>
            <w:szCs w:val="24"/>
          </w:rPr>
          <w:t>- 2 -</w:t>
        </w:r>
        <w:r w:rsidRPr="00A651AE">
          <w:rPr>
            <w:sz w:val="24"/>
            <w:szCs w:val="24"/>
          </w:rPr>
          <w:fldChar w:fldCharType="end"/>
        </w:r>
      </w:p>
    </w:sdtContent>
  </w:sdt>
  <w:p w:rsidR="00A651AE" w:rsidRDefault="00A651AE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37"/>
    <w:rsid w:val="00030E7F"/>
    <w:rsid w:val="00044C90"/>
    <w:rsid w:val="0004517E"/>
    <w:rsid w:val="00054795"/>
    <w:rsid w:val="000D1637"/>
    <w:rsid w:val="00106CBB"/>
    <w:rsid w:val="0014279F"/>
    <w:rsid w:val="00153C07"/>
    <w:rsid w:val="00161651"/>
    <w:rsid w:val="0016775B"/>
    <w:rsid w:val="001E77A3"/>
    <w:rsid w:val="00213B82"/>
    <w:rsid w:val="00226749"/>
    <w:rsid w:val="00265311"/>
    <w:rsid w:val="002738B8"/>
    <w:rsid w:val="002B0798"/>
    <w:rsid w:val="002C0F94"/>
    <w:rsid w:val="002C425D"/>
    <w:rsid w:val="002D0546"/>
    <w:rsid w:val="002D78D1"/>
    <w:rsid w:val="003116C8"/>
    <w:rsid w:val="00341ED3"/>
    <w:rsid w:val="0035185F"/>
    <w:rsid w:val="0038326D"/>
    <w:rsid w:val="00383ED3"/>
    <w:rsid w:val="003B075B"/>
    <w:rsid w:val="003E1DAF"/>
    <w:rsid w:val="00410759"/>
    <w:rsid w:val="00436709"/>
    <w:rsid w:val="00462A21"/>
    <w:rsid w:val="004643B4"/>
    <w:rsid w:val="0048642A"/>
    <w:rsid w:val="004B0508"/>
    <w:rsid w:val="004D27EB"/>
    <w:rsid w:val="004E08B3"/>
    <w:rsid w:val="004F1006"/>
    <w:rsid w:val="00554B11"/>
    <w:rsid w:val="00564E9D"/>
    <w:rsid w:val="00586C48"/>
    <w:rsid w:val="00590658"/>
    <w:rsid w:val="005955BB"/>
    <w:rsid w:val="005C7EB9"/>
    <w:rsid w:val="00601AAD"/>
    <w:rsid w:val="00603FBC"/>
    <w:rsid w:val="00623108"/>
    <w:rsid w:val="00667BE4"/>
    <w:rsid w:val="0069727C"/>
    <w:rsid w:val="0070236F"/>
    <w:rsid w:val="007A7B8A"/>
    <w:rsid w:val="007C361F"/>
    <w:rsid w:val="007E040D"/>
    <w:rsid w:val="007E1845"/>
    <w:rsid w:val="00825C27"/>
    <w:rsid w:val="008873EE"/>
    <w:rsid w:val="00897CE9"/>
    <w:rsid w:val="008B62AB"/>
    <w:rsid w:val="008D4EDF"/>
    <w:rsid w:val="00937437"/>
    <w:rsid w:val="00977A39"/>
    <w:rsid w:val="009B0F5D"/>
    <w:rsid w:val="009B3FB7"/>
    <w:rsid w:val="009B4BF3"/>
    <w:rsid w:val="009C2375"/>
    <w:rsid w:val="009D2868"/>
    <w:rsid w:val="009D3069"/>
    <w:rsid w:val="009D3115"/>
    <w:rsid w:val="00A054B0"/>
    <w:rsid w:val="00A403DB"/>
    <w:rsid w:val="00A42454"/>
    <w:rsid w:val="00A651AE"/>
    <w:rsid w:val="00A65FFC"/>
    <w:rsid w:val="00A717C6"/>
    <w:rsid w:val="00A74D64"/>
    <w:rsid w:val="00A83152"/>
    <w:rsid w:val="00B11A30"/>
    <w:rsid w:val="00B13C25"/>
    <w:rsid w:val="00B51190"/>
    <w:rsid w:val="00B81134"/>
    <w:rsid w:val="00B97232"/>
    <w:rsid w:val="00BB34EA"/>
    <w:rsid w:val="00BC4DA4"/>
    <w:rsid w:val="00BD7AAB"/>
    <w:rsid w:val="00BF3A9B"/>
    <w:rsid w:val="00BF5686"/>
    <w:rsid w:val="00C30D92"/>
    <w:rsid w:val="00C37F80"/>
    <w:rsid w:val="00C46F3F"/>
    <w:rsid w:val="00C74333"/>
    <w:rsid w:val="00C819C4"/>
    <w:rsid w:val="00D0670B"/>
    <w:rsid w:val="00D218F1"/>
    <w:rsid w:val="00D25A05"/>
    <w:rsid w:val="00D42F9B"/>
    <w:rsid w:val="00D504B5"/>
    <w:rsid w:val="00D5259A"/>
    <w:rsid w:val="00D67630"/>
    <w:rsid w:val="00DA58A6"/>
    <w:rsid w:val="00DC478B"/>
    <w:rsid w:val="00DD4196"/>
    <w:rsid w:val="00E26DEC"/>
    <w:rsid w:val="00E32B75"/>
    <w:rsid w:val="00E84FCE"/>
    <w:rsid w:val="00E9658B"/>
    <w:rsid w:val="00EC758C"/>
    <w:rsid w:val="00F3513B"/>
    <w:rsid w:val="00F41810"/>
    <w:rsid w:val="00F42363"/>
    <w:rsid w:val="00F66036"/>
    <w:rsid w:val="00F85314"/>
    <w:rsid w:val="00F91907"/>
    <w:rsid w:val="00FC0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018DA-0959-4F25-8D1F-415A52CA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C74333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0D16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locked/>
    <w:rsid w:val="00EC758C"/>
    <w:rPr>
      <w:color w:val="0000FF"/>
      <w:u w:val="single"/>
    </w:rPr>
  </w:style>
  <w:style w:type="paragraph" w:customStyle="1" w:styleId="a5">
    <w:name w:val="Адресат"/>
    <w:basedOn w:val="a"/>
    <w:link w:val="a6"/>
    <w:qFormat/>
    <w:rsid w:val="0048642A"/>
    <w:pPr>
      <w:widowControl/>
      <w:autoSpaceDE/>
      <w:autoSpaceDN/>
      <w:adjustRightInd/>
    </w:pPr>
    <w:rPr>
      <w:b/>
      <w:sz w:val="24"/>
      <w:szCs w:val="24"/>
      <w:lang w:val="en-US"/>
    </w:rPr>
  </w:style>
  <w:style w:type="paragraph" w:customStyle="1" w:styleId="a7">
    <w:name w:val="Заголовок приказа"/>
    <w:basedOn w:val="a"/>
    <w:link w:val="a8"/>
    <w:qFormat/>
    <w:rsid w:val="0048642A"/>
    <w:pPr>
      <w:widowControl/>
      <w:autoSpaceDE/>
      <w:autoSpaceDN/>
      <w:adjustRightInd/>
    </w:pPr>
    <w:rPr>
      <w:i/>
    </w:rPr>
  </w:style>
  <w:style w:type="character" w:customStyle="1" w:styleId="a6">
    <w:name w:val="Адресат Знак"/>
    <w:link w:val="a5"/>
    <w:rsid w:val="0048642A"/>
    <w:rPr>
      <w:rFonts w:ascii="Times New Roman" w:eastAsia="Times New Roman" w:hAnsi="Times New Roman"/>
      <w:b/>
      <w:sz w:val="24"/>
      <w:szCs w:val="24"/>
      <w:lang w:val="en-US"/>
    </w:rPr>
  </w:style>
  <w:style w:type="paragraph" w:customStyle="1" w:styleId="a9">
    <w:name w:val="Обращение"/>
    <w:basedOn w:val="a"/>
    <w:link w:val="aa"/>
    <w:qFormat/>
    <w:rsid w:val="0048642A"/>
    <w:pPr>
      <w:shd w:val="clear" w:color="auto" w:fill="FFFFFF"/>
      <w:tabs>
        <w:tab w:val="left" w:leader="underscore" w:pos="1930"/>
        <w:tab w:val="left" w:leader="underscore" w:pos="3624"/>
      </w:tabs>
      <w:jc w:val="center"/>
    </w:pPr>
    <w:rPr>
      <w:b/>
      <w:sz w:val="24"/>
      <w:szCs w:val="24"/>
    </w:rPr>
  </w:style>
  <w:style w:type="character" w:customStyle="1" w:styleId="a8">
    <w:name w:val="Заголовок приказа Знак"/>
    <w:link w:val="a7"/>
    <w:rsid w:val="0048642A"/>
    <w:rPr>
      <w:rFonts w:ascii="Times New Roman" w:eastAsia="Times New Roman" w:hAnsi="Times New Roman"/>
      <w:i/>
    </w:rPr>
  </w:style>
  <w:style w:type="paragraph" w:customStyle="1" w:styleId="ab">
    <w:name w:val="Текст Т"/>
    <w:basedOn w:val="a"/>
    <w:link w:val="ac"/>
    <w:qFormat/>
    <w:rsid w:val="0048642A"/>
    <w:pPr>
      <w:shd w:val="clear" w:color="auto" w:fill="FFFFFF"/>
      <w:tabs>
        <w:tab w:val="left" w:leader="underscore" w:pos="1930"/>
        <w:tab w:val="left" w:leader="underscore" w:pos="3624"/>
      </w:tabs>
      <w:ind w:firstLine="567"/>
      <w:jc w:val="both"/>
    </w:pPr>
    <w:rPr>
      <w:sz w:val="24"/>
      <w:szCs w:val="24"/>
    </w:rPr>
  </w:style>
  <w:style w:type="character" w:customStyle="1" w:styleId="aa">
    <w:name w:val="Обращение Знак"/>
    <w:link w:val="a9"/>
    <w:rsid w:val="0048642A"/>
    <w:rPr>
      <w:rFonts w:ascii="Times New Roman" w:eastAsia="Times New Roman" w:hAnsi="Times New Roman"/>
      <w:b/>
      <w:sz w:val="24"/>
      <w:szCs w:val="24"/>
      <w:shd w:val="clear" w:color="auto" w:fill="FFFFFF"/>
    </w:rPr>
  </w:style>
  <w:style w:type="paragraph" w:customStyle="1" w:styleId="ad">
    <w:name w:val="Подпись приказа"/>
    <w:basedOn w:val="a"/>
    <w:link w:val="ae"/>
    <w:qFormat/>
    <w:rsid w:val="0048642A"/>
    <w:rPr>
      <w:b/>
      <w:color w:val="000000"/>
      <w:sz w:val="24"/>
      <w:szCs w:val="24"/>
    </w:rPr>
  </w:style>
  <w:style w:type="character" w:customStyle="1" w:styleId="ac">
    <w:name w:val="Текст Т Знак"/>
    <w:link w:val="ab"/>
    <w:rsid w:val="0048642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af">
    <w:name w:val="Исполнитель"/>
    <w:basedOn w:val="a"/>
    <w:link w:val="af0"/>
    <w:qFormat/>
    <w:rsid w:val="001E77A3"/>
    <w:pPr>
      <w:shd w:val="clear" w:color="auto" w:fill="FFFFFF"/>
      <w:tabs>
        <w:tab w:val="left" w:leader="underscore" w:pos="1930"/>
        <w:tab w:val="left" w:leader="underscore" w:pos="3624"/>
      </w:tabs>
    </w:pPr>
  </w:style>
  <w:style w:type="character" w:customStyle="1" w:styleId="ae">
    <w:name w:val="Подпись приказа Знак"/>
    <w:link w:val="ad"/>
    <w:rsid w:val="0048642A"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20">
    <w:name w:val="Заголовок 2 Знак"/>
    <w:link w:val="2"/>
    <w:rsid w:val="00C74333"/>
    <w:rPr>
      <w:rFonts w:ascii="Arial" w:eastAsia="Times New Roman" w:hAnsi="Arial"/>
      <w:b/>
    </w:rPr>
  </w:style>
  <w:style w:type="character" w:customStyle="1" w:styleId="af0">
    <w:name w:val="Исполнитель Знак"/>
    <w:link w:val="af"/>
    <w:rsid w:val="001E77A3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Название1"/>
    <w:basedOn w:val="a"/>
    <w:link w:val="af1"/>
    <w:qFormat/>
    <w:locked/>
    <w:rsid w:val="00C74333"/>
    <w:pPr>
      <w:widowControl/>
      <w:autoSpaceDE/>
      <w:autoSpaceDN/>
      <w:adjustRightInd/>
      <w:jc w:val="center"/>
    </w:pPr>
    <w:rPr>
      <w:rFonts w:ascii="Arial" w:hAnsi="Arial"/>
      <w:b/>
    </w:rPr>
  </w:style>
  <w:style w:type="character" w:customStyle="1" w:styleId="af1">
    <w:name w:val="Название Знак"/>
    <w:link w:val="1"/>
    <w:rsid w:val="00C74333"/>
    <w:rPr>
      <w:rFonts w:ascii="Arial" w:eastAsia="Times New Roman" w:hAnsi="Arial"/>
      <w:b/>
    </w:rPr>
  </w:style>
  <w:style w:type="character" w:customStyle="1" w:styleId="21">
    <w:name w:val="Основной текст (2)_"/>
    <w:link w:val="22"/>
    <w:uiPriority w:val="99"/>
    <w:rsid w:val="0035185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5185F"/>
    <w:pPr>
      <w:widowControl/>
      <w:shd w:val="clear" w:color="auto" w:fill="FFFFFF"/>
      <w:autoSpaceDE/>
      <w:autoSpaceDN/>
      <w:adjustRightInd/>
      <w:spacing w:line="320" w:lineRule="exact"/>
      <w:jc w:val="center"/>
    </w:pPr>
    <w:rPr>
      <w:rFonts w:eastAsia="Calibri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locked/>
    <w:rsid w:val="008D4ED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4EDF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locked/>
    <w:rsid w:val="00A651A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651AE"/>
    <w:rPr>
      <w:rFonts w:ascii="Times New Roman" w:eastAsia="Times New Roman" w:hAnsi="Times New Roman"/>
    </w:rPr>
  </w:style>
  <w:style w:type="paragraph" w:styleId="af6">
    <w:name w:val="footer"/>
    <w:basedOn w:val="a"/>
    <w:link w:val="af7"/>
    <w:uiPriority w:val="99"/>
    <w:unhideWhenUsed/>
    <w:locked/>
    <w:rsid w:val="00A651A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651A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Возиян</dc:creator>
  <cp:lastModifiedBy>Кудрова А.А.</cp:lastModifiedBy>
  <cp:revision>11</cp:revision>
  <dcterms:created xsi:type="dcterms:W3CDTF">2021-05-18T14:28:00Z</dcterms:created>
  <dcterms:modified xsi:type="dcterms:W3CDTF">2021-05-26T07:09:00Z</dcterms:modified>
</cp:coreProperties>
</file>