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8B4" w:rsidRPr="001D1910" w:rsidRDefault="005948B4" w:rsidP="001D1910">
      <w:pPr>
        <w:jc w:val="center"/>
        <w:rPr>
          <w:sz w:val="28"/>
          <w:szCs w:val="28"/>
        </w:rPr>
      </w:pPr>
    </w:p>
    <w:p w:rsidR="001D1910" w:rsidRPr="001D1910" w:rsidRDefault="001D1910" w:rsidP="001D1910">
      <w:pPr>
        <w:jc w:val="center"/>
        <w:rPr>
          <w:sz w:val="28"/>
          <w:szCs w:val="28"/>
        </w:rPr>
      </w:pPr>
    </w:p>
    <w:p w:rsidR="001D1910" w:rsidRPr="001D1910" w:rsidRDefault="001D1910" w:rsidP="001D1910">
      <w:pPr>
        <w:jc w:val="center"/>
        <w:rPr>
          <w:sz w:val="28"/>
          <w:szCs w:val="28"/>
        </w:rPr>
      </w:pPr>
    </w:p>
    <w:p w:rsidR="001D1910" w:rsidRPr="001D1910" w:rsidRDefault="001D1910" w:rsidP="001D1910">
      <w:pPr>
        <w:jc w:val="center"/>
        <w:rPr>
          <w:sz w:val="28"/>
          <w:szCs w:val="28"/>
        </w:rPr>
      </w:pPr>
    </w:p>
    <w:p w:rsidR="001D1910" w:rsidRPr="001D1910" w:rsidRDefault="001D1910" w:rsidP="001D1910">
      <w:pPr>
        <w:jc w:val="center"/>
        <w:rPr>
          <w:sz w:val="28"/>
          <w:szCs w:val="28"/>
        </w:rPr>
      </w:pPr>
    </w:p>
    <w:p w:rsidR="001D1910" w:rsidRPr="001D1910" w:rsidRDefault="001D1910" w:rsidP="001D1910">
      <w:pPr>
        <w:jc w:val="center"/>
        <w:rPr>
          <w:sz w:val="28"/>
          <w:szCs w:val="28"/>
        </w:rPr>
      </w:pPr>
    </w:p>
    <w:p w:rsidR="001D1910" w:rsidRPr="001D1910" w:rsidRDefault="001D1910" w:rsidP="001D1910">
      <w:pPr>
        <w:jc w:val="center"/>
        <w:rPr>
          <w:sz w:val="28"/>
          <w:szCs w:val="28"/>
        </w:rPr>
      </w:pPr>
    </w:p>
    <w:p w:rsidR="001D1910" w:rsidRPr="001D1910" w:rsidRDefault="001D1910" w:rsidP="001D1910">
      <w:pPr>
        <w:jc w:val="center"/>
        <w:rPr>
          <w:sz w:val="28"/>
          <w:szCs w:val="28"/>
        </w:rPr>
      </w:pPr>
    </w:p>
    <w:p w:rsidR="00AD6BBB" w:rsidRPr="001D1910" w:rsidRDefault="00AD6BBB" w:rsidP="001D1910">
      <w:pPr>
        <w:jc w:val="center"/>
        <w:rPr>
          <w:sz w:val="28"/>
          <w:szCs w:val="28"/>
        </w:rPr>
      </w:pPr>
    </w:p>
    <w:p w:rsidR="001D1910" w:rsidRPr="001D1910" w:rsidRDefault="001D1910" w:rsidP="001D1910">
      <w:pPr>
        <w:jc w:val="center"/>
        <w:rPr>
          <w:sz w:val="28"/>
          <w:szCs w:val="28"/>
        </w:rPr>
      </w:pPr>
    </w:p>
    <w:p w:rsidR="005948B4" w:rsidRPr="001D1910" w:rsidRDefault="005948B4" w:rsidP="001D1910">
      <w:pPr>
        <w:jc w:val="center"/>
        <w:rPr>
          <w:sz w:val="28"/>
          <w:szCs w:val="28"/>
        </w:rPr>
      </w:pPr>
      <w:r w:rsidRPr="001D1910">
        <w:rPr>
          <w:sz w:val="28"/>
          <w:szCs w:val="28"/>
        </w:rPr>
        <w:t>О награждении государственными наградами</w:t>
      </w:r>
    </w:p>
    <w:p w:rsidR="00374F5F" w:rsidRPr="001D1910" w:rsidRDefault="005948B4" w:rsidP="001D1910">
      <w:pPr>
        <w:jc w:val="center"/>
        <w:rPr>
          <w:sz w:val="28"/>
          <w:szCs w:val="28"/>
        </w:rPr>
      </w:pPr>
      <w:r w:rsidRPr="001D1910">
        <w:rPr>
          <w:sz w:val="28"/>
          <w:szCs w:val="28"/>
        </w:rPr>
        <w:t>Приднестровской Молдавской Республики</w:t>
      </w:r>
      <w:r w:rsidR="006A340D" w:rsidRPr="001D1910">
        <w:rPr>
          <w:sz w:val="28"/>
          <w:szCs w:val="28"/>
        </w:rPr>
        <w:br/>
      </w:r>
      <w:r w:rsidR="00374F5F" w:rsidRPr="001D1910">
        <w:rPr>
          <w:sz w:val="28"/>
          <w:szCs w:val="28"/>
        </w:rPr>
        <w:t xml:space="preserve">работников филиала акционерного общества </w:t>
      </w:r>
    </w:p>
    <w:p w:rsidR="00374F5F" w:rsidRPr="001D1910" w:rsidRDefault="00374F5F" w:rsidP="001D1910">
      <w:pPr>
        <w:jc w:val="center"/>
        <w:rPr>
          <w:sz w:val="28"/>
          <w:szCs w:val="28"/>
        </w:rPr>
      </w:pPr>
      <w:r w:rsidRPr="001D1910">
        <w:rPr>
          <w:sz w:val="28"/>
          <w:szCs w:val="28"/>
        </w:rPr>
        <w:t xml:space="preserve">«Объединённая двигателестроительная корпорация» </w:t>
      </w:r>
    </w:p>
    <w:p w:rsidR="00DC37CC" w:rsidRPr="001D1910" w:rsidRDefault="00374F5F" w:rsidP="001D1910">
      <w:pPr>
        <w:jc w:val="center"/>
        <w:rPr>
          <w:sz w:val="28"/>
          <w:szCs w:val="28"/>
        </w:rPr>
      </w:pPr>
      <w:r w:rsidRPr="001D1910">
        <w:rPr>
          <w:sz w:val="28"/>
          <w:szCs w:val="28"/>
        </w:rPr>
        <w:t>«Завод «Прибор» города Бендеры</w:t>
      </w:r>
    </w:p>
    <w:p w:rsidR="002E33C4" w:rsidRPr="001D1910" w:rsidRDefault="002E33C4" w:rsidP="001D1910">
      <w:pPr>
        <w:jc w:val="center"/>
        <w:rPr>
          <w:sz w:val="28"/>
          <w:szCs w:val="28"/>
        </w:rPr>
      </w:pPr>
    </w:p>
    <w:p w:rsidR="003D0A6D" w:rsidRPr="001D1910" w:rsidRDefault="003D0A6D" w:rsidP="001D1910">
      <w:pPr>
        <w:ind w:firstLine="708"/>
        <w:jc w:val="both"/>
        <w:rPr>
          <w:sz w:val="28"/>
          <w:szCs w:val="28"/>
        </w:rPr>
      </w:pPr>
    </w:p>
    <w:p w:rsidR="00374F5F" w:rsidRPr="001D1910" w:rsidRDefault="008C7FA1" w:rsidP="001D1910">
      <w:pPr>
        <w:ind w:firstLine="709"/>
        <w:jc w:val="both"/>
        <w:rPr>
          <w:sz w:val="28"/>
          <w:szCs w:val="28"/>
        </w:rPr>
      </w:pPr>
      <w:r w:rsidRPr="001D1910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1D1910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1D1910">
        <w:rPr>
          <w:color w:val="000000"/>
          <w:sz w:val="28"/>
          <w:szCs w:val="28"/>
        </w:rPr>
        <w:t xml:space="preserve"> </w:t>
      </w:r>
      <w:r w:rsidR="00AD1660" w:rsidRPr="001D1910">
        <w:rPr>
          <w:sz w:val="28"/>
          <w:szCs w:val="28"/>
        </w:rPr>
        <w:t>от 23 июня 2020 года № 206 (САЗ 20-26),</w:t>
      </w:r>
      <w:r w:rsidR="00AD1660" w:rsidRPr="001D1910">
        <w:rPr>
          <w:sz w:val="28"/>
          <w:szCs w:val="28"/>
        </w:rPr>
        <w:br/>
      </w:r>
      <w:r w:rsidR="00067908" w:rsidRPr="001D1910">
        <w:rPr>
          <w:sz w:val="28"/>
          <w:szCs w:val="28"/>
        </w:rPr>
        <w:t>от 4 ноября 2020 года № 419 (САЗ 20-45),</w:t>
      </w:r>
      <w:r w:rsidR="002A3879" w:rsidRPr="001D1910">
        <w:rPr>
          <w:sz w:val="28"/>
          <w:szCs w:val="28"/>
        </w:rPr>
        <w:t xml:space="preserve"> от 9 апреля 2021 года №</w:t>
      </w:r>
      <w:r w:rsidR="002D2D2B" w:rsidRPr="001D1910">
        <w:rPr>
          <w:sz w:val="28"/>
          <w:szCs w:val="28"/>
        </w:rPr>
        <w:t xml:space="preserve"> </w:t>
      </w:r>
      <w:r w:rsidR="002A3879" w:rsidRPr="001D1910">
        <w:rPr>
          <w:sz w:val="28"/>
          <w:szCs w:val="28"/>
        </w:rPr>
        <w:t xml:space="preserve">95 </w:t>
      </w:r>
      <w:r w:rsidR="002A3879" w:rsidRPr="001D1910">
        <w:rPr>
          <w:sz w:val="28"/>
          <w:szCs w:val="28"/>
        </w:rPr>
        <w:br/>
        <w:t>(САЗ 21-14),</w:t>
      </w:r>
      <w:r w:rsidR="00067908" w:rsidRPr="001D1910">
        <w:rPr>
          <w:sz w:val="28"/>
          <w:szCs w:val="28"/>
        </w:rPr>
        <w:t xml:space="preserve"> </w:t>
      </w:r>
      <w:r w:rsidR="0062221F" w:rsidRPr="001D1910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62221F" w:rsidRPr="001D1910">
        <w:rPr>
          <w:sz w:val="28"/>
          <w:szCs w:val="28"/>
        </w:rPr>
        <w:t xml:space="preserve"> </w:t>
      </w:r>
      <w:r w:rsidR="00FC53A1" w:rsidRPr="001D1910">
        <w:rPr>
          <w:sz w:val="28"/>
          <w:szCs w:val="28"/>
        </w:rPr>
        <w:t xml:space="preserve">50-летием со дня образования </w:t>
      </w:r>
      <w:r w:rsidR="00374F5F" w:rsidRPr="001D1910">
        <w:rPr>
          <w:sz w:val="28"/>
          <w:szCs w:val="28"/>
        </w:rPr>
        <w:t>филиала акционерного общества «Объединённая двигателестроительная корпорация» «Завод «Прибор» города Бендеры</w:t>
      </w:r>
    </w:p>
    <w:p w:rsidR="002D2D2B" w:rsidRPr="001D1910" w:rsidRDefault="002D2D2B" w:rsidP="001D1910">
      <w:pPr>
        <w:jc w:val="both"/>
        <w:rPr>
          <w:sz w:val="28"/>
          <w:szCs w:val="28"/>
        </w:rPr>
      </w:pPr>
      <w:proofErr w:type="gramStart"/>
      <w:r w:rsidRPr="001D1910">
        <w:rPr>
          <w:sz w:val="28"/>
          <w:szCs w:val="28"/>
        </w:rPr>
        <w:t>п</w:t>
      </w:r>
      <w:proofErr w:type="gramEnd"/>
      <w:r w:rsidRPr="001D1910">
        <w:rPr>
          <w:sz w:val="28"/>
          <w:szCs w:val="28"/>
        </w:rPr>
        <w:t xml:space="preserve"> о с т а н о в л я ю:</w:t>
      </w:r>
    </w:p>
    <w:p w:rsidR="00364ACC" w:rsidRPr="001D1910" w:rsidRDefault="00364ACC" w:rsidP="001D1910">
      <w:pPr>
        <w:jc w:val="both"/>
        <w:rPr>
          <w:sz w:val="28"/>
          <w:szCs w:val="28"/>
        </w:rPr>
      </w:pPr>
    </w:p>
    <w:p w:rsidR="005948B4" w:rsidRPr="001D1910" w:rsidRDefault="005948B4" w:rsidP="001D1910">
      <w:pPr>
        <w:numPr>
          <w:ilvl w:val="0"/>
          <w:numId w:val="1"/>
        </w:numPr>
        <w:tabs>
          <w:tab w:val="clear" w:pos="1065"/>
          <w:tab w:val="num" w:pos="993"/>
        </w:tabs>
        <w:ind w:left="0" w:firstLine="709"/>
        <w:jc w:val="both"/>
        <w:rPr>
          <w:sz w:val="28"/>
          <w:szCs w:val="28"/>
        </w:rPr>
      </w:pPr>
      <w:r w:rsidRPr="001D1910">
        <w:rPr>
          <w:sz w:val="28"/>
          <w:szCs w:val="28"/>
        </w:rPr>
        <w:t>Наградить:</w:t>
      </w:r>
    </w:p>
    <w:p w:rsidR="005948B4" w:rsidRPr="001D1910" w:rsidRDefault="005948B4" w:rsidP="001D1910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5948B4" w:rsidRPr="001D1910" w:rsidRDefault="005948B4" w:rsidP="001D1910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1D1910">
        <w:rPr>
          <w:sz w:val="28"/>
          <w:szCs w:val="28"/>
        </w:rPr>
        <w:t>орденом</w:t>
      </w:r>
      <w:proofErr w:type="gramEnd"/>
      <w:r w:rsidRPr="001D1910">
        <w:rPr>
          <w:sz w:val="28"/>
          <w:szCs w:val="28"/>
        </w:rPr>
        <w:t xml:space="preserve"> «Трудовая Слава»:</w:t>
      </w:r>
    </w:p>
    <w:p w:rsidR="005948B4" w:rsidRPr="001D1910" w:rsidRDefault="005948B4" w:rsidP="001D1910">
      <w:pPr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426"/>
        <w:gridCol w:w="4818"/>
      </w:tblGrid>
      <w:tr w:rsidR="0011745E" w:rsidRPr="001D1910" w:rsidTr="0011745E">
        <w:tc>
          <w:tcPr>
            <w:tcW w:w="4503" w:type="dxa"/>
          </w:tcPr>
          <w:p w:rsidR="0011745E" w:rsidRPr="001D1910" w:rsidRDefault="0011745E" w:rsidP="001D1910">
            <w:pPr>
              <w:rPr>
                <w:rStyle w:val="20"/>
                <w:rFonts w:eastAsia="Arial Unicode MS"/>
                <w:b w:val="0"/>
              </w:rPr>
            </w:pPr>
            <w:r w:rsidRPr="001D1910">
              <w:rPr>
                <w:rStyle w:val="20"/>
                <w:rFonts w:eastAsia="Arial Unicode MS"/>
                <w:b w:val="0"/>
              </w:rPr>
              <w:t xml:space="preserve">Карата Петра Дмитриевича </w:t>
            </w:r>
          </w:p>
        </w:tc>
        <w:tc>
          <w:tcPr>
            <w:tcW w:w="426" w:type="dxa"/>
          </w:tcPr>
          <w:p w:rsidR="0011745E" w:rsidRPr="001D1910" w:rsidRDefault="0011745E" w:rsidP="001D1910">
            <w:pPr>
              <w:rPr>
                <w:sz w:val="28"/>
                <w:szCs w:val="28"/>
              </w:rPr>
            </w:pPr>
            <w:r w:rsidRPr="001D1910">
              <w:rPr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11745E" w:rsidRPr="001D1910" w:rsidRDefault="0011745E" w:rsidP="001D191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proofErr w:type="gramStart"/>
            <w:r w:rsidRPr="001D1910">
              <w:rPr>
                <w:rStyle w:val="20"/>
                <w:rFonts w:eastAsia="Arial Unicode MS"/>
                <w:b w:val="0"/>
              </w:rPr>
              <w:t>главного</w:t>
            </w:r>
            <w:proofErr w:type="gramEnd"/>
            <w:r w:rsidRPr="001D1910">
              <w:rPr>
                <w:rStyle w:val="20"/>
                <w:rFonts w:eastAsia="Arial Unicode MS"/>
                <w:b w:val="0"/>
              </w:rPr>
              <w:t xml:space="preserve"> инженера,</w:t>
            </w:r>
          </w:p>
          <w:p w:rsidR="0011745E" w:rsidRPr="001D1910" w:rsidRDefault="0011745E" w:rsidP="001D191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1745E" w:rsidRPr="001D1910" w:rsidTr="0011745E">
        <w:tc>
          <w:tcPr>
            <w:tcW w:w="4503" w:type="dxa"/>
          </w:tcPr>
          <w:p w:rsidR="0011745E" w:rsidRPr="001D1910" w:rsidRDefault="0011745E" w:rsidP="001D191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1D1910">
              <w:rPr>
                <w:rStyle w:val="2"/>
                <w:rFonts w:eastAsia="Arial Unicode MS"/>
                <w:color w:val="000000"/>
                <w:sz w:val="28"/>
                <w:szCs w:val="28"/>
              </w:rPr>
              <w:t>Старцева</w:t>
            </w:r>
            <w:proofErr w:type="spellEnd"/>
            <w:r w:rsidRPr="001D191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Александра Степановича</w:t>
            </w:r>
          </w:p>
        </w:tc>
        <w:tc>
          <w:tcPr>
            <w:tcW w:w="426" w:type="dxa"/>
          </w:tcPr>
          <w:p w:rsidR="0011745E" w:rsidRPr="001D1910" w:rsidRDefault="0011745E" w:rsidP="001D1910">
            <w:pPr>
              <w:rPr>
                <w:sz w:val="28"/>
                <w:szCs w:val="28"/>
              </w:rPr>
            </w:pPr>
            <w:r w:rsidRPr="001D1910">
              <w:rPr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A03C05" w:rsidRPr="001D1910" w:rsidRDefault="0011745E" w:rsidP="001D191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1D1910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заместителя</w:t>
            </w:r>
            <w:proofErr w:type="gramEnd"/>
            <w:r w:rsidRPr="001D191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директора </w:t>
            </w:r>
            <w:r w:rsidR="00A03C05" w:rsidRPr="001D191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филиала </w:t>
            </w:r>
          </w:p>
          <w:p w:rsidR="0011745E" w:rsidRPr="001D1910" w:rsidRDefault="00A03C05" w:rsidP="001D191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1D1910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</w:t>
            </w:r>
            <w:proofErr w:type="gramEnd"/>
            <w:r w:rsidRPr="001D191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производству;</w:t>
            </w:r>
          </w:p>
        </w:tc>
      </w:tr>
    </w:tbl>
    <w:p w:rsidR="005948B4" w:rsidRPr="001D1910" w:rsidRDefault="005948B4" w:rsidP="001D1910">
      <w:pPr>
        <w:rPr>
          <w:sz w:val="28"/>
          <w:szCs w:val="28"/>
        </w:rPr>
      </w:pPr>
    </w:p>
    <w:p w:rsidR="005948B4" w:rsidRPr="001D1910" w:rsidRDefault="005948B4" w:rsidP="001D1910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1D1910">
        <w:rPr>
          <w:sz w:val="28"/>
          <w:szCs w:val="28"/>
        </w:rPr>
        <w:t>медалью</w:t>
      </w:r>
      <w:proofErr w:type="gramEnd"/>
      <w:r w:rsidRPr="001D1910">
        <w:rPr>
          <w:sz w:val="28"/>
          <w:szCs w:val="28"/>
        </w:rPr>
        <w:t xml:space="preserve"> «За отличие в труде»:</w:t>
      </w:r>
    </w:p>
    <w:p w:rsidR="005948B4" w:rsidRPr="001D1910" w:rsidRDefault="005948B4" w:rsidP="001D1910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5948B4" w:rsidRPr="001D1910" w:rsidTr="0020173F">
        <w:tc>
          <w:tcPr>
            <w:tcW w:w="4644" w:type="dxa"/>
          </w:tcPr>
          <w:p w:rsidR="005948B4" w:rsidRPr="001D1910" w:rsidRDefault="00A03C05" w:rsidP="001D191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D1910">
              <w:rPr>
                <w:rStyle w:val="2"/>
                <w:rFonts w:eastAsia="Arial Unicode MS"/>
                <w:sz w:val="28"/>
                <w:szCs w:val="28"/>
              </w:rPr>
              <w:t>Романова Виктора Георгиевича</w:t>
            </w:r>
          </w:p>
        </w:tc>
        <w:tc>
          <w:tcPr>
            <w:tcW w:w="426" w:type="dxa"/>
          </w:tcPr>
          <w:p w:rsidR="005948B4" w:rsidRPr="001D1910" w:rsidRDefault="005948B4" w:rsidP="001D1910">
            <w:pPr>
              <w:rPr>
                <w:sz w:val="28"/>
                <w:szCs w:val="28"/>
              </w:rPr>
            </w:pPr>
            <w:r w:rsidRPr="001D191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B2DF5" w:rsidRPr="001D1910" w:rsidRDefault="00A03C05" w:rsidP="001D191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1D1910">
              <w:rPr>
                <w:rStyle w:val="2"/>
                <w:rFonts w:eastAsia="Arial Unicode MS"/>
                <w:sz w:val="28"/>
                <w:szCs w:val="28"/>
              </w:rPr>
              <w:t>шлифовщика</w:t>
            </w:r>
            <w:proofErr w:type="gramEnd"/>
            <w:r w:rsidRPr="001D1910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A03C05" w:rsidRPr="001D1910" w:rsidRDefault="00A03C05" w:rsidP="001D191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5948B4" w:rsidRPr="001D1910" w:rsidTr="0020173F">
        <w:tc>
          <w:tcPr>
            <w:tcW w:w="4644" w:type="dxa"/>
          </w:tcPr>
          <w:p w:rsidR="005948B4" w:rsidRPr="001D1910" w:rsidRDefault="00F52355" w:rsidP="001D1910">
            <w:pPr>
              <w:rPr>
                <w:sz w:val="28"/>
                <w:szCs w:val="28"/>
              </w:rPr>
            </w:pPr>
            <w:r w:rsidRPr="001D1910">
              <w:rPr>
                <w:sz w:val="28"/>
                <w:szCs w:val="28"/>
              </w:rPr>
              <w:t>Серякова Игоря Ивановича</w:t>
            </w:r>
          </w:p>
        </w:tc>
        <w:tc>
          <w:tcPr>
            <w:tcW w:w="426" w:type="dxa"/>
          </w:tcPr>
          <w:p w:rsidR="005948B4" w:rsidRPr="001D1910" w:rsidRDefault="005948B4" w:rsidP="001D1910">
            <w:pPr>
              <w:rPr>
                <w:sz w:val="28"/>
                <w:szCs w:val="28"/>
              </w:rPr>
            </w:pPr>
            <w:r w:rsidRPr="001D191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948B4" w:rsidRPr="001D1910" w:rsidRDefault="00F52355" w:rsidP="001D191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D1910">
              <w:rPr>
                <w:sz w:val="28"/>
                <w:szCs w:val="28"/>
              </w:rPr>
              <w:t>электрогазосварщика</w:t>
            </w:r>
            <w:proofErr w:type="spellEnd"/>
            <w:proofErr w:type="gramEnd"/>
            <w:r w:rsidRPr="001D1910">
              <w:rPr>
                <w:sz w:val="28"/>
                <w:szCs w:val="28"/>
              </w:rPr>
              <w:t>.</w:t>
            </w:r>
          </w:p>
        </w:tc>
      </w:tr>
    </w:tbl>
    <w:p w:rsidR="005948B4" w:rsidRPr="001D1910" w:rsidRDefault="005948B4" w:rsidP="001D191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1D1910" w:rsidRPr="001D1910" w:rsidRDefault="001D1910" w:rsidP="001D191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5948B4" w:rsidRPr="001D1910" w:rsidRDefault="005948B4" w:rsidP="001D1910">
      <w:pPr>
        <w:numPr>
          <w:ilvl w:val="0"/>
          <w:numId w:val="1"/>
        </w:numPr>
        <w:tabs>
          <w:tab w:val="clear" w:pos="1065"/>
          <w:tab w:val="left" w:pos="993"/>
          <w:tab w:val="num" w:pos="8866"/>
        </w:tabs>
        <w:ind w:left="0" w:firstLine="705"/>
        <w:jc w:val="both"/>
        <w:rPr>
          <w:sz w:val="28"/>
          <w:szCs w:val="28"/>
        </w:rPr>
      </w:pPr>
      <w:r w:rsidRPr="001D1910"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5948B4" w:rsidRPr="001D1910" w:rsidRDefault="005948B4" w:rsidP="001D1910">
      <w:pPr>
        <w:jc w:val="both"/>
        <w:rPr>
          <w:sz w:val="28"/>
          <w:szCs w:val="28"/>
        </w:rPr>
      </w:pPr>
    </w:p>
    <w:p w:rsidR="00A15371" w:rsidRPr="001D1910" w:rsidRDefault="00A15371" w:rsidP="001D1910">
      <w:pPr>
        <w:jc w:val="both"/>
        <w:rPr>
          <w:sz w:val="28"/>
          <w:szCs w:val="28"/>
        </w:rPr>
      </w:pPr>
    </w:p>
    <w:p w:rsidR="001D1910" w:rsidRPr="001D1910" w:rsidRDefault="001D1910" w:rsidP="001D1910">
      <w:pPr>
        <w:jc w:val="both"/>
        <w:rPr>
          <w:sz w:val="28"/>
          <w:szCs w:val="28"/>
        </w:rPr>
      </w:pPr>
    </w:p>
    <w:p w:rsidR="001D1910" w:rsidRDefault="001D1910" w:rsidP="001D191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D1910" w:rsidRDefault="001D1910" w:rsidP="001D1910">
      <w:pPr>
        <w:ind w:firstLine="708"/>
        <w:rPr>
          <w:sz w:val="28"/>
          <w:szCs w:val="28"/>
        </w:rPr>
      </w:pPr>
    </w:p>
    <w:p w:rsidR="001D1910" w:rsidRPr="00E23CC8" w:rsidRDefault="004906FA" w:rsidP="004906FA">
      <w:pPr>
        <w:tabs>
          <w:tab w:val="left" w:pos="3377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1D1910" w:rsidRPr="00E23CC8" w:rsidRDefault="001D1910" w:rsidP="001D1910">
      <w:pPr>
        <w:rPr>
          <w:sz w:val="28"/>
          <w:szCs w:val="28"/>
        </w:rPr>
      </w:pPr>
    </w:p>
    <w:p w:rsidR="001D1910" w:rsidRPr="00E23CC8" w:rsidRDefault="001D1910" w:rsidP="001D1910">
      <w:pPr>
        <w:ind w:firstLine="708"/>
        <w:rPr>
          <w:sz w:val="28"/>
          <w:szCs w:val="28"/>
        </w:rPr>
      </w:pPr>
      <w:r w:rsidRPr="00E23CC8">
        <w:rPr>
          <w:sz w:val="28"/>
          <w:szCs w:val="28"/>
        </w:rPr>
        <w:t>г. Тирасполь</w:t>
      </w:r>
    </w:p>
    <w:p w:rsidR="001D1910" w:rsidRPr="00E23CC8" w:rsidRDefault="00E23CC8" w:rsidP="001D1910">
      <w:pPr>
        <w:rPr>
          <w:sz w:val="28"/>
          <w:szCs w:val="28"/>
        </w:rPr>
      </w:pPr>
      <w:r>
        <w:rPr>
          <w:sz w:val="28"/>
          <w:szCs w:val="28"/>
        </w:rPr>
        <w:t xml:space="preserve">         17 мая</w:t>
      </w:r>
      <w:r w:rsidR="001D1910" w:rsidRPr="00E23CC8">
        <w:rPr>
          <w:sz w:val="28"/>
          <w:szCs w:val="28"/>
        </w:rPr>
        <w:t xml:space="preserve"> 2021 г.</w:t>
      </w:r>
    </w:p>
    <w:p w:rsidR="001D1910" w:rsidRPr="00E23CC8" w:rsidRDefault="001D1910" w:rsidP="001D1910">
      <w:pPr>
        <w:rPr>
          <w:sz w:val="28"/>
          <w:szCs w:val="28"/>
        </w:rPr>
      </w:pPr>
      <w:r w:rsidRPr="00E23CC8">
        <w:rPr>
          <w:sz w:val="28"/>
          <w:szCs w:val="28"/>
        </w:rPr>
        <w:t xml:space="preserve">             </w:t>
      </w:r>
      <w:r w:rsidR="00E23CC8">
        <w:rPr>
          <w:sz w:val="28"/>
          <w:szCs w:val="28"/>
        </w:rPr>
        <w:t xml:space="preserve"> </w:t>
      </w:r>
      <w:r w:rsidRPr="00E23CC8">
        <w:rPr>
          <w:sz w:val="28"/>
          <w:szCs w:val="28"/>
        </w:rPr>
        <w:t xml:space="preserve"> № </w:t>
      </w:r>
      <w:r w:rsidR="00E23CC8">
        <w:rPr>
          <w:sz w:val="28"/>
          <w:szCs w:val="28"/>
        </w:rPr>
        <w:t>141</w:t>
      </w:r>
    </w:p>
    <w:p w:rsidR="001D1910" w:rsidRPr="00E23CC8" w:rsidRDefault="001D1910" w:rsidP="001D1910">
      <w:pPr>
        <w:rPr>
          <w:sz w:val="28"/>
          <w:szCs w:val="28"/>
        </w:rPr>
      </w:pPr>
    </w:p>
    <w:p w:rsidR="001D1910" w:rsidRPr="00E23CC8" w:rsidRDefault="001D1910" w:rsidP="001D1910">
      <w:pPr>
        <w:jc w:val="both"/>
        <w:rPr>
          <w:sz w:val="28"/>
          <w:szCs w:val="28"/>
        </w:rPr>
      </w:pPr>
    </w:p>
    <w:sectPr w:rsidR="001D1910" w:rsidRPr="00E23CC8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37F" w:rsidRDefault="00C0037F" w:rsidP="0006522C">
      <w:r>
        <w:separator/>
      </w:r>
    </w:p>
  </w:endnote>
  <w:endnote w:type="continuationSeparator" w:id="0">
    <w:p w:rsidR="00C0037F" w:rsidRDefault="00C0037F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37F" w:rsidRDefault="00C0037F" w:rsidP="0006522C">
      <w:r>
        <w:separator/>
      </w:r>
    </w:p>
  </w:footnote>
  <w:footnote w:type="continuationSeparator" w:id="0">
    <w:p w:rsidR="00C0037F" w:rsidRDefault="00C0037F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C05" w:rsidRDefault="006325C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06FA">
      <w:rPr>
        <w:noProof/>
      </w:rPr>
      <w:t>- 2 -</w:t>
    </w:r>
    <w:r>
      <w:rPr>
        <w:noProof/>
      </w:rPr>
      <w:fldChar w:fldCharType="end"/>
    </w:r>
  </w:p>
  <w:p w:rsidR="00A03C05" w:rsidRDefault="00A03C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475E8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0510"/>
    <w:rsid w:val="000D1A3F"/>
    <w:rsid w:val="000D407B"/>
    <w:rsid w:val="000D4A0E"/>
    <w:rsid w:val="000D5D48"/>
    <w:rsid w:val="000D7277"/>
    <w:rsid w:val="000E3003"/>
    <w:rsid w:val="000F08EB"/>
    <w:rsid w:val="001031B6"/>
    <w:rsid w:val="0010443D"/>
    <w:rsid w:val="00104A58"/>
    <w:rsid w:val="001130A1"/>
    <w:rsid w:val="0011745E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879D6"/>
    <w:rsid w:val="00196913"/>
    <w:rsid w:val="001A0F0B"/>
    <w:rsid w:val="001A20A4"/>
    <w:rsid w:val="001A264E"/>
    <w:rsid w:val="001A32D7"/>
    <w:rsid w:val="001C12C0"/>
    <w:rsid w:val="001D1910"/>
    <w:rsid w:val="001E43C2"/>
    <w:rsid w:val="001E70F2"/>
    <w:rsid w:val="001F141B"/>
    <w:rsid w:val="0020173F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A3879"/>
    <w:rsid w:val="002B748B"/>
    <w:rsid w:val="002C2971"/>
    <w:rsid w:val="002C4B2E"/>
    <w:rsid w:val="002C5CC4"/>
    <w:rsid w:val="002D2D2B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6EBE"/>
    <w:rsid w:val="00327D41"/>
    <w:rsid w:val="0034341B"/>
    <w:rsid w:val="0034716F"/>
    <w:rsid w:val="0036460B"/>
    <w:rsid w:val="00364ACC"/>
    <w:rsid w:val="00365596"/>
    <w:rsid w:val="00374F5F"/>
    <w:rsid w:val="003755FD"/>
    <w:rsid w:val="003773B6"/>
    <w:rsid w:val="00387F91"/>
    <w:rsid w:val="00390BA8"/>
    <w:rsid w:val="003913EA"/>
    <w:rsid w:val="003A3D5D"/>
    <w:rsid w:val="003B2DF5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56EF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63905"/>
    <w:rsid w:val="00471A48"/>
    <w:rsid w:val="00474E6A"/>
    <w:rsid w:val="004750A6"/>
    <w:rsid w:val="00480CF0"/>
    <w:rsid w:val="004906FA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40B2"/>
    <w:rsid w:val="00536E99"/>
    <w:rsid w:val="00553FE1"/>
    <w:rsid w:val="00561E8E"/>
    <w:rsid w:val="00571C65"/>
    <w:rsid w:val="005803DA"/>
    <w:rsid w:val="00594721"/>
    <w:rsid w:val="005948B4"/>
    <w:rsid w:val="00597C44"/>
    <w:rsid w:val="005A7C4B"/>
    <w:rsid w:val="005E4D6A"/>
    <w:rsid w:val="005E4EA1"/>
    <w:rsid w:val="005F067D"/>
    <w:rsid w:val="00602A0F"/>
    <w:rsid w:val="00602C3B"/>
    <w:rsid w:val="00614869"/>
    <w:rsid w:val="00616154"/>
    <w:rsid w:val="0062221F"/>
    <w:rsid w:val="006325C9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56F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B699E"/>
    <w:rsid w:val="009C283C"/>
    <w:rsid w:val="009D041C"/>
    <w:rsid w:val="009E1C8A"/>
    <w:rsid w:val="009E3739"/>
    <w:rsid w:val="009F2789"/>
    <w:rsid w:val="009F3DEF"/>
    <w:rsid w:val="009F568F"/>
    <w:rsid w:val="00A01553"/>
    <w:rsid w:val="00A03407"/>
    <w:rsid w:val="00A03C05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D6BBB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463E3"/>
    <w:rsid w:val="00B51AE4"/>
    <w:rsid w:val="00B5548E"/>
    <w:rsid w:val="00B579C4"/>
    <w:rsid w:val="00B57B66"/>
    <w:rsid w:val="00B64D01"/>
    <w:rsid w:val="00B84EBE"/>
    <w:rsid w:val="00BA5A7F"/>
    <w:rsid w:val="00BA6B3E"/>
    <w:rsid w:val="00BB0A9A"/>
    <w:rsid w:val="00BB2A61"/>
    <w:rsid w:val="00BC0217"/>
    <w:rsid w:val="00BC0467"/>
    <w:rsid w:val="00BC3BE2"/>
    <w:rsid w:val="00BD4A5D"/>
    <w:rsid w:val="00BD66F8"/>
    <w:rsid w:val="00BD7CCD"/>
    <w:rsid w:val="00BF2E64"/>
    <w:rsid w:val="00C0037F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87CE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3DA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3CC8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52355"/>
    <w:rsid w:val="00F67906"/>
    <w:rsid w:val="00F739F5"/>
    <w:rsid w:val="00F75172"/>
    <w:rsid w:val="00F765DA"/>
    <w:rsid w:val="00F8022B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C53A1"/>
    <w:rsid w:val="00FD34DC"/>
    <w:rsid w:val="00FD36DF"/>
    <w:rsid w:val="00FD679C"/>
    <w:rsid w:val="00FE18B6"/>
    <w:rsid w:val="00FE35BA"/>
    <w:rsid w:val="00FF0A16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9F5D74-DC89-4971-BBDC-A1DC8483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6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5948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5948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C528C-6C64-4987-BC9F-ECCAFE2A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19</cp:revision>
  <cp:lastPrinted>2021-05-17T11:48:00Z</cp:lastPrinted>
  <dcterms:created xsi:type="dcterms:W3CDTF">2021-03-16T14:22:00Z</dcterms:created>
  <dcterms:modified xsi:type="dcterms:W3CDTF">2021-05-17T11:49:00Z</dcterms:modified>
</cp:coreProperties>
</file>