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79" w:rsidRPr="00625E0D" w:rsidRDefault="00DB4C79" w:rsidP="00DB4C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C79" w:rsidRPr="00625E0D" w:rsidRDefault="00DB4C79" w:rsidP="00DB4C7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C79" w:rsidRPr="00625E0D" w:rsidRDefault="00DB4C79" w:rsidP="00DB4C7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C79" w:rsidRPr="00625E0D" w:rsidRDefault="00DB4C79" w:rsidP="00DB4C7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C79" w:rsidRPr="00625E0D" w:rsidRDefault="00DB4C79" w:rsidP="00DB4C7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C79" w:rsidRPr="00625E0D" w:rsidRDefault="00DB4C79" w:rsidP="00DB4C7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E0D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</w:p>
    <w:p w:rsidR="00DB4C79" w:rsidRPr="00625E0D" w:rsidRDefault="00DB4C79" w:rsidP="00DB4C7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E0D">
        <w:rPr>
          <w:rFonts w:ascii="Times New Roman" w:eastAsia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DB4C79" w:rsidRPr="00625E0D" w:rsidRDefault="00DB4C79" w:rsidP="00DB4C7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C79" w:rsidRDefault="00DB4C79" w:rsidP="00DB4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3E15" w:rsidRPr="001A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</w:t>
      </w:r>
    </w:p>
    <w:p w:rsidR="001A3E15" w:rsidRPr="001A3E15" w:rsidRDefault="001A3E15" w:rsidP="00DB4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Закон Приднестровской Молдавской Республики</w:t>
      </w:r>
    </w:p>
    <w:p w:rsidR="001A3E15" w:rsidRPr="001A3E15" w:rsidRDefault="001A3E15" w:rsidP="00DB4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всеобщей воинской обязанности и военной службе»</w:t>
      </w:r>
    </w:p>
    <w:p w:rsidR="00DB4C79" w:rsidRPr="00625E0D" w:rsidRDefault="00DB4C79" w:rsidP="00DB4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C79" w:rsidRPr="00625E0D" w:rsidRDefault="00DB4C79" w:rsidP="00DB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0D">
        <w:rPr>
          <w:rFonts w:ascii="Times New Roman" w:eastAsia="Times New Roman" w:hAnsi="Times New Roman" w:cs="Times New Roman"/>
          <w:sz w:val="28"/>
          <w:szCs w:val="28"/>
        </w:rPr>
        <w:t>Принят Верховным Советом</w:t>
      </w:r>
    </w:p>
    <w:p w:rsidR="00DB4C79" w:rsidRPr="00625E0D" w:rsidRDefault="00DB4C79" w:rsidP="00DB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0D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23</w:t>
      </w:r>
      <w:r w:rsidRPr="00625E0D">
        <w:rPr>
          <w:rFonts w:ascii="Times New Roman" w:eastAsia="Times New Roman" w:hAnsi="Times New Roman" w:cs="Times New Roman"/>
          <w:sz w:val="28"/>
          <w:szCs w:val="28"/>
        </w:rPr>
        <w:t xml:space="preserve"> июня 2021 года</w:t>
      </w:r>
    </w:p>
    <w:p w:rsidR="00DB4C79" w:rsidRPr="00C4477C" w:rsidRDefault="00DB4C79" w:rsidP="00DB4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E15" w:rsidRDefault="001A3E15" w:rsidP="00B5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C44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 от 20 июня 2003 года № 291-ЗИД-III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03-25); от 27 июня 2003 года № 295-ЗД-III (САЗ 03-26); от 5 февраля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 xml:space="preserve">2004 года № 389-ЗИД-III (САЗ 04-6); от 14 июня 2004 года № 427-ЗИ-III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04-25); от 5 ноября 2004 года № 490-ЗИД-III (САЗ 04-45); от 15 марта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 xml:space="preserve">2006 года № 10-ЗИ-IV (САЗ 06-12); от 30 мая 2006 года № 36-ЗД-IV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06-23); от 19 февраля 2007 года № 178-ЗИ-IV (САЗ 07-9); от 14 апреля 2008 года № 441-ЗИД-IV (САЗ 08-15); от 6 августа 2009 года № 836-ЗИД-IV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11-17); от 26 мая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>2011 года № 75-ЗИ-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11-21); от 8 июля 2011 года № 101-ЗД-V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>(САЗ 11-27); от 1 ноября 2011 года № 196-ЗД-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11-44); от 20 февраля 2012 года № 13-ЗИ-V (САЗ 12-9); от 31 мая 2012 года № 77-ЗИ-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12-23); от 30 июля 2012 года № 147-ЗИ-V (САЗ 12-32); от 22 января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>2013 года № 18-ЗИ-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13-3); от 22 января 2013 года № 25-ЗИД-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13-3); от 20 марта 2013 года № 76-ЗД-V (САЗ 13-11); от 24 мая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 xml:space="preserve">2013 года № 105-ЗИД-V (САЗ 13-20); от 16 июля 2013 года № 160-ЗИД-V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13-28); от 4 февраля 2014 года № 50-ЗИД-V (САЗ 14-6); от 26 февраля 2014 года № 60-ЗИД-V (САЗ 14-9); от 22 апреля 2014 года № 87-ЗИД-V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>(САЗ 14-17); от 13 октября 2014 года № 157-ЗИ-V (САЗ 14-42); от 15 июня 2015 года № 96-ЗИД-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15-25); от 17 мая 2016 года № 125-ЗИ-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>(САЗ 16-20); от 29 сентября 2016 года № 222-ЗИ-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16-39); от 29 мая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>2017 года № 112-ЗИД-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17-23,1); от 30 июня 2017 года № 196-ЗИ-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17-27); от 3 июля 2017 года № 206-ЗИД-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17-28); от 4 ноября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>2017 года № 308-ЗИД-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17-45,1); от 18 декабря 2017 года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№ 363-ЗИ-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17-52); от 28 февраля 2018 года № 47-ЗИД-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18-9); от 15 марта 2018 года № 66-ЗИД-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18-11); от 27 марта 2018 года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>№ 83-ЗИД-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I (САЗ 18-13); от 28 марта 2018 года № 87-ЗИД-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I (САЗ 18-13); от 7 мая 2018 года № 115-ЗИ-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(САЗ 18-19); от 31 октября 2018 года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>№ 294-ЗИД-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I (САЗ 18-44); от 7 декабря 2018 года № 324-ЗИ-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  <w:t>(САЗ 18-49);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28 декабря 2018 года №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351-ЗИ-VI (САЗ 18-52,1)</w:t>
      </w:r>
      <w:r w:rsidR="00C4477C" w:rsidRPr="00C4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eastAsia="ru-RU"/>
        </w:rPr>
        <w:t>20 мая 2019 года № 77-ЗИ-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(САЗ 19-19); от 6 июня 2019 года № 101-ЗИД-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(САЗ 19-21); от 23 июля 2019 года № 148-ЗИ-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(САЗ 19-28); от 1 ноября </w:t>
      </w:r>
      <w:r w:rsidR="00B53D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eastAsia="ru-RU"/>
        </w:rPr>
        <w:t>2019 года № 199-ЗД-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(САЗ 19-42); от </w:t>
      </w:r>
      <w:r w:rsidR="00C4477C" w:rsidRPr="00C4477C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2019 года № 243-ЗИД-</w:t>
      </w:r>
      <w:r w:rsidR="00C4477C" w:rsidRPr="00C44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4477C" w:rsidRPr="00C4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77C" w:rsidRPr="00C44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19-50); от</w:t>
      </w:r>
      <w:r w:rsidR="00C4477C" w:rsidRPr="00C4477C">
        <w:rPr>
          <w:rFonts w:ascii="Times New Roman" w:hAnsi="Times New Roman" w:cs="Times New Roman"/>
        </w:rPr>
        <w:t xml:space="preserve"> </w:t>
      </w:r>
      <w:r w:rsidR="00C4477C" w:rsidRPr="00C4477C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июля 2020 года № 104-ЗИД-VI</w:t>
      </w:r>
      <w:r w:rsidR="0051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77C" w:rsidRPr="00C4477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20-30)</w:t>
      </w:r>
      <w:r w:rsidR="00B5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B53D99" w:rsidRPr="00B5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апреля </w:t>
      </w:r>
      <w:r w:rsidR="00B53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3D99" w:rsidRPr="00B53D9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B5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D99" w:rsidRPr="00B53D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62-ЗД-</w:t>
      </w:r>
      <w:r w:rsidR="00B53D99" w:rsidRPr="00B53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5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D99" w:rsidRPr="00B53D9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21-14)</w:t>
      </w:r>
      <w:r w:rsidR="00962791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21 июня 2021 года № 137-ЗД-</w:t>
      </w:r>
      <w:r w:rsidR="009627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96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21-25)</w:t>
      </w:r>
      <w:r w:rsidRPr="001A3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дополнения.</w:t>
      </w:r>
    </w:p>
    <w:p w:rsidR="00C4477C" w:rsidRPr="00820236" w:rsidRDefault="00C4477C" w:rsidP="00DB4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37" w:rsidRPr="00820236" w:rsidRDefault="001A3E15" w:rsidP="005D6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6F37" w:rsidRPr="00820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23 дополнить подпунктом е) следующего содержания:</w:t>
      </w:r>
    </w:p>
    <w:p w:rsidR="001A3E15" w:rsidRPr="00820236" w:rsidRDefault="005D6F37" w:rsidP="005D6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36">
        <w:rPr>
          <w:rFonts w:ascii="Times New Roman" w:eastAsia="Times New Roman" w:hAnsi="Times New Roman" w:cs="Times New Roman"/>
          <w:sz w:val="28"/>
          <w:szCs w:val="28"/>
          <w:lang w:eastAsia="ru-RU"/>
        </w:rPr>
        <w:t>«е) мужского пола, не пребывающие в запасе и окончившие государственную организацию высшего профессионального образования исполнительного органа государственной власти Приднестровской Молдавской Республики, к ведению которого относятся вопросы в области внутренних дел, направленные для дальнейшего прохождения военной службы по результатам распределения</w:t>
      </w:r>
      <w:r w:rsidR="001A3E15" w:rsidRPr="008202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477C" w:rsidRPr="00820236" w:rsidRDefault="00C4477C" w:rsidP="00DB4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412" w:rsidRPr="00820236" w:rsidRDefault="00000412" w:rsidP="0000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 статьи 34 дополнить подпунктом з) следующего содержания:</w:t>
      </w:r>
    </w:p>
    <w:p w:rsidR="001A3E15" w:rsidRPr="00820236" w:rsidRDefault="00000412" w:rsidP="0000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«з) </w:t>
      </w:r>
      <w:r w:rsidR="00BF6139" w:rsidRPr="0011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Pr="00820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мужского пола, не пребывающие в запасе и окончившие государственную организацию высшего профессионального образования исполнительного органа государственной власти Приднестровской Молдавской Республики, к ведению которого относятся вопросы в области внутренних дел, направленные для дальнейшего прохождения военной службы по результатам распределения</w:t>
      </w:r>
      <w:r w:rsidR="001A3E15" w:rsidRPr="008202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3E15" w:rsidRPr="00820236" w:rsidRDefault="001A3E15" w:rsidP="00DB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15" w:rsidRPr="001A3E15" w:rsidRDefault="001A3E15" w:rsidP="00DB4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82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</w:t>
      </w:r>
      <w:r w:rsidRPr="001A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дня, следующего за днем официального опубликования, и распространяет свое действие </w:t>
      </w:r>
      <w:r w:rsidRPr="001A3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правоотношения, возникшие с 1 мая 2021 года.</w:t>
      </w:r>
    </w:p>
    <w:p w:rsidR="00DB4C79" w:rsidRPr="00625E0D" w:rsidRDefault="00DB4C79" w:rsidP="00DB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C79" w:rsidRPr="00625E0D" w:rsidRDefault="00DB4C79" w:rsidP="00DB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C79" w:rsidRPr="00625E0D" w:rsidRDefault="00DB4C79" w:rsidP="00DB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C79" w:rsidRPr="00625E0D" w:rsidRDefault="00DB4C79" w:rsidP="00DB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0D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DB4C79" w:rsidRPr="00625E0D" w:rsidRDefault="00DB4C79" w:rsidP="00DB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0D">
        <w:rPr>
          <w:rFonts w:ascii="Times New Roman" w:eastAsia="Times New Roman" w:hAnsi="Times New Roman" w:cs="Times New Roman"/>
          <w:sz w:val="28"/>
          <w:szCs w:val="28"/>
        </w:rPr>
        <w:t>Приднестровской</w:t>
      </w:r>
    </w:p>
    <w:p w:rsidR="00DB4C79" w:rsidRPr="00625E0D" w:rsidRDefault="00DB4C79" w:rsidP="00DB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0D">
        <w:rPr>
          <w:rFonts w:ascii="Times New Roman" w:eastAsia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DB4C79" w:rsidRPr="00625E0D" w:rsidRDefault="00DB4C79" w:rsidP="00DB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686" w:rsidRDefault="007B2894" w:rsidP="00DB4C79">
      <w:pPr>
        <w:spacing w:after="0" w:line="240" w:lineRule="auto"/>
      </w:pPr>
    </w:p>
    <w:p w:rsidR="00DE0E72" w:rsidRDefault="00DE0E72" w:rsidP="00DB4C79">
      <w:pPr>
        <w:spacing w:after="0" w:line="240" w:lineRule="auto"/>
      </w:pPr>
    </w:p>
    <w:p w:rsidR="00DE0E72" w:rsidRPr="00DE0E72" w:rsidRDefault="00DE0E72" w:rsidP="00DE0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E0E72" w:rsidRPr="00DE0E72" w:rsidRDefault="00DE0E72" w:rsidP="00DE0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72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2021 г.</w:t>
      </w:r>
    </w:p>
    <w:p w:rsidR="00DE0E72" w:rsidRPr="00DE0E72" w:rsidRDefault="00DE0E72" w:rsidP="00DE0E7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142-ЗД-VI</w:t>
      </w:r>
      <w:r w:rsidRPr="00DE0E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E0E72" w:rsidRDefault="00DE0E72" w:rsidP="00DB4C79">
      <w:pPr>
        <w:spacing w:after="0" w:line="240" w:lineRule="auto"/>
      </w:pPr>
      <w:bookmarkStart w:id="0" w:name="_GoBack"/>
      <w:bookmarkEnd w:id="0"/>
    </w:p>
    <w:sectPr w:rsidR="00DE0E72" w:rsidSect="00DB56B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94" w:rsidRDefault="007B2894" w:rsidP="00DB56BB">
      <w:pPr>
        <w:spacing w:after="0" w:line="240" w:lineRule="auto"/>
      </w:pPr>
      <w:r>
        <w:separator/>
      </w:r>
    </w:p>
  </w:endnote>
  <w:endnote w:type="continuationSeparator" w:id="0">
    <w:p w:rsidR="007B2894" w:rsidRDefault="007B2894" w:rsidP="00D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94" w:rsidRDefault="007B2894" w:rsidP="00DB56BB">
      <w:pPr>
        <w:spacing w:after="0" w:line="240" w:lineRule="auto"/>
      </w:pPr>
      <w:r>
        <w:separator/>
      </w:r>
    </w:p>
  </w:footnote>
  <w:footnote w:type="continuationSeparator" w:id="0">
    <w:p w:rsidR="007B2894" w:rsidRDefault="007B2894" w:rsidP="00D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810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56BB" w:rsidRPr="00001D00" w:rsidRDefault="00DB56B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D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D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D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E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D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15"/>
    <w:rsid w:val="00000412"/>
    <w:rsid w:val="00001D00"/>
    <w:rsid w:val="0011184E"/>
    <w:rsid w:val="001A3E15"/>
    <w:rsid w:val="0042151A"/>
    <w:rsid w:val="00436DAF"/>
    <w:rsid w:val="0047486C"/>
    <w:rsid w:val="004B3076"/>
    <w:rsid w:val="004F401B"/>
    <w:rsid w:val="00516DC4"/>
    <w:rsid w:val="005D6F37"/>
    <w:rsid w:val="00657177"/>
    <w:rsid w:val="006F6E11"/>
    <w:rsid w:val="007B2894"/>
    <w:rsid w:val="008052F2"/>
    <w:rsid w:val="00820236"/>
    <w:rsid w:val="00890D39"/>
    <w:rsid w:val="008F3220"/>
    <w:rsid w:val="00962791"/>
    <w:rsid w:val="00A709BA"/>
    <w:rsid w:val="00B53D99"/>
    <w:rsid w:val="00BF6139"/>
    <w:rsid w:val="00C4477C"/>
    <w:rsid w:val="00D9324F"/>
    <w:rsid w:val="00DB4C79"/>
    <w:rsid w:val="00DB56BB"/>
    <w:rsid w:val="00D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8977-FC59-48D6-8AFE-388BCD14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6BB"/>
  </w:style>
  <w:style w:type="paragraph" w:styleId="a5">
    <w:name w:val="footer"/>
    <w:basedOn w:val="a"/>
    <w:link w:val="a6"/>
    <w:uiPriority w:val="99"/>
    <w:unhideWhenUsed/>
    <w:rsid w:val="00DB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6BB"/>
  </w:style>
  <w:style w:type="paragraph" w:styleId="a7">
    <w:name w:val="Balloon Text"/>
    <w:basedOn w:val="a"/>
    <w:link w:val="a8"/>
    <w:uiPriority w:val="99"/>
    <w:semiHidden/>
    <w:unhideWhenUsed/>
    <w:rsid w:val="0000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16</cp:revision>
  <cp:lastPrinted>2021-06-23T06:54:00Z</cp:lastPrinted>
  <dcterms:created xsi:type="dcterms:W3CDTF">2021-06-22T06:44:00Z</dcterms:created>
  <dcterms:modified xsi:type="dcterms:W3CDTF">2021-06-30T12:49:00Z</dcterms:modified>
</cp:coreProperties>
</file>