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4CB" w:rsidRDefault="00F664CB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Default="008501A4" w:rsidP="00F664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2C4" w:rsidRDefault="00F664CB" w:rsidP="00F6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Указ Президента </w:t>
      </w:r>
    </w:p>
    <w:p w:rsidR="00B232C4" w:rsidRDefault="00F664CB" w:rsidP="00F6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Республики </w:t>
      </w:r>
    </w:p>
    <w:p w:rsidR="008501A4" w:rsidRDefault="00F664CB" w:rsidP="00F6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июня 2006 года № 256 </w:t>
      </w:r>
    </w:p>
    <w:p w:rsidR="008501A4" w:rsidRDefault="00F664CB" w:rsidP="00F6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 награждении нагрудным знаком «Почетный донор </w:t>
      </w:r>
    </w:p>
    <w:p w:rsidR="00F664CB" w:rsidRPr="008501A4" w:rsidRDefault="00F664CB" w:rsidP="00F6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Приднестровской Молдавской Республики»</w:t>
      </w:r>
    </w:p>
    <w:p w:rsidR="00F664CB" w:rsidRPr="008501A4" w:rsidRDefault="00F664CB" w:rsidP="00F66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CB" w:rsidRPr="008501A4" w:rsidRDefault="00F664CB" w:rsidP="00F66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2A9" w:rsidRDefault="00F664CB" w:rsidP="00F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Конституции Приднестровской Молдавской Республики, в целях устранения ошибки технического характера, </w:t>
      </w:r>
    </w:p>
    <w:p w:rsidR="00F664CB" w:rsidRPr="008501A4" w:rsidRDefault="00F664CB" w:rsidP="000802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80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F664CB" w:rsidRPr="008501A4" w:rsidRDefault="00F664CB" w:rsidP="00F66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664CB" w:rsidRPr="008501A4" w:rsidRDefault="00F664CB" w:rsidP="00F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Указ Президента Приднестровской Молдавской Республики </w:t>
      </w:r>
      <w:r w:rsidR="004E2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501A4">
        <w:rPr>
          <w:rFonts w:ascii="Times New Roman" w:hAnsi="Times New Roman" w:cs="Times New Roman"/>
          <w:sz w:val="28"/>
          <w:szCs w:val="28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2006 года № 256 «</w:t>
      </w: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 награждении нагрудным знаком «Почетный донор Приднестровской Молдавской Республики»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06-23) с изменениями, внесенными указами Президента Приднестровской Молдавской Республики </w:t>
      </w:r>
      <w:r w:rsidR="004E2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 сентября 2017 года № 540 (САЗ 17-39), от 12 мая 2020 года № 166 </w:t>
      </w:r>
      <w:r w:rsidR="004E24F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(САЗ 20-20), следующее изменение:</w:t>
      </w:r>
    </w:p>
    <w:p w:rsidR="00F664CB" w:rsidRPr="008501A4" w:rsidRDefault="00F664CB" w:rsidP="00F66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CB" w:rsidRPr="008501A4" w:rsidRDefault="00F664CB" w:rsidP="00F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gramStart"/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строку</w:t>
      </w:r>
      <w:proofErr w:type="gramEnd"/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27 Приложения к Указу изложить в следующей редакции:</w:t>
      </w:r>
    </w:p>
    <w:p w:rsidR="00F664CB" w:rsidRPr="008501A4" w:rsidRDefault="00F664CB" w:rsidP="00F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664CB" w:rsidRPr="008501A4" w:rsidRDefault="00163FB3" w:rsidP="00163FB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="00F664CB"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701"/>
        <w:gridCol w:w="6237"/>
      </w:tblGrid>
      <w:tr w:rsidR="00F664CB" w:rsidRPr="008501A4" w:rsidTr="00F664CB">
        <w:tc>
          <w:tcPr>
            <w:tcW w:w="1701" w:type="dxa"/>
          </w:tcPr>
          <w:p w:rsidR="00F664CB" w:rsidRPr="008501A4" w:rsidRDefault="00F664CB" w:rsidP="00F6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5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27</w:t>
            </w:r>
          </w:p>
        </w:tc>
        <w:tc>
          <w:tcPr>
            <w:tcW w:w="6237" w:type="dxa"/>
          </w:tcPr>
          <w:p w:rsidR="00F664CB" w:rsidRPr="008501A4" w:rsidRDefault="00F664CB" w:rsidP="00F66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 w:rsidRPr="0085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Радулов</w:t>
            </w:r>
            <w:proofErr w:type="spellEnd"/>
            <w:r w:rsidRPr="0085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Евгений </w:t>
            </w:r>
            <w:proofErr w:type="spellStart"/>
            <w:r w:rsidRPr="008501A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Леонтевич</w:t>
            </w:r>
            <w:proofErr w:type="spellEnd"/>
          </w:p>
        </w:tc>
      </w:tr>
    </w:tbl>
    <w:p w:rsidR="00F664CB" w:rsidRPr="008501A4" w:rsidRDefault="003C0686" w:rsidP="003C06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</w:t>
      </w:r>
      <w:r w:rsidR="002276CF"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</w:t>
      </w:r>
      <w:r w:rsidR="00F664CB"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».</w:t>
      </w:r>
    </w:p>
    <w:p w:rsidR="00F664CB" w:rsidRPr="008501A4" w:rsidRDefault="00F664CB" w:rsidP="00F664C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CB" w:rsidRDefault="00F664CB" w:rsidP="00F664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2. Настоящий Указ вступает в силу со дня, следующего за днем официального опубликования, и распространяет свое действие </w:t>
      </w:r>
      <w:r w:rsid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br/>
        <w:t>на правоотношения, возникшие с</w:t>
      </w: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8501A4">
        <w:rPr>
          <w:rFonts w:ascii="Times New Roman" w:eastAsia="Times New Roman" w:hAnsi="Times New Roman" w:cs="Times New Roman"/>
          <w:sz w:val="28"/>
          <w:szCs w:val="28"/>
          <w:lang w:eastAsia="ru-RU"/>
        </w:rPr>
        <w:t>2 июня 2006 года</w:t>
      </w:r>
      <w:r w:rsidRPr="008501A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F664CB" w:rsidRDefault="00F664CB" w:rsidP="00F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4CB" w:rsidRDefault="00F664CB" w:rsidP="00F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664CB" w:rsidRDefault="00F664CB" w:rsidP="00F664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Pr="00163FB3" w:rsidRDefault="008501A4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ПРЕЗИДЕНТ          </w:t>
      </w:r>
      <w:r w:rsidR="0016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163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В.КРАСНОСЕЛЬСКИЙ</w:t>
      </w:r>
    </w:p>
    <w:p w:rsidR="008501A4" w:rsidRPr="00E6057F" w:rsidRDefault="008501A4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Pr="00E6057F" w:rsidRDefault="008501A4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Pr="00E6057F" w:rsidRDefault="008501A4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1A4" w:rsidRPr="00E6057F" w:rsidRDefault="008501A4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г. Тирасполь</w:t>
      </w:r>
    </w:p>
    <w:p w:rsidR="008501A4" w:rsidRPr="00E6057F" w:rsidRDefault="00E6057F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501A4" w:rsidRPr="00E6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г.</w:t>
      </w:r>
    </w:p>
    <w:p w:rsidR="008501A4" w:rsidRPr="00E6057F" w:rsidRDefault="008501A4" w:rsidP="008501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0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</w:t>
      </w:r>
      <w:r w:rsidR="00E6057F">
        <w:rPr>
          <w:rFonts w:ascii="Times New Roman" w:eastAsia="Times New Roman" w:hAnsi="Times New Roman" w:cs="Times New Roman"/>
          <w:sz w:val="28"/>
          <w:szCs w:val="28"/>
          <w:lang w:eastAsia="ru-RU"/>
        </w:rPr>
        <w:t>379</w:t>
      </w:r>
    </w:p>
    <w:sectPr w:rsidR="008501A4" w:rsidRPr="00E6057F" w:rsidSect="008501A4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8F6"/>
    <w:rsid w:val="000025D1"/>
    <w:rsid w:val="000802A9"/>
    <w:rsid w:val="00163FB3"/>
    <w:rsid w:val="001E78F6"/>
    <w:rsid w:val="002276CF"/>
    <w:rsid w:val="003C0686"/>
    <w:rsid w:val="004E24F9"/>
    <w:rsid w:val="00740BBF"/>
    <w:rsid w:val="008501A4"/>
    <w:rsid w:val="00AC05F8"/>
    <w:rsid w:val="00B232C4"/>
    <w:rsid w:val="00BF35C6"/>
    <w:rsid w:val="00E6057F"/>
    <w:rsid w:val="00F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4D8DC-3B91-4534-A513-A09A6E87D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4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23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А.О.</dc:creator>
  <cp:keywords/>
  <dc:description/>
  <cp:lastModifiedBy>Бугаева В.Н.</cp:lastModifiedBy>
  <cp:revision>10</cp:revision>
  <cp:lastPrinted>2021-11-12T13:49:00Z</cp:lastPrinted>
  <dcterms:created xsi:type="dcterms:W3CDTF">2021-11-10T08:26:00Z</dcterms:created>
  <dcterms:modified xsi:type="dcterms:W3CDTF">2021-11-12T13:49:00Z</dcterms:modified>
</cp:coreProperties>
</file>