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3E" w:rsidRDefault="0051273E" w:rsidP="0080012E">
      <w:pPr>
        <w:shd w:val="clear" w:color="auto" w:fill="FFFFFF"/>
        <w:jc w:val="center"/>
        <w:rPr>
          <w:b/>
          <w:sz w:val="28"/>
          <w:szCs w:val="28"/>
        </w:rPr>
      </w:pPr>
    </w:p>
    <w:p w:rsidR="0051273E" w:rsidRDefault="0051273E" w:rsidP="0080012E">
      <w:pPr>
        <w:shd w:val="clear" w:color="auto" w:fill="FFFFFF"/>
        <w:jc w:val="center"/>
        <w:rPr>
          <w:b/>
          <w:sz w:val="28"/>
          <w:szCs w:val="28"/>
        </w:rPr>
      </w:pPr>
    </w:p>
    <w:p w:rsidR="0051273E" w:rsidRDefault="0051273E" w:rsidP="0080012E">
      <w:pPr>
        <w:shd w:val="clear" w:color="auto" w:fill="FFFFFF"/>
        <w:jc w:val="center"/>
        <w:rPr>
          <w:b/>
          <w:sz w:val="28"/>
          <w:szCs w:val="28"/>
        </w:rPr>
      </w:pPr>
    </w:p>
    <w:p w:rsidR="0051273E" w:rsidRDefault="0051273E" w:rsidP="0080012E">
      <w:pPr>
        <w:shd w:val="clear" w:color="auto" w:fill="FFFFFF"/>
        <w:jc w:val="center"/>
        <w:rPr>
          <w:b/>
          <w:sz w:val="28"/>
          <w:szCs w:val="28"/>
        </w:rPr>
      </w:pPr>
    </w:p>
    <w:p w:rsidR="0051273E" w:rsidRDefault="0051273E" w:rsidP="0080012E">
      <w:pPr>
        <w:shd w:val="clear" w:color="auto" w:fill="FFFFFF"/>
        <w:jc w:val="center"/>
        <w:rPr>
          <w:b/>
          <w:sz w:val="28"/>
          <w:szCs w:val="28"/>
        </w:rPr>
      </w:pPr>
    </w:p>
    <w:p w:rsidR="0080012E" w:rsidRPr="00210345" w:rsidRDefault="0080012E" w:rsidP="0080012E">
      <w:pPr>
        <w:shd w:val="clear" w:color="auto" w:fill="FFFFFF"/>
        <w:jc w:val="center"/>
        <w:rPr>
          <w:b/>
          <w:sz w:val="28"/>
          <w:szCs w:val="28"/>
        </w:rPr>
      </w:pPr>
      <w:r w:rsidRPr="00210345">
        <w:rPr>
          <w:b/>
          <w:sz w:val="28"/>
          <w:szCs w:val="28"/>
        </w:rPr>
        <w:t>З</w:t>
      </w:r>
      <w:r w:rsidR="00136166" w:rsidRPr="00210345">
        <w:rPr>
          <w:b/>
          <w:sz w:val="28"/>
          <w:szCs w:val="28"/>
        </w:rPr>
        <w:t>акон</w:t>
      </w:r>
    </w:p>
    <w:p w:rsidR="0080012E" w:rsidRPr="00210345" w:rsidRDefault="0051273E" w:rsidP="0080012E">
      <w:pPr>
        <w:shd w:val="clear" w:color="auto" w:fill="FFFFFF"/>
        <w:jc w:val="center"/>
        <w:rPr>
          <w:b/>
          <w:sz w:val="28"/>
          <w:szCs w:val="28"/>
        </w:rPr>
      </w:pPr>
      <w:r w:rsidRPr="00210345">
        <w:rPr>
          <w:b/>
          <w:sz w:val="28"/>
          <w:szCs w:val="28"/>
        </w:rPr>
        <w:t>Приднестровской Молдавской Республики</w:t>
      </w:r>
    </w:p>
    <w:p w:rsidR="0080012E" w:rsidRPr="00210345" w:rsidRDefault="0080012E" w:rsidP="0080012E">
      <w:pPr>
        <w:shd w:val="clear" w:color="auto" w:fill="FFFFFF"/>
        <w:jc w:val="center"/>
        <w:rPr>
          <w:b/>
          <w:sz w:val="28"/>
          <w:szCs w:val="28"/>
        </w:rPr>
      </w:pPr>
    </w:p>
    <w:p w:rsidR="00210345" w:rsidRDefault="0051273E" w:rsidP="0080012E">
      <w:pPr>
        <w:shd w:val="clear" w:color="auto" w:fill="FFFFFF"/>
        <w:jc w:val="center"/>
        <w:rPr>
          <w:b/>
          <w:sz w:val="28"/>
          <w:szCs w:val="28"/>
        </w:rPr>
      </w:pPr>
      <w:r>
        <w:rPr>
          <w:b/>
          <w:sz w:val="28"/>
          <w:szCs w:val="28"/>
        </w:rPr>
        <w:t>«</w:t>
      </w:r>
      <w:r w:rsidR="0080012E" w:rsidRPr="00210345">
        <w:rPr>
          <w:b/>
          <w:sz w:val="28"/>
          <w:szCs w:val="28"/>
        </w:rPr>
        <w:t xml:space="preserve">О внесении изменения </w:t>
      </w:r>
    </w:p>
    <w:p w:rsidR="0080012E" w:rsidRPr="00210345" w:rsidRDefault="0080012E" w:rsidP="0080012E">
      <w:pPr>
        <w:shd w:val="clear" w:color="auto" w:fill="FFFFFF"/>
        <w:jc w:val="center"/>
        <w:rPr>
          <w:b/>
          <w:sz w:val="28"/>
          <w:szCs w:val="28"/>
        </w:rPr>
      </w:pPr>
      <w:r w:rsidRPr="00210345">
        <w:rPr>
          <w:b/>
          <w:sz w:val="28"/>
          <w:szCs w:val="28"/>
        </w:rPr>
        <w:t xml:space="preserve">в Закон Приднестровской Молдавской Республики </w:t>
      </w:r>
    </w:p>
    <w:p w:rsidR="0080012E" w:rsidRPr="00210345" w:rsidRDefault="0080012E" w:rsidP="0080012E">
      <w:pPr>
        <w:shd w:val="clear" w:color="auto" w:fill="FFFFFF"/>
        <w:jc w:val="center"/>
        <w:rPr>
          <w:b/>
          <w:sz w:val="28"/>
          <w:szCs w:val="28"/>
        </w:rPr>
      </w:pPr>
      <w:r w:rsidRPr="00210345">
        <w:rPr>
          <w:b/>
          <w:sz w:val="28"/>
          <w:szCs w:val="28"/>
        </w:rPr>
        <w:t xml:space="preserve">«О социальной защите граждан, пострадавших вследствие </w:t>
      </w:r>
    </w:p>
    <w:p w:rsidR="0080012E" w:rsidRPr="00210345" w:rsidRDefault="0080012E" w:rsidP="0080012E">
      <w:pPr>
        <w:shd w:val="clear" w:color="auto" w:fill="FFFFFF"/>
        <w:jc w:val="center"/>
        <w:rPr>
          <w:b/>
          <w:sz w:val="28"/>
          <w:szCs w:val="28"/>
        </w:rPr>
      </w:pPr>
      <w:r w:rsidRPr="00210345">
        <w:rPr>
          <w:b/>
          <w:sz w:val="28"/>
          <w:szCs w:val="28"/>
        </w:rPr>
        <w:t xml:space="preserve">Чернобыльской катастрофы и иных радиационных </w:t>
      </w:r>
    </w:p>
    <w:p w:rsidR="0080012E" w:rsidRPr="00210345" w:rsidRDefault="0080012E" w:rsidP="0080012E">
      <w:pPr>
        <w:shd w:val="clear" w:color="auto" w:fill="FFFFFF"/>
        <w:jc w:val="center"/>
        <w:rPr>
          <w:b/>
          <w:sz w:val="28"/>
          <w:szCs w:val="28"/>
        </w:rPr>
      </w:pPr>
      <w:r w:rsidRPr="00210345">
        <w:rPr>
          <w:b/>
          <w:sz w:val="28"/>
          <w:szCs w:val="28"/>
        </w:rPr>
        <w:t>или техногенных катастроф»</w:t>
      </w:r>
    </w:p>
    <w:p w:rsidR="0051273E" w:rsidRPr="0051273E" w:rsidRDefault="0051273E" w:rsidP="0051273E">
      <w:pPr>
        <w:jc w:val="both"/>
        <w:rPr>
          <w:rFonts w:eastAsia="Calibri"/>
          <w:sz w:val="28"/>
          <w:szCs w:val="28"/>
          <w:lang w:eastAsia="en-US"/>
        </w:rPr>
      </w:pPr>
    </w:p>
    <w:p w:rsidR="0051273E" w:rsidRPr="0051273E" w:rsidRDefault="0051273E" w:rsidP="0051273E">
      <w:pPr>
        <w:shd w:val="clear" w:color="auto" w:fill="FFFFFF"/>
        <w:jc w:val="both"/>
        <w:rPr>
          <w:sz w:val="28"/>
          <w:szCs w:val="28"/>
          <w:shd w:val="clear" w:color="auto" w:fill="FFFFFF"/>
        </w:rPr>
      </w:pPr>
      <w:r w:rsidRPr="0051273E">
        <w:rPr>
          <w:sz w:val="28"/>
          <w:szCs w:val="28"/>
          <w:shd w:val="clear" w:color="auto" w:fill="FFFFFF"/>
        </w:rPr>
        <w:t>Принят Верховным Советом</w:t>
      </w:r>
    </w:p>
    <w:p w:rsidR="0051273E" w:rsidRPr="0051273E" w:rsidRDefault="0051273E" w:rsidP="0051273E">
      <w:pPr>
        <w:shd w:val="clear" w:color="auto" w:fill="FFFFFF"/>
        <w:jc w:val="both"/>
        <w:rPr>
          <w:sz w:val="28"/>
          <w:szCs w:val="28"/>
          <w:shd w:val="clear" w:color="auto" w:fill="FFFFFF"/>
        </w:rPr>
      </w:pPr>
      <w:r w:rsidRPr="0051273E">
        <w:rPr>
          <w:sz w:val="28"/>
          <w:szCs w:val="28"/>
          <w:shd w:val="clear" w:color="auto" w:fill="FFFFFF"/>
        </w:rPr>
        <w:t>Приднестровской Молдавской Республики                          8 декабря 2021 года</w:t>
      </w:r>
    </w:p>
    <w:p w:rsidR="0051273E" w:rsidRPr="0051273E" w:rsidRDefault="0051273E" w:rsidP="0051273E">
      <w:pPr>
        <w:shd w:val="clear" w:color="auto" w:fill="FFFFFF"/>
        <w:jc w:val="both"/>
        <w:rPr>
          <w:sz w:val="28"/>
          <w:szCs w:val="28"/>
          <w:shd w:val="clear" w:color="auto" w:fill="FFFFFF"/>
        </w:rPr>
      </w:pPr>
    </w:p>
    <w:p w:rsidR="0080012E" w:rsidRPr="00136166" w:rsidRDefault="0080012E" w:rsidP="00210345">
      <w:pPr>
        <w:autoSpaceDE w:val="0"/>
        <w:autoSpaceDN w:val="0"/>
        <w:adjustRightInd w:val="0"/>
        <w:ind w:firstLine="708"/>
        <w:jc w:val="both"/>
        <w:rPr>
          <w:rFonts w:eastAsia="Calibri"/>
          <w:sz w:val="28"/>
          <w:szCs w:val="28"/>
          <w:lang w:eastAsia="en-US"/>
        </w:rPr>
      </w:pPr>
      <w:r w:rsidRPr="00210345">
        <w:rPr>
          <w:b/>
          <w:sz w:val="28"/>
          <w:szCs w:val="28"/>
        </w:rPr>
        <w:t>Статья 1.</w:t>
      </w:r>
      <w:r w:rsidRPr="00136166">
        <w:rPr>
          <w:b/>
          <w:sz w:val="28"/>
          <w:szCs w:val="28"/>
        </w:rPr>
        <w:t xml:space="preserve"> </w:t>
      </w:r>
      <w:r w:rsidR="00210345" w:rsidRPr="001856F6">
        <w:rPr>
          <w:rFonts w:eastAsia="Calibri"/>
          <w:sz w:val="28"/>
          <w:szCs w:val="28"/>
        </w:rPr>
        <w:t xml:space="preserve">Внести в Закон Приднестровской Молдавской Республики </w:t>
      </w:r>
      <w:r w:rsidR="00210345" w:rsidRPr="001856F6">
        <w:rPr>
          <w:rFonts w:eastAsia="Calibri"/>
          <w:sz w:val="28"/>
          <w:szCs w:val="28"/>
        </w:rPr>
        <w:br/>
        <w:t xml:space="preserve">от </w:t>
      </w:r>
      <w:r w:rsidR="00210345" w:rsidRPr="001856F6">
        <w:rPr>
          <w:rFonts w:eastAsia="Calibri"/>
          <w:sz w:val="28"/>
          <w:szCs w:val="28"/>
          <w:shd w:val="clear" w:color="auto" w:fill="FFFFFF"/>
        </w:rPr>
        <w:t xml:space="preserve">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с изменениями и дополнениями, внесенными законами Приднестровской Молдавской Республики </w:t>
      </w:r>
      <w:r w:rsidR="00210345" w:rsidRPr="001856F6">
        <w:rPr>
          <w:rFonts w:eastAsia="Calibri"/>
          <w:sz w:val="28"/>
          <w:szCs w:val="28"/>
          <w:shd w:val="clear" w:color="auto" w:fill="FFFFFF"/>
        </w:rPr>
        <w:br/>
        <w:t xml:space="preserve">от 21 апреля 2011 года № 30-ЗД-V (САЗ 11-16); от 5 июля 2012 года </w:t>
      </w:r>
      <w:r w:rsidR="00210345" w:rsidRPr="001856F6">
        <w:rPr>
          <w:rFonts w:eastAsia="Calibri"/>
          <w:sz w:val="28"/>
          <w:szCs w:val="28"/>
          <w:shd w:val="clear" w:color="auto" w:fill="FFFFFF"/>
        </w:rPr>
        <w:br/>
        <w:t xml:space="preserve">№ 122-ЗИД-V (САЗ 12-28); от 29 апреля 2013 года № 98-ЗИ-V (САЗ 13-17); </w:t>
      </w:r>
      <w:r w:rsidR="00210345" w:rsidRPr="001856F6">
        <w:rPr>
          <w:rFonts w:eastAsia="Calibri"/>
          <w:sz w:val="28"/>
          <w:szCs w:val="28"/>
          <w:shd w:val="clear" w:color="auto" w:fill="FFFFFF"/>
        </w:rPr>
        <w:br/>
        <w:t xml:space="preserve">от 8 декабря 2014 года № 203-З-V (САЗ 14-50); от </w:t>
      </w:r>
      <w:r w:rsidR="00210345" w:rsidRPr="001856F6">
        <w:rPr>
          <w:rFonts w:eastAsia="Calibri"/>
          <w:sz w:val="28"/>
          <w:szCs w:val="28"/>
        </w:rPr>
        <w:t>19 июня 2017</w:t>
      </w:r>
      <w:r w:rsidR="00210345" w:rsidRPr="001856F6">
        <w:rPr>
          <w:rFonts w:eastAsia="Calibri"/>
          <w:sz w:val="28"/>
          <w:szCs w:val="28"/>
          <w:shd w:val="clear" w:color="auto" w:fill="FFFFFF"/>
        </w:rPr>
        <w:t xml:space="preserve"> года </w:t>
      </w:r>
      <w:r w:rsidR="00210345" w:rsidRPr="001856F6">
        <w:rPr>
          <w:rFonts w:eastAsia="Calibri"/>
          <w:sz w:val="28"/>
          <w:szCs w:val="28"/>
          <w:shd w:val="clear" w:color="auto" w:fill="FFFFFF"/>
        </w:rPr>
        <w:br/>
      </w:r>
      <w:r w:rsidR="00210345" w:rsidRPr="001856F6">
        <w:rPr>
          <w:rFonts w:eastAsia="Calibri"/>
          <w:sz w:val="28"/>
          <w:szCs w:val="28"/>
        </w:rPr>
        <w:t>№ 152-ЗИ-VI</w:t>
      </w:r>
      <w:r w:rsidR="00210345" w:rsidRPr="001856F6">
        <w:rPr>
          <w:rFonts w:eastAsia="Calibri"/>
          <w:sz w:val="28"/>
          <w:szCs w:val="28"/>
          <w:shd w:val="clear" w:color="auto" w:fill="FFFFFF"/>
        </w:rPr>
        <w:t xml:space="preserve"> (</w:t>
      </w:r>
      <w:r w:rsidR="00210345" w:rsidRPr="001856F6">
        <w:rPr>
          <w:rFonts w:eastAsia="Calibri"/>
          <w:sz w:val="28"/>
          <w:szCs w:val="28"/>
        </w:rPr>
        <w:t>САЗ 17-25); от 18 декабря 2017 года № 370-З-</w:t>
      </w:r>
      <w:r w:rsidR="00210345" w:rsidRPr="001856F6">
        <w:rPr>
          <w:rFonts w:eastAsia="Calibri"/>
          <w:sz w:val="28"/>
          <w:szCs w:val="28"/>
          <w:lang w:val="en-US"/>
        </w:rPr>
        <w:t>VI</w:t>
      </w:r>
      <w:r w:rsidR="00210345" w:rsidRPr="001856F6">
        <w:rPr>
          <w:rFonts w:eastAsia="Calibri"/>
          <w:sz w:val="28"/>
          <w:szCs w:val="28"/>
        </w:rPr>
        <w:t xml:space="preserve"> (САЗ 17-52) </w:t>
      </w:r>
      <w:r w:rsidR="00210345" w:rsidRPr="001856F6">
        <w:rPr>
          <w:rFonts w:eastAsia="Calibri"/>
          <w:sz w:val="28"/>
          <w:szCs w:val="28"/>
        </w:rPr>
        <w:br/>
        <w:t>с изменениями и дополнением, внесенными законами Приднестровской Молдавской Республики от 31 июля 2018 года № 253-ЗД-</w:t>
      </w:r>
      <w:r w:rsidR="00210345" w:rsidRPr="001856F6">
        <w:rPr>
          <w:rFonts w:eastAsia="Calibri"/>
          <w:sz w:val="28"/>
          <w:szCs w:val="28"/>
          <w:lang w:val="en-US"/>
        </w:rPr>
        <w:t>VI</w:t>
      </w:r>
      <w:r w:rsidR="00210345" w:rsidRPr="001856F6">
        <w:rPr>
          <w:rFonts w:eastAsia="Calibri"/>
          <w:sz w:val="28"/>
          <w:szCs w:val="28"/>
        </w:rPr>
        <w:t xml:space="preserve"> (САЗ 18-31)</w:t>
      </w:r>
      <w:r w:rsidR="00210345" w:rsidRPr="001856F6">
        <w:rPr>
          <w:rFonts w:eastAsia="Calibri"/>
          <w:bCs/>
          <w:sz w:val="28"/>
          <w:szCs w:val="28"/>
        </w:rPr>
        <w:t xml:space="preserve">, </w:t>
      </w:r>
      <w:r w:rsidR="00210345" w:rsidRPr="001856F6">
        <w:rPr>
          <w:rFonts w:eastAsia="Calibri"/>
          <w:bCs/>
          <w:sz w:val="28"/>
          <w:szCs w:val="28"/>
        </w:rPr>
        <w:br/>
        <w:t>от 28 декабря 2018 года № 353-ЗИ-</w:t>
      </w:r>
      <w:r w:rsidR="00210345" w:rsidRPr="001856F6">
        <w:rPr>
          <w:rFonts w:eastAsia="Calibri"/>
          <w:bCs/>
          <w:sz w:val="28"/>
          <w:szCs w:val="28"/>
          <w:lang w:val="en-US"/>
        </w:rPr>
        <w:t>VI</w:t>
      </w:r>
      <w:r w:rsidR="00210345" w:rsidRPr="001856F6">
        <w:rPr>
          <w:rFonts w:eastAsia="Calibri"/>
          <w:bCs/>
          <w:sz w:val="28"/>
          <w:szCs w:val="28"/>
        </w:rPr>
        <w:t xml:space="preserve"> (САЗ 18-52,1), от 6 марта 2020 года </w:t>
      </w:r>
      <w:r w:rsidR="00210345" w:rsidRPr="001856F6">
        <w:rPr>
          <w:rFonts w:eastAsia="Calibri"/>
          <w:bCs/>
          <w:sz w:val="28"/>
          <w:szCs w:val="28"/>
        </w:rPr>
        <w:br/>
        <w:t>№ 39-ЗИ-</w:t>
      </w:r>
      <w:r w:rsidR="00210345" w:rsidRPr="001856F6">
        <w:rPr>
          <w:rFonts w:eastAsia="Calibri"/>
          <w:bCs/>
          <w:sz w:val="28"/>
          <w:szCs w:val="28"/>
          <w:lang w:val="en-US"/>
        </w:rPr>
        <w:t>VI</w:t>
      </w:r>
      <w:r w:rsidR="00210345" w:rsidRPr="001856F6">
        <w:rPr>
          <w:rFonts w:eastAsia="Calibri"/>
          <w:bCs/>
          <w:sz w:val="28"/>
          <w:szCs w:val="28"/>
        </w:rPr>
        <w:t xml:space="preserve"> (САЗ 20-10)</w:t>
      </w:r>
      <w:r w:rsidR="00210345" w:rsidRPr="001856F6">
        <w:rPr>
          <w:rFonts w:eastAsia="Calibri"/>
          <w:sz w:val="28"/>
          <w:szCs w:val="28"/>
        </w:rPr>
        <w:t>; от 30 декабря 2020 года № 229-З-</w:t>
      </w:r>
      <w:r w:rsidR="00210345" w:rsidRPr="001856F6">
        <w:rPr>
          <w:rFonts w:eastAsia="Calibri"/>
          <w:sz w:val="28"/>
          <w:szCs w:val="28"/>
          <w:lang w:val="en-US"/>
        </w:rPr>
        <w:t>VII</w:t>
      </w:r>
      <w:r w:rsidR="00210345" w:rsidRPr="001856F6">
        <w:rPr>
          <w:rFonts w:eastAsia="Calibri"/>
          <w:sz w:val="28"/>
          <w:szCs w:val="28"/>
        </w:rPr>
        <w:t xml:space="preserve"> (САЗ 21-1,1); от 15 марта 2021 года № 29-ЗИ-</w:t>
      </w:r>
      <w:r w:rsidR="00210345" w:rsidRPr="001856F6">
        <w:rPr>
          <w:rFonts w:eastAsia="Calibri"/>
          <w:sz w:val="28"/>
          <w:szCs w:val="28"/>
          <w:lang w:val="en-US"/>
        </w:rPr>
        <w:t>VII</w:t>
      </w:r>
      <w:r w:rsidR="00210345" w:rsidRPr="001856F6">
        <w:rPr>
          <w:rFonts w:eastAsia="Calibri"/>
          <w:sz w:val="28"/>
          <w:szCs w:val="28"/>
        </w:rPr>
        <w:t xml:space="preserve"> (САЗ 21-11)</w:t>
      </w:r>
      <w:r w:rsidR="00210345">
        <w:rPr>
          <w:rFonts w:eastAsia="Calibri"/>
          <w:sz w:val="28"/>
          <w:szCs w:val="28"/>
        </w:rPr>
        <w:t xml:space="preserve">; от </w:t>
      </w:r>
      <w:r w:rsidR="00210345" w:rsidRPr="00210345">
        <w:rPr>
          <w:caps/>
          <w:sz w:val="28"/>
          <w:szCs w:val="28"/>
        </w:rPr>
        <w:t xml:space="preserve">5 </w:t>
      </w:r>
      <w:r w:rsidR="00210345" w:rsidRPr="00210345">
        <w:rPr>
          <w:sz w:val="28"/>
          <w:szCs w:val="28"/>
        </w:rPr>
        <w:t>ноября 2021 года</w:t>
      </w:r>
      <w:r w:rsidR="00210345">
        <w:rPr>
          <w:sz w:val="28"/>
          <w:szCs w:val="28"/>
        </w:rPr>
        <w:t xml:space="preserve"> </w:t>
      </w:r>
      <w:r w:rsidR="00210345">
        <w:rPr>
          <w:sz w:val="28"/>
          <w:szCs w:val="28"/>
        </w:rPr>
        <w:br/>
      </w:r>
      <w:r w:rsidR="00210345" w:rsidRPr="00210345">
        <w:rPr>
          <w:caps/>
          <w:sz w:val="28"/>
          <w:szCs w:val="28"/>
        </w:rPr>
        <w:t>№ 277-ЗИД-</w:t>
      </w:r>
      <w:r w:rsidR="00210345" w:rsidRPr="00210345">
        <w:rPr>
          <w:caps/>
          <w:sz w:val="28"/>
          <w:szCs w:val="28"/>
          <w:lang w:val="en-US"/>
        </w:rPr>
        <w:t>VII</w:t>
      </w:r>
      <w:r w:rsidR="00210345">
        <w:rPr>
          <w:caps/>
          <w:sz w:val="28"/>
          <w:szCs w:val="28"/>
        </w:rPr>
        <w:t xml:space="preserve"> </w:t>
      </w:r>
      <w:r w:rsidR="00210345" w:rsidRPr="00210345">
        <w:rPr>
          <w:caps/>
          <w:sz w:val="28"/>
          <w:szCs w:val="28"/>
        </w:rPr>
        <w:t>(САЗ 21-44)</w:t>
      </w:r>
      <w:r w:rsidR="00210345" w:rsidRPr="001856F6">
        <w:rPr>
          <w:rFonts w:eastAsia="Calibri"/>
          <w:sz w:val="28"/>
          <w:szCs w:val="28"/>
        </w:rPr>
        <w:t xml:space="preserve">, </w:t>
      </w:r>
      <w:r w:rsidRPr="00136166">
        <w:rPr>
          <w:rFonts w:eastAsia="Calibri"/>
          <w:sz w:val="28"/>
          <w:szCs w:val="28"/>
          <w:lang w:eastAsia="en-US"/>
        </w:rPr>
        <w:t>следующее изменение.</w:t>
      </w:r>
    </w:p>
    <w:p w:rsidR="0080012E" w:rsidRPr="00C02C17" w:rsidRDefault="0080012E" w:rsidP="0080012E">
      <w:pPr>
        <w:shd w:val="clear" w:color="auto" w:fill="FFFFFF"/>
        <w:ind w:firstLine="709"/>
        <w:jc w:val="both"/>
        <w:rPr>
          <w:rFonts w:eastAsia="Calibri"/>
          <w:sz w:val="28"/>
          <w:szCs w:val="28"/>
          <w:lang w:eastAsia="en-US"/>
        </w:rPr>
      </w:pPr>
    </w:p>
    <w:p w:rsidR="00514E31" w:rsidRPr="00514E31" w:rsidRDefault="009C5839" w:rsidP="00514E31">
      <w:pPr>
        <w:shd w:val="clear" w:color="auto" w:fill="FFFFFF"/>
        <w:ind w:firstLine="709"/>
        <w:jc w:val="both"/>
        <w:rPr>
          <w:rFonts w:eastAsia="Calibri"/>
          <w:sz w:val="28"/>
          <w:szCs w:val="28"/>
        </w:rPr>
      </w:pPr>
      <w:r w:rsidRPr="00C02C17">
        <w:rPr>
          <w:rFonts w:eastAsia="Calibri"/>
          <w:sz w:val="28"/>
          <w:szCs w:val="28"/>
        </w:rPr>
        <w:t>Ч</w:t>
      </w:r>
      <w:r w:rsidR="00514E31" w:rsidRPr="00514E31">
        <w:rPr>
          <w:rFonts w:eastAsia="Calibri"/>
          <w:sz w:val="28"/>
          <w:szCs w:val="28"/>
        </w:rPr>
        <w:t>асть вторую пункта 1 статьи 10 изложить в следующей редакции:</w:t>
      </w:r>
    </w:p>
    <w:p w:rsidR="0080012E" w:rsidRPr="00C02C17" w:rsidRDefault="00514E31" w:rsidP="00514E31">
      <w:pPr>
        <w:pStyle w:val="a3"/>
        <w:ind w:firstLine="709"/>
        <w:jc w:val="both"/>
        <w:rPr>
          <w:rFonts w:ascii="Times New Roman" w:hAnsi="Times New Roman" w:cs="Times New Roman"/>
          <w:sz w:val="28"/>
          <w:szCs w:val="28"/>
          <w:shd w:val="clear" w:color="auto" w:fill="FFFFFF"/>
        </w:rPr>
      </w:pPr>
      <w:r w:rsidRPr="00C02C17">
        <w:rPr>
          <w:rFonts w:ascii="Times New Roman" w:eastAsia="Calibri" w:hAnsi="Times New Roman" w:cs="Times New Roman"/>
          <w:sz w:val="28"/>
          <w:szCs w:val="28"/>
          <w:lang w:eastAsia="ru-RU"/>
        </w:rPr>
        <w:t xml:space="preserve">«Гражданам, указанным в части первой пункта 1 статьи 10, </w:t>
      </w:r>
      <w:r w:rsidR="00C82116" w:rsidRPr="00C02C17">
        <w:rPr>
          <w:rFonts w:ascii="Times New Roman" w:eastAsia="Calibri" w:hAnsi="Times New Roman" w:cs="Times New Roman"/>
          <w:sz w:val="28"/>
          <w:szCs w:val="28"/>
          <w:lang w:eastAsia="ru-RU"/>
        </w:rPr>
        <w:br/>
      </w:r>
      <w:r w:rsidRPr="00C02C17">
        <w:rPr>
          <w:rFonts w:ascii="Times New Roman" w:eastAsia="Calibri" w:hAnsi="Times New Roman" w:cs="Times New Roman"/>
          <w:sz w:val="28"/>
          <w:szCs w:val="28"/>
          <w:lang w:eastAsia="ru-RU"/>
        </w:rPr>
        <w:t>статьях 11</w:t>
      </w:r>
      <w:r w:rsidR="00C82116" w:rsidRPr="00C02C17">
        <w:rPr>
          <w:rFonts w:ascii="Times New Roman" w:eastAsia="Calibri" w:hAnsi="Times New Roman" w:cs="Times New Roman"/>
          <w:sz w:val="28"/>
          <w:szCs w:val="28"/>
          <w:lang w:eastAsia="ru-RU"/>
        </w:rPr>
        <w:t>–</w:t>
      </w:r>
      <w:r w:rsidRPr="00C02C17">
        <w:rPr>
          <w:rFonts w:ascii="Times New Roman" w:eastAsia="Calibri" w:hAnsi="Times New Roman" w:cs="Times New Roman"/>
          <w:sz w:val="28"/>
          <w:szCs w:val="28"/>
          <w:lang w:eastAsia="ru-RU"/>
        </w:rPr>
        <w:t xml:space="preserve">15 настоящего Закона и получавшим до вступления в силу настоящего Закона ежемесячную денежную выплату возмещения вреда, причиненного здоровью в связи с радиационным воздействием, выплачивается ранее установленная ежемесячная сумма, определенная в соответствии с Правилами возмещения работодателями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утвержденных уполномоченным Правительством Приднестровской Молдавской Республики исполнительным органом государственной власти, либо на основании их письменного заявления, </w:t>
      </w:r>
      <w:r w:rsidRPr="00C02C17">
        <w:rPr>
          <w:rFonts w:ascii="Times New Roman" w:eastAsia="Calibri" w:hAnsi="Times New Roman" w:cs="Times New Roman"/>
          <w:sz w:val="28"/>
          <w:szCs w:val="28"/>
          <w:lang w:eastAsia="ru-RU"/>
        </w:rPr>
        <w:lastRenderedPageBreak/>
        <w:t xml:space="preserve">ежемесячная денежная выплата в размерах, предусмотренных подпунктом ч) части первой пункта 1 статьи 10, подпунктом ф) части первой пункта 1 </w:t>
      </w:r>
      <w:r w:rsidR="00C82116" w:rsidRPr="00C02C17">
        <w:rPr>
          <w:rFonts w:ascii="Times New Roman" w:eastAsia="Calibri" w:hAnsi="Times New Roman" w:cs="Times New Roman"/>
          <w:sz w:val="28"/>
          <w:szCs w:val="28"/>
          <w:lang w:eastAsia="ru-RU"/>
        </w:rPr>
        <w:br/>
      </w:r>
      <w:r w:rsidRPr="00C02C17">
        <w:rPr>
          <w:rFonts w:ascii="Times New Roman" w:eastAsia="Calibri" w:hAnsi="Times New Roman" w:cs="Times New Roman"/>
          <w:sz w:val="28"/>
          <w:szCs w:val="28"/>
          <w:lang w:eastAsia="ru-RU"/>
        </w:rPr>
        <w:t xml:space="preserve">статьи 11, подпунктом р) части первой пункта 2 статьи 11, подпунктом х) </w:t>
      </w:r>
      <w:r w:rsidR="00C82116" w:rsidRPr="00C02C17">
        <w:rPr>
          <w:rFonts w:ascii="Times New Roman" w:eastAsia="Calibri" w:hAnsi="Times New Roman" w:cs="Times New Roman"/>
          <w:sz w:val="28"/>
          <w:szCs w:val="28"/>
          <w:lang w:eastAsia="ru-RU"/>
        </w:rPr>
        <w:br/>
      </w:r>
      <w:r w:rsidRPr="00C02C17">
        <w:rPr>
          <w:rFonts w:ascii="Times New Roman" w:eastAsia="Calibri" w:hAnsi="Times New Roman" w:cs="Times New Roman"/>
          <w:sz w:val="28"/>
          <w:szCs w:val="28"/>
          <w:lang w:eastAsia="ru-RU"/>
        </w:rPr>
        <w:t xml:space="preserve">части первой пункта 3 статьи 11, подпунктом х) части первой пункта 1 </w:t>
      </w:r>
      <w:r w:rsidR="00C82116" w:rsidRPr="00C02C17">
        <w:rPr>
          <w:rFonts w:ascii="Times New Roman" w:eastAsia="Calibri" w:hAnsi="Times New Roman" w:cs="Times New Roman"/>
          <w:sz w:val="28"/>
          <w:szCs w:val="28"/>
          <w:lang w:eastAsia="ru-RU"/>
        </w:rPr>
        <w:br/>
      </w:r>
      <w:r w:rsidRPr="00C02C17">
        <w:rPr>
          <w:rFonts w:ascii="Times New Roman" w:eastAsia="Calibri" w:hAnsi="Times New Roman" w:cs="Times New Roman"/>
          <w:sz w:val="28"/>
          <w:szCs w:val="28"/>
          <w:lang w:eastAsia="ru-RU"/>
        </w:rPr>
        <w:t xml:space="preserve">статьи 12, подпунктом у) пункта 2 статьи 12, подпунктом л) пункта 1 </w:t>
      </w:r>
      <w:r w:rsidR="00C82116" w:rsidRPr="00C02C17">
        <w:rPr>
          <w:rFonts w:ascii="Times New Roman" w:eastAsia="Calibri" w:hAnsi="Times New Roman" w:cs="Times New Roman"/>
          <w:sz w:val="28"/>
          <w:szCs w:val="28"/>
          <w:lang w:eastAsia="ru-RU"/>
        </w:rPr>
        <w:br/>
      </w:r>
      <w:r w:rsidRPr="00C02C17">
        <w:rPr>
          <w:rFonts w:ascii="Times New Roman" w:eastAsia="Calibri" w:hAnsi="Times New Roman" w:cs="Times New Roman"/>
          <w:sz w:val="28"/>
          <w:szCs w:val="28"/>
          <w:lang w:eastAsia="ru-RU"/>
        </w:rPr>
        <w:t xml:space="preserve">статьи 13, подпунктом о) пункта 2 статьи 13, подпунктом л) пункта 3 </w:t>
      </w:r>
      <w:r w:rsidR="00C82116" w:rsidRPr="00C02C17">
        <w:rPr>
          <w:rFonts w:ascii="Times New Roman" w:eastAsia="Calibri" w:hAnsi="Times New Roman" w:cs="Times New Roman"/>
          <w:sz w:val="28"/>
          <w:szCs w:val="28"/>
          <w:lang w:eastAsia="ru-RU"/>
        </w:rPr>
        <w:br/>
      </w:r>
      <w:r w:rsidRPr="00C02C17">
        <w:rPr>
          <w:rFonts w:ascii="Times New Roman" w:eastAsia="Calibri" w:hAnsi="Times New Roman" w:cs="Times New Roman"/>
          <w:sz w:val="28"/>
          <w:szCs w:val="28"/>
          <w:lang w:eastAsia="ru-RU"/>
        </w:rPr>
        <w:t>статьи 13, подпунктом л) пункта 1 статьи 14, подпунктом у) статьи 15 настоящего Закона соответственно</w:t>
      </w:r>
      <w:r w:rsidR="0080012E" w:rsidRPr="00C02C17">
        <w:rPr>
          <w:rFonts w:ascii="Times New Roman" w:hAnsi="Times New Roman" w:cs="Times New Roman"/>
          <w:sz w:val="28"/>
          <w:szCs w:val="28"/>
        </w:rPr>
        <w:t>»</w:t>
      </w:r>
      <w:r w:rsidR="0080012E" w:rsidRPr="00C02C17">
        <w:rPr>
          <w:rFonts w:ascii="Times New Roman" w:hAnsi="Times New Roman" w:cs="Times New Roman"/>
          <w:sz w:val="28"/>
          <w:szCs w:val="28"/>
          <w:shd w:val="clear" w:color="auto" w:fill="FFFFFF"/>
        </w:rPr>
        <w:t>.</w:t>
      </w:r>
    </w:p>
    <w:p w:rsidR="00642F78" w:rsidRPr="00136166" w:rsidRDefault="00642F78" w:rsidP="00514E31">
      <w:pPr>
        <w:pStyle w:val="a3"/>
        <w:ind w:firstLine="709"/>
        <w:jc w:val="both"/>
        <w:rPr>
          <w:rFonts w:ascii="Times New Roman" w:hAnsi="Times New Roman" w:cs="Times New Roman"/>
          <w:sz w:val="28"/>
          <w:szCs w:val="28"/>
        </w:rPr>
      </w:pPr>
    </w:p>
    <w:p w:rsidR="0080012E" w:rsidRPr="00136166" w:rsidRDefault="0080012E" w:rsidP="00831441">
      <w:pPr>
        <w:shd w:val="clear" w:color="auto" w:fill="FFFFFF"/>
        <w:ind w:firstLine="709"/>
        <w:jc w:val="both"/>
        <w:rPr>
          <w:sz w:val="28"/>
          <w:szCs w:val="28"/>
        </w:rPr>
      </w:pPr>
      <w:r w:rsidRPr="00660A39">
        <w:rPr>
          <w:b/>
          <w:sz w:val="28"/>
          <w:szCs w:val="28"/>
        </w:rPr>
        <w:t>Статья 2.</w:t>
      </w:r>
      <w:r w:rsidRPr="00136166">
        <w:rPr>
          <w:sz w:val="28"/>
          <w:szCs w:val="28"/>
        </w:rPr>
        <w:t xml:space="preserve"> Настоящий Закон вступает в силу со дня, следующего за днем официального опубликования.</w:t>
      </w:r>
    </w:p>
    <w:p w:rsidR="006F4DBC" w:rsidRPr="00DF69D6" w:rsidRDefault="006F4DBC" w:rsidP="006F4DBC">
      <w:pPr>
        <w:ind w:firstLine="709"/>
        <w:jc w:val="both"/>
        <w:rPr>
          <w:rFonts w:eastAsia="Calibri"/>
          <w:sz w:val="28"/>
          <w:szCs w:val="28"/>
        </w:rPr>
      </w:pPr>
    </w:p>
    <w:p w:rsidR="006F4DBC" w:rsidRPr="00DF69D6" w:rsidRDefault="006F4DBC" w:rsidP="006F4DBC">
      <w:pPr>
        <w:ind w:firstLine="709"/>
        <w:jc w:val="both"/>
        <w:rPr>
          <w:rFonts w:eastAsia="Calibri"/>
          <w:sz w:val="28"/>
          <w:szCs w:val="28"/>
        </w:rPr>
      </w:pPr>
    </w:p>
    <w:p w:rsidR="006F4DBC" w:rsidRPr="00DF69D6" w:rsidRDefault="006F4DBC" w:rsidP="006F4DBC">
      <w:pPr>
        <w:ind w:firstLine="709"/>
        <w:jc w:val="both"/>
        <w:rPr>
          <w:rFonts w:eastAsia="Calibri"/>
          <w:sz w:val="28"/>
          <w:szCs w:val="28"/>
        </w:rPr>
      </w:pPr>
    </w:p>
    <w:p w:rsidR="006F4DBC" w:rsidRPr="00DF69D6" w:rsidRDefault="006F4DBC" w:rsidP="006F4DBC">
      <w:pPr>
        <w:jc w:val="both"/>
        <w:rPr>
          <w:rFonts w:eastAsia="Calibri"/>
          <w:sz w:val="28"/>
          <w:szCs w:val="28"/>
        </w:rPr>
      </w:pPr>
      <w:r w:rsidRPr="00DF69D6">
        <w:rPr>
          <w:rFonts w:eastAsia="Calibri"/>
          <w:sz w:val="28"/>
          <w:szCs w:val="28"/>
        </w:rPr>
        <w:t>Президент</w:t>
      </w:r>
    </w:p>
    <w:p w:rsidR="006F4DBC" w:rsidRPr="00DF69D6" w:rsidRDefault="006F4DBC" w:rsidP="006F4DBC">
      <w:pPr>
        <w:jc w:val="both"/>
        <w:rPr>
          <w:rFonts w:eastAsia="Calibri"/>
          <w:sz w:val="28"/>
          <w:szCs w:val="28"/>
        </w:rPr>
      </w:pPr>
      <w:r w:rsidRPr="00DF69D6">
        <w:rPr>
          <w:rFonts w:eastAsia="Calibri"/>
          <w:sz w:val="28"/>
          <w:szCs w:val="28"/>
        </w:rPr>
        <w:t>Приднестровской</w:t>
      </w:r>
    </w:p>
    <w:p w:rsidR="006F4DBC" w:rsidRPr="00DF69D6" w:rsidRDefault="006F4DBC" w:rsidP="006F4DBC">
      <w:pPr>
        <w:jc w:val="both"/>
        <w:rPr>
          <w:rFonts w:eastAsia="Calibri"/>
          <w:sz w:val="28"/>
          <w:szCs w:val="28"/>
        </w:rPr>
      </w:pPr>
      <w:r w:rsidRPr="00DF69D6">
        <w:rPr>
          <w:rFonts w:eastAsia="Calibri"/>
          <w:sz w:val="28"/>
          <w:szCs w:val="28"/>
        </w:rPr>
        <w:t xml:space="preserve">Молдавской Республики                                </w:t>
      </w:r>
      <w:r w:rsidRPr="002E4686">
        <w:rPr>
          <w:rFonts w:eastAsia="Calibri"/>
          <w:sz w:val="28"/>
          <w:szCs w:val="28"/>
        </w:rPr>
        <w:t xml:space="preserve"> </w:t>
      </w:r>
      <w:r w:rsidRPr="00DF69D6">
        <w:rPr>
          <w:rFonts w:eastAsia="Calibri"/>
          <w:sz w:val="28"/>
          <w:szCs w:val="28"/>
        </w:rPr>
        <w:t xml:space="preserve">           В. Н. КРАСНОСЕЛЬСКИЙ</w:t>
      </w:r>
    </w:p>
    <w:p w:rsidR="006F4DBC" w:rsidRPr="00DF69D6" w:rsidRDefault="006F4DBC" w:rsidP="006F4DBC">
      <w:pPr>
        <w:rPr>
          <w:rFonts w:eastAsia="Calibri"/>
          <w:sz w:val="28"/>
        </w:rPr>
      </w:pPr>
    </w:p>
    <w:p w:rsidR="000A6686" w:rsidRDefault="00C24707">
      <w:pPr>
        <w:rPr>
          <w:sz w:val="28"/>
          <w:szCs w:val="28"/>
        </w:rPr>
      </w:pPr>
    </w:p>
    <w:p w:rsidR="00DA4A45" w:rsidRDefault="00DA4A45">
      <w:pPr>
        <w:rPr>
          <w:sz w:val="28"/>
          <w:szCs w:val="28"/>
        </w:rPr>
      </w:pPr>
    </w:p>
    <w:p w:rsidR="00DA4A45" w:rsidRDefault="00DA4A45">
      <w:pPr>
        <w:rPr>
          <w:sz w:val="28"/>
          <w:szCs w:val="28"/>
        </w:rPr>
      </w:pPr>
    </w:p>
    <w:p w:rsidR="00DA4A45" w:rsidRPr="005259E9" w:rsidRDefault="00DA4A45" w:rsidP="00DA4A45">
      <w:pPr>
        <w:rPr>
          <w:sz w:val="28"/>
          <w:szCs w:val="28"/>
        </w:rPr>
      </w:pPr>
      <w:r w:rsidRPr="005259E9">
        <w:rPr>
          <w:sz w:val="28"/>
          <w:szCs w:val="28"/>
        </w:rPr>
        <w:t>г. Тирасполь</w:t>
      </w:r>
    </w:p>
    <w:p w:rsidR="00DA4A45" w:rsidRPr="005259E9" w:rsidRDefault="00DA4A45" w:rsidP="00DA4A45">
      <w:pPr>
        <w:rPr>
          <w:sz w:val="28"/>
          <w:szCs w:val="28"/>
        </w:rPr>
      </w:pPr>
      <w:r>
        <w:rPr>
          <w:sz w:val="28"/>
          <w:szCs w:val="28"/>
        </w:rPr>
        <w:t xml:space="preserve">23 </w:t>
      </w:r>
      <w:r w:rsidRPr="005259E9">
        <w:rPr>
          <w:sz w:val="28"/>
          <w:szCs w:val="28"/>
        </w:rPr>
        <w:t>декабря 2021 г.</w:t>
      </w:r>
    </w:p>
    <w:p w:rsidR="00DA4A45" w:rsidRPr="005259E9" w:rsidRDefault="00DA4A45" w:rsidP="00DA4A45">
      <w:pPr>
        <w:ind w:left="28" w:hanging="28"/>
        <w:rPr>
          <w:sz w:val="28"/>
          <w:szCs w:val="28"/>
        </w:rPr>
      </w:pPr>
      <w:r w:rsidRPr="005259E9">
        <w:rPr>
          <w:sz w:val="28"/>
          <w:szCs w:val="28"/>
        </w:rPr>
        <w:t>№ 3</w:t>
      </w:r>
      <w:r>
        <w:rPr>
          <w:sz w:val="28"/>
          <w:szCs w:val="28"/>
        </w:rPr>
        <w:t>41-ЗИ</w:t>
      </w:r>
      <w:r w:rsidRPr="005259E9">
        <w:rPr>
          <w:sz w:val="28"/>
          <w:szCs w:val="28"/>
        </w:rPr>
        <w:t>-VI</w:t>
      </w:r>
      <w:r w:rsidRPr="005259E9">
        <w:rPr>
          <w:sz w:val="28"/>
          <w:szCs w:val="28"/>
          <w:lang w:val="en-US"/>
        </w:rPr>
        <w:t>I</w:t>
      </w:r>
    </w:p>
    <w:p w:rsidR="00DA4A45" w:rsidRPr="00136166" w:rsidRDefault="00DA4A45">
      <w:pPr>
        <w:rPr>
          <w:sz w:val="28"/>
          <w:szCs w:val="28"/>
        </w:rPr>
      </w:pPr>
      <w:bookmarkStart w:id="0" w:name="_GoBack"/>
      <w:bookmarkEnd w:id="0"/>
    </w:p>
    <w:sectPr w:rsidR="00DA4A45" w:rsidRPr="00136166" w:rsidSect="00136166">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707" w:rsidRDefault="00C24707" w:rsidP="00136166">
      <w:r>
        <w:separator/>
      </w:r>
    </w:p>
  </w:endnote>
  <w:endnote w:type="continuationSeparator" w:id="0">
    <w:p w:rsidR="00C24707" w:rsidRDefault="00C24707" w:rsidP="0013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707" w:rsidRDefault="00C24707" w:rsidP="00136166">
      <w:r>
        <w:separator/>
      </w:r>
    </w:p>
  </w:footnote>
  <w:footnote w:type="continuationSeparator" w:id="0">
    <w:p w:rsidR="00C24707" w:rsidRDefault="00C24707" w:rsidP="00136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79956"/>
      <w:docPartObj>
        <w:docPartGallery w:val="Page Numbers (Top of Page)"/>
        <w:docPartUnique/>
      </w:docPartObj>
    </w:sdtPr>
    <w:sdtEndPr/>
    <w:sdtContent>
      <w:p w:rsidR="00136166" w:rsidRDefault="00136166">
        <w:pPr>
          <w:pStyle w:val="a5"/>
          <w:jc w:val="center"/>
        </w:pPr>
        <w:r>
          <w:fldChar w:fldCharType="begin"/>
        </w:r>
        <w:r>
          <w:instrText>PAGE   \* MERGEFORMAT</w:instrText>
        </w:r>
        <w:r>
          <w:fldChar w:fldCharType="separate"/>
        </w:r>
        <w:r w:rsidR="00DA4A45">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2E"/>
    <w:rsid w:val="000258CC"/>
    <w:rsid w:val="00136166"/>
    <w:rsid w:val="001B5B26"/>
    <w:rsid w:val="00210345"/>
    <w:rsid w:val="003E76A4"/>
    <w:rsid w:val="00436DAF"/>
    <w:rsid w:val="004B3076"/>
    <w:rsid w:val="004F401B"/>
    <w:rsid w:val="0051273E"/>
    <w:rsid w:val="00514E31"/>
    <w:rsid w:val="00642F78"/>
    <w:rsid w:val="00660A39"/>
    <w:rsid w:val="006F4DBC"/>
    <w:rsid w:val="006F6E11"/>
    <w:rsid w:val="0080012E"/>
    <w:rsid w:val="00831441"/>
    <w:rsid w:val="00877B5D"/>
    <w:rsid w:val="009C5839"/>
    <w:rsid w:val="00A73DCD"/>
    <w:rsid w:val="00BE1579"/>
    <w:rsid w:val="00C02C17"/>
    <w:rsid w:val="00C24707"/>
    <w:rsid w:val="00C82116"/>
    <w:rsid w:val="00D9324F"/>
    <w:rsid w:val="00DA4A45"/>
    <w:rsid w:val="00E931DA"/>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49381-751C-4070-94CE-7B7456FC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1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w:link w:val="a3"/>
    <w:locked/>
    <w:rsid w:val="0080012E"/>
    <w:rPr>
      <w:rFonts w:ascii="Courier New" w:hAnsi="Courier New" w:cs="Courier New"/>
    </w:rPr>
  </w:style>
  <w:style w:type="paragraph" w:styleId="a3">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w:basedOn w:val="a"/>
    <w:link w:val="1"/>
    <w:unhideWhenUsed/>
    <w:rsid w:val="0080012E"/>
    <w:rPr>
      <w:rFonts w:ascii="Courier New" w:eastAsiaTheme="minorHAnsi" w:hAnsi="Courier New" w:cs="Courier New"/>
      <w:sz w:val="22"/>
      <w:szCs w:val="22"/>
      <w:lang w:eastAsia="en-US"/>
    </w:rPr>
  </w:style>
  <w:style w:type="character" w:customStyle="1" w:styleId="a4">
    <w:name w:val="Текст Знак"/>
    <w:basedOn w:val="a0"/>
    <w:uiPriority w:val="99"/>
    <w:semiHidden/>
    <w:rsid w:val="0080012E"/>
    <w:rPr>
      <w:rFonts w:ascii="Consolas" w:eastAsia="Times New Roman" w:hAnsi="Consolas" w:cs="Times New Roman"/>
      <w:sz w:val="21"/>
      <w:szCs w:val="21"/>
      <w:lang w:eastAsia="ru-RU"/>
    </w:rPr>
  </w:style>
  <w:style w:type="paragraph" w:styleId="a5">
    <w:name w:val="header"/>
    <w:basedOn w:val="a"/>
    <w:link w:val="a6"/>
    <w:uiPriority w:val="99"/>
    <w:unhideWhenUsed/>
    <w:rsid w:val="00136166"/>
    <w:pPr>
      <w:tabs>
        <w:tab w:val="center" w:pos="4677"/>
        <w:tab w:val="right" w:pos="9355"/>
      </w:tabs>
    </w:pPr>
  </w:style>
  <w:style w:type="character" w:customStyle="1" w:styleId="a6">
    <w:name w:val="Верхний колонтитул Знак"/>
    <w:basedOn w:val="a0"/>
    <w:link w:val="a5"/>
    <w:uiPriority w:val="99"/>
    <w:rsid w:val="0013616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36166"/>
    <w:pPr>
      <w:tabs>
        <w:tab w:val="center" w:pos="4677"/>
        <w:tab w:val="right" w:pos="9355"/>
      </w:tabs>
    </w:pPr>
  </w:style>
  <w:style w:type="character" w:customStyle="1" w:styleId="a8">
    <w:name w:val="Нижний колонтитул Знак"/>
    <w:basedOn w:val="a0"/>
    <w:link w:val="a7"/>
    <w:uiPriority w:val="99"/>
    <w:rsid w:val="00136166"/>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514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19</cp:revision>
  <dcterms:created xsi:type="dcterms:W3CDTF">2021-12-08T12:15:00Z</dcterms:created>
  <dcterms:modified xsi:type="dcterms:W3CDTF">2021-12-23T11:33:00Z</dcterms:modified>
</cp:coreProperties>
</file>