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C1" w:rsidRPr="00157BC1" w:rsidRDefault="00157BC1" w:rsidP="000F42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7BC1" w:rsidRPr="00F63214" w:rsidRDefault="00157BC1" w:rsidP="000F42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4267" w:rsidRPr="00F63214" w:rsidRDefault="000F4267" w:rsidP="000F42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4267" w:rsidRPr="00F63214" w:rsidRDefault="000F4267" w:rsidP="000F42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4267" w:rsidRPr="00F63214" w:rsidRDefault="000F4267" w:rsidP="000F42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4267" w:rsidRPr="00F63214" w:rsidRDefault="000F4267" w:rsidP="000F42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4267" w:rsidRPr="00F63214" w:rsidRDefault="000F4267" w:rsidP="000F42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4267" w:rsidRPr="00F63214" w:rsidRDefault="000F4267" w:rsidP="000F42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4267" w:rsidRPr="00F63214" w:rsidRDefault="000F4267" w:rsidP="000F42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4267" w:rsidRPr="00F63214" w:rsidRDefault="000F4267" w:rsidP="000F42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4267" w:rsidRPr="00F63214" w:rsidRDefault="000F4267" w:rsidP="000F42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4267" w:rsidRPr="00F63214" w:rsidRDefault="00157BC1" w:rsidP="000F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на должность заместителя Председателя Правительства Приднестровской Молдавской Республики </w:t>
      </w:r>
      <w:r w:rsidR="000F4267"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BC1" w:rsidRPr="00F63214" w:rsidRDefault="00157BC1" w:rsidP="000F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proofErr w:type="gramEnd"/>
      <w:r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</w:p>
    <w:p w:rsidR="00157BC1" w:rsidRPr="00F63214" w:rsidRDefault="00157BC1" w:rsidP="000F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157BC1" w:rsidRPr="00F63214" w:rsidRDefault="00157BC1" w:rsidP="000F4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67" w:rsidRPr="00F63214" w:rsidRDefault="000F4267" w:rsidP="000F4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C1" w:rsidRPr="00F63214" w:rsidRDefault="00157BC1" w:rsidP="000F42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статьей 65, подпунктом «д» пункта 1 статьи 66 Конституции Приднестровской Молдавской Республики, пунктом 1 статьи </w:t>
      </w:r>
      <w:r w:rsidR="00AB7D7A" w:rsidRPr="00F63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 </w:t>
      </w:r>
      <w:r w:rsidRPr="00F63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Конституционного закона Приднестровской Молдавской Республики </w:t>
      </w:r>
      <w:r w:rsidR="000F4267" w:rsidRPr="00F63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F63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30 ноября 2011 года № 224-K3-V «О Правительстве Приднестровской Молдавской Республики» (САЗ</w:t>
      </w:r>
      <w:r w:rsidR="00AB7D7A" w:rsidRPr="00F63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11-48) в действующей редакции, с учетом предложения Председателя Правительства Приднестровской Молдавской Республики,</w:t>
      </w:r>
    </w:p>
    <w:p w:rsidR="00157BC1" w:rsidRPr="00F63214" w:rsidRDefault="00157BC1" w:rsidP="000F4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57BC1" w:rsidRPr="00F63214" w:rsidRDefault="00157BC1" w:rsidP="000F4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C1" w:rsidRPr="00F63214" w:rsidRDefault="00157BC1" w:rsidP="000F4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r w:rsidR="00AB7D7A" w:rsidRPr="00F63214">
        <w:rPr>
          <w:rFonts w:ascii="Times New Roman" w:eastAsia="Calibri" w:hAnsi="Times New Roman" w:cs="Calibri"/>
          <w:sz w:val="28"/>
          <w:szCs w:val="28"/>
          <w:lang w:eastAsia="ru-RU"/>
        </w:rPr>
        <w:t>Оболоника Серге</w:t>
      </w:r>
      <w:r w:rsidR="00DD70BB" w:rsidRPr="00F63214">
        <w:rPr>
          <w:rFonts w:ascii="Times New Roman" w:eastAsia="Calibri" w:hAnsi="Times New Roman" w:cs="Calibri"/>
          <w:sz w:val="28"/>
          <w:szCs w:val="28"/>
          <w:lang w:eastAsia="ru-RU"/>
        </w:rPr>
        <w:t>я</w:t>
      </w:r>
      <w:r w:rsidR="00AB7D7A" w:rsidRPr="00F6321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Анатольевич</w:t>
      </w:r>
      <w:r w:rsidR="00DD70BB" w:rsidRPr="00F63214">
        <w:rPr>
          <w:rFonts w:ascii="Times New Roman" w:eastAsia="Calibri" w:hAnsi="Times New Roman" w:cs="Calibri"/>
          <w:sz w:val="28"/>
          <w:szCs w:val="28"/>
          <w:lang w:eastAsia="ru-RU"/>
        </w:rPr>
        <w:t>а</w:t>
      </w:r>
      <w:r w:rsidRPr="00F6321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="00AB7D7A"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заместителя Председателя Правительства Приднестровской Молдавской Республики</w:t>
      </w:r>
      <w:r w:rsidR="00DD70BB"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67"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7D7A"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экономического развития Придне</w:t>
      </w:r>
      <w:r w:rsidR="00DD70BB"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BC1" w:rsidRPr="00F63214" w:rsidRDefault="00157BC1" w:rsidP="000F4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C1" w:rsidRPr="00F63214" w:rsidRDefault="00157BC1" w:rsidP="000F4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157BC1" w:rsidRPr="00F63214" w:rsidRDefault="00157BC1" w:rsidP="000F42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67" w:rsidRPr="00F63214" w:rsidRDefault="000F4267" w:rsidP="000F42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67" w:rsidRPr="00F63214" w:rsidRDefault="000F4267" w:rsidP="000F42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67" w:rsidRPr="00F63214" w:rsidRDefault="000F4267" w:rsidP="000F42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F4267" w:rsidRPr="00F63214" w:rsidRDefault="000F4267" w:rsidP="000F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0F4267" w:rsidRPr="00F63214" w:rsidRDefault="000F4267" w:rsidP="000F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67" w:rsidRPr="00F63214" w:rsidRDefault="000F4267" w:rsidP="000F42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67" w:rsidRPr="00F63214" w:rsidRDefault="000F4267" w:rsidP="000F42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67" w:rsidRPr="00F63214" w:rsidRDefault="000F4267" w:rsidP="000F42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3214"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Тирасполь</w:t>
      </w:r>
    </w:p>
    <w:p w:rsidR="000F4267" w:rsidRPr="00F63214" w:rsidRDefault="00F63214" w:rsidP="000F42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0F4267"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</w:p>
    <w:p w:rsidR="000F4267" w:rsidRPr="00F63214" w:rsidRDefault="000F4267" w:rsidP="000F42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3214"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63214" w:rsidRPr="00F6321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0F4267" w:rsidRPr="00F63214" w:rsidRDefault="000F4267" w:rsidP="000F42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67" w:rsidRPr="00F63214" w:rsidRDefault="000F4267" w:rsidP="000F42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67" w:rsidRPr="00F63214" w:rsidRDefault="000F4267" w:rsidP="000F42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4267" w:rsidRPr="00F63214" w:rsidSect="007771A8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B5"/>
    <w:rsid w:val="000F4267"/>
    <w:rsid w:val="00157BC1"/>
    <w:rsid w:val="0095587D"/>
    <w:rsid w:val="009A2CB5"/>
    <w:rsid w:val="00AB7D7A"/>
    <w:rsid w:val="00CE13A3"/>
    <w:rsid w:val="00DD70BB"/>
    <w:rsid w:val="00F6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465F-D829-4CC2-B6C9-179561C1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Бугаева В.Н.</cp:lastModifiedBy>
  <cp:revision>5</cp:revision>
  <cp:lastPrinted>2021-12-29T09:35:00Z</cp:lastPrinted>
  <dcterms:created xsi:type="dcterms:W3CDTF">2021-12-29T07:19:00Z</dcterms:created>
  <dcterms:modified xsi:type="dcterms:W3CDTF">2021-12-29T09:36:00Z</dcterms:modified>
</cp:coreProperties>
</file>