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81" w:rsidRDefault="00504681" w:rsidP="001A2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681" w:rsidRDefault="00504681" w:rsidP="001A2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681" w:rsidRDefault="00504681" w:rsidP="001A2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681" w:rsidRDefault="00504681" w:rsidP="001A2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681" w:rsidRDefault="00504681" w:rsidP="001A2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681" w:rsidRDefault="00504681" w:rsidP="001A2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681" w:rsidRDefault="00504681" w:rsidP="001A2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681" w:rsidRDefault="00504681" w:rsidP="001A2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681" w:rsidRDefault="00504681" w:rsidP="001A2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681" w:rsidRDefault="00504681" w:rsidP="001A2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681" w:rsidRDefault="00504681" w:rsidP="001A2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681" w:rsidRDefault="00504681" w:rsidP="001A2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681" w:rsidRDefault="00504681" w:rsidP="001A2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681" w:rsidRDefault="00504681" w:rsidP="001A2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334">
        <w:rPr>
          <w:rFonts w:ascii="Times New Roman" w:hAnsi="Times New Roman" w:cs="Times New Roman"/>
          <w:sz w:val="28"/>
          <w:szCs w:val="28"/>
        </w:rPr>
        <w:t xml:space="preserve">О снятии грифа «Для служебного пользования» </w:t>
      </w:r>
    </w:p>
    <w:p w:rsidR="00504681" w:rsidRDefault="00504681" w:rsidP="001A2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334">
        <w:rPr>
          <w:rFonts w:ascii="Times New Roman" w:hAnsi="Times New Roman" w:cs="Times New Roman"/>
          <w:sz w:val="28"/>
          <w:szCs w:val="28"/>
        </w:rPr>
        <w:t xml:space="preserve">и направлении на официальное опубликование </w:t>
      </w:r>
    </w:p>
    <w:p w:rsidR="00504681" w:rsidRPr="001A2334" w:rsidRDefault="00504681" w:rsidP="001A2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334">
        <w:rPr>
          <w:rFonts w:ascii="Times New Roman" w:hAnsi="Times New Roman" w:cs="Times New Roman"/>
          <w:sz w:val="28"/>
          <w:szCs w:val="28"/>
        </w:rPr>
        <w:t xml:space="preserve">некоторых указов Президента </w:t>
      </w:r>
    </w:p>
    <w:p w:rsidR="00504681" w:rsidRPr="001A2334" w:rsidRDefault="00504681" w:rsidP="001A2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334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504681" w:rsidRDefault="00504681" w:rsidP="001A2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681" w:rsidRPr="001A2334" w:rsidRDefault="00504681" w:rsidP="001A2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681" w:rsidRDefault="00504681" w:rsidP="001A23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2334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</w:t>
      </w: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1A2334">
        <w:rPr>
          <w:rFonts w:ascii="Times New Roman" w:hAnsi="Times New Roman" w:cs="Times New Roman"/>
          <w:sz w:val="28"/>
          <w:szCs w:val="28"/>
        </w:rPr>
        <w:t xml:space="preserve">, в связи с изменением объективных обстоятельств, вследствие которых дальнейшее ограничение на распространение информации о работе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2334">
        <w:rPr>
          <w:rFonts w:ascii="Times New Roman" w:hAnsi="Times New Roman" w:cs="Times New Roman"/>
          <w:sz w:val="28"/>
          <w:szCs w:val="28"/>
        </w:rPr>
        <w:t xml:space="preserve">фициальных представительств Приднестровской Молдавской Республики является нецелесообразным, на основании обращения Министерства иностранных дел </w:t>
      </w: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1A2334">
        <w:rPr>
          <w:rFonts w:ascii="Times New Roman" w:hAnsi="Times New Roman" w:cs="Times New Roman"/>
          <w:sz w:val="28"/>
          <w:szCs w:val="28"/>
        </w:rPr>
        <w:t xml:space="preserve">от 15 мая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A2334">
        <w:rPr>
          <w:rFonts w:ascii="Times New Roman" w:hAnsi="Times New Roman" w:cs="Times New Roman"/>
          <w:sz w:val="28"/>
          <w:szCs w:val="28"/>
        </w:rPr>
        <w:t xml:space="preserve">2017 года № 01-18/230 </w:t>
      </w:r>
    </w:p>
    <w:p w:rsidR="00504681" w:rsidRDefault="00504681" w:rsidP="001A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1A23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3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3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3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3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3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3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33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33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334">
        <w:rPr>
          <w:rFonts w:ascii="Times New Roman" w:hAnsi="Times New Roman" w:cs="Times New Roman"/>
          <w:sz w:val="28"/>
          <w:szCs w:val="28"/>
        </w:rPr>
        <w:t>ю:</w:t>
      </w:r>
    </w:p>
    <w:p w:rsidR="00504681" w:rsidRPr="001A2334" w:rsidRDefault="00504681" w:rsidP="001A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681" w:rsidRPr="001A2334" w:rsidRDefault="00504681" w:rsidP="001A23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2334">
        <w:rPr>
          <w:rFonts w:ascii="Times New Roman" w:hAnsi="Times New Roman" w:cs="Times New Roman"/>
          <w:sz w:val="28"/>
          <w:szCs w:val="28"/>
        </w:rPr>
        <w:t>1. Снять гриф «Для служебного 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2334">
        <w:rPr>
          <w:rFonts w:ascii="Times New Roman" w:hAnsi="Times New Roman" w:cs="Times New Roman"/>
          <w:sz w:val="28"/>
          <w:szCs w:val="28"/>
        </w:rPr>
        <w:t xml:space="preserve"> с:</w:t>
      </w:r>
    </w:p>
    <w:p w:rsidR="00504681" w:rsidRPr="001A2334" w:rsidRDefault="00504681" w:rsidP="001A23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334">
        <w:rPr>
          <w:rFonts w:ascii="Times New Roman" w:hAnsi="Times New Roman" w:cs="Times New Roman"/>
          <w:sz w:val="28"/>
          <w:szCs w:val="28"/>
        </w:rPr>
        <w:t xml:space="preserve">а) Указа Президента </w:t>
      </w: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1A2334">
        <w:rPr>
          <w:rFonts w:ascii="Times New Roman" w:hAnsi="Times New Roman" w:cs="Times New Roman"/>
          <w:sz w:val="28"/>
          <w:szCs w:val="28"/>
        </w:rPr>
        <w:t>от 17 января 2007 года № 76 «</w:t>
      </w:r>
      <w:r w:rsidRPr="001A2334">
        <w:rPr>
          <w:rFonts w:ascii="Times New Roman" w:hAnsi="Times New Roman" w:cs="Times New Roman"/>
          <w:color w:val="000000"/>
          <w:sz w:val="28"/>
          <w:szCs w:val="28"/>
        </w:rPr>
        <w:t xml:space="preserve">Об учреждении и функционировании Официального представительства Приднестровской Молдавской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2334">
        <w:rPr>
          <w:rFonts w:ascii="Times New Roman" w:hAnsi="Times New Roman" w:cs="Times New Roman"/>
          <w:color w:val="000000"/>
          <w:sz w:val="28"/>
          <w:szCs w:val="28"/>
        </w:rPr>
        <w:t>в столице Республики Абхазия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2334">
        <w:rPr>
          <w:rFonts w:ascii="Times New Roman" w:hAnsi="Times New Roman" w:cs="Times New Roman"/>
          <w:color w:val="000000"/>
          <w:sz w:val="28"/>
          <w:szCs w:val="28"/>
        </w:rPr>
        <w:t xml:space="preserve">Сухум» с изменениями и дополнениями, внесенными Указом Президента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2334">
        <w:rPr>
          <w:rFonts w:ascii="Times New Roman" w:hAnsi="Times New Roman" w:cs="Times New Roman"/>
          <w:color w:val="000000"/>
          <w:sz w:val="28"/>
          <w:szCs w:val="28"/>
        </w:rPr>
        <w:t>от 28 ноября 2007 года № 779;</w:t>
      </w:r>
    </w:p>
    <w:p w:rsidR="00504681" w:rsidRDefault="00504681" w:rsidP="001A23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334">
        <w:rPr>
          <w:rFonts w:ascii="Times New Roman" w:hAnsi="Times New Roman" w:cs="Times New Roman"/>
          <w:color w:val="000000"/>
          <w:sz w:val="28"/>
          <w:szCs w:val="28"/>
        </w:rPr>
        <w:t xml:space="preserve">б) Указа Президента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2334">
        <w:rPr>
          <w:rFonts w:ascii="Times New Roman" w:hAnsi="Times New Roman" w:cs="Times New Roman"/>
          <w:color w:val="000000"/>
          <w:sz w:val="28"/>
          <w:szCs w:val="28"/>
        </w:rPr>
        <w:t xml:space="preserve">от 28 ноября 2007 года № 778 «Об учреждении и функционировании Официального представительства Приднестровской Молдавской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2334">
        <w:rPr>
          <w:rFonts w:ascii="Times New Roman" w:hAnsi="Times New Roman" w:cs="Times New Roman"/>
          <w:color w:val="000000"/>
          <w:sz w:val="28"/>
          <w:szCs w:val="28"/>
        </w:rPr>
        <w:t>в столице Республики Южная Осетия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2334">
        <w:rPr>
          <w:rFonts w:ascii="Times New Roman" w:hAnsi="Times New Roman" w:cs="Times New Roman"/>
          <w:color w:val="000000"/>
          <w:sz w:val="28"/>
          <w:szCs w:val="28"/>
        </w:rPr>
        <w:t>Цхинвал».</w:t>
      </w:r>
    </w:p>
    <w:p w:rsidR="00504681" w:rsidRPr="001A2334" w:rsidRDefault="00504681" w:rsidP="001A23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681" w:rsidRDefault="00504681" w:rsidP="001A23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334">
        <w:rPr>
          <w:rFonts w:ascii="Times New Roman" w:hAnsi="Times New Roman" w:cs="Times New Roman"/>
          <w:color w:val="000000"/>
          <w:sz w:val="28"/>
          <w:szCs w:val="28"/>
        </w:rPr>
        <w:t xml:space="preserve">2. Направить на официальное опубликование указы, обозначенные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2334">
        <w:rPr>
          <w:rFonts w:ascii="Times New Roman" w:hAnsi="Times New Roman" w:cs="Times New Roman"/>
          <w:color w:val="000000"/>
          <w:sz w:val="28"/>
          <w:szCs w:val="28"/>
        </w:rPr>
        <w:t>в пункте 1 настоящего Указа.</w:t>
      </w:r>
    </w:p>
    <w:p w:rsidR="00504681" w:rsidRDefault="00504681" w:rsidP="001A23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681" w:rsidRDefault="00504681" w:rsidP="001A23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334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исполнением настоящего Указа возложить на министра юстиции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1A23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4681" w:rsidRDefault="00504681" w:rsidP="001A23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681" w:rsidRPr="001A2334" w:rsidRDefault="00504681" w:rsidP="001A23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681" w:rsidRPr="001A2334" w:rsidRDefault="00504681" w:rsidP="001A23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334">
        <w:rPr>
          <w:rFonts w:ascii="Times New Roman" w:hAnsi="Times New Roman" w:cs="Times New Roman"/>
          <w:color w:val="000000"/>
          <w:sz w:val="28"/>
          <w:szCs w:val="28"/>
        </w:rPr>
        <w:t>4. Настоящий Указ вступает в силу со дня подписания.</w:t>
      </w:r>
    </w:p>
    <w:p w:rsidR="00504681" w:rsidRPr="001A2334" w:rsidRDefault="00504681" w:rsidP="001A2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681" w:rsidRPr="001A2334" w:rsidRDefault="00504681" w:rsidP="001A23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4681" w:rsidRPr="001A2334" w:rsidRDefault="00504681" w:rsidP="001A23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4681" w:rsidRPr="001A2334" w:rsidRDefault="00504681" w:rsidP="001A2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3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04681" w:rsidRPr="00236579" w:rsidRDefault="00504681" w:rsidP="001A2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681" w:rsidRPr="00236579" w:rsidRDefault="00504681" w:rsidP="001A2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681" w:rsidRPr="00236579" w:rsidRDefault="00504681" w:rsidP="001A2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681" w:rsidRPr="00236579" w:rsidRDefault="00504681" w:rsidP="001A23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6579">
        <w:rPr>
          <w:rFonts w:ascii="Times New Roman" w:hAnsi="Times New Roman" w:cs="Times New Roman"/>
          <w:sz w:val="28"/>
          <w:szCs w:val="28"/>
        </w:rPr>
        <w:t>г. Тирасполь</w:t>
      </w:r>
    </w:p>
    <w:p w:rsidR="00504681" w:rsidRPr="00236579" w:rsidRDefault="00504681" w:rsidP="001A2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579">
        <w:rPr>
          <w:rFonts w:ascii="Times New Roman" w:hAnsi="Times New Roman" w:cs="Times New Roman"/>
          <w:sz w:val="28"/>
          <w:szCs w:val="28"/>
        </w:rPr>
        <w:t xml:space="preserve">        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36579">
        <w:rPr>
          <w:rFonts w:ascii="Times New Roman" w:hAnsi="Times New Roman" w:cs="Times New Roman"/>
          <w:sz w:val="28"/>
          <w:szCs w:val="28"/>
        </w:rPr>
        <w:t xml:space="preserve"> мая 2017 г.</w:t>
      </w:r>
    </w:p>
    <w:p w:rsidR="00504681" w:rsidRPr="00236579" w:rsidRDefault="00504681" w:rsidP="001A23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310</w:t>
      </w:r>
    </w:p>
    <w:sectPr w:rsidR="00504681" w:rsidRPr="00236579" w:rsidSect="001A2334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681" w:rsidRDefault="00504681">
      <w:r>
        <w:separator/>
      </w:r>
    </w:p>
  </w:endnote>
  <w:endnote w:type="continuationSeparator" w:id="1">
    <w:p w:rsidR="00504681" w:rsidRDefault="00504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681" w:rsidRDefault="00504681">
      <w:r>
        <w:separator/>
      </w:r>
    </w:p>
  </w:footnote>
  <w:footnote w:type="continuationSeparator" w:id="1">
    <w:p w:rsidR="00504681" w:rsidRDefault="00504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81" w:rsidRPr="001A2334" w:rsidRDefault="00504681" w:rsidP="001A2334">
    <w:pPr>
      <w:pStyle w:val="Header"/>
      <w:framePr w:wrap="auto" w:vAnchor="text" w:hAnchor="page" w:x="6382" w:y="-138"/>
      <w:rPr>
        <w:rStyle w:val="PageNumber"/>
        <w:rFonts w:ascii="Times New Roman" w:hAnsi="Times New Roman" w:cs="Times New Roman"/>
        <w:sz w:val="24"/>
        <w:szCs w:val="24"/>
      </w:rPr>
    </w:pPr>
    <w:r w:rsidRPr="001A2334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1A2334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1A2334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1A2334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504681" w:rsidRDefault="005046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79B"/>
    <w:rsid w:val="00074D27"/>
    <w:rsid w:val="000874F0"/>
    <w:rsid w:val="0013184D"/>
    <w:rsid w:val="001A2334"/>
    <w:rsid w:val="00236579"/>
    <w:rsid w:val="002605C8"/>
    <w:rsid w:val="0026379B"/>
    <w:rsid w:val="00320DCD"/>
    <w:rsid w:val="003C3631"/>
    <w:rsid w:val="00504681"/>
    <w:rsid w:val="00721F38"/>
    <w:rsid w:val="007720A8"/>
    <w:rsid w:val="00CE04B1"/>
    <w:rsid w:val="00EA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3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23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1A2334"/>
  </w:style>
  <w:style w:type="paragraph" w:styleId="Footer">
    <w:name w:val="footer"/>
    <w:basedOn w:val="Normal"/>
    <w:link w:val="FooterChar"/>
    <w:uiPriority w:val="99"/>
    <w:rsid w:val="001A23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rsid w:val="00260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15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255</Words>
  <Characters>1457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 А.А.</dc:creator>
  <cp:keywords/>
  <dc:description/>
  <cp:lastModifiedBy>user</cp:lastModifiedBy>
  <cp:revision>7</cp:revision>
  <cp:lastPrinted>2017-05-16T12:20:00Z</cp:lastPrinted>
  <dcterms:created xsi:type="dcterms:W3CDTF">2017-05-16T11:12:00Z</dcterms:created>
  <dcterms:modified xsi:type="dcterms:W3CDTF">2017-05-17T08:02:00Z</dcterms:modified>
</cp:coreProperties>
</file>