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156577" w:rsidRPr="002E782F" w:rsidRDefault="00156577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2E782F">
        <w:rPr>
          <w:rFonts w:eastAsia="Calibri"/>
          <w:bCs/>
          <w:color w:val="000000"/>
          <w:sz w:val="28"/>
          <w:szCs w:val="28"/>
        </w:rPr>
        <w:t>Об Официальном заключении</w:t>
      </w:r>
    </w:p>
    <w:p w:rsidR="00156577" w:rsidRPr="002E782F" w:rsidRDefault="00156577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2E782F">
        <w:rPr>
          <w:rFonts w:eastAsia="Calibri"/>
          <w:bCs/>
          <w:color w:val="000000"/>
          <w:sz w:val="28"/>
          <w:szCs w:val="28"/>
        </w:rPr>
        <w:t xml:space="preserve">Президента Приднестровской Молдавской Республики </w:t>
      </w:r>
    </w:p>
    <w:p w:rsidR="00156577" w:rsidRPr="002E782F" w:rsidRDefault="00156577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proofErr w:type="gramStart"/>
      <w:r w:rsidRPr="002E782F">
        <w:rPr>
          <w:rFonts w:eastAsia="Calibri"/>
          <w:bCs/>
          <w:color w:val="000000"/>
          <w:sz w:val="28"/>
          <w:szCs w:val="28"/>
        </w:rPr>
        <w:t>на</w:t>
      </w:r>
      <w:proofErr w:type="gramEnd"/>
      <w:r w:rsidRPr="002E782F">
        <w:rPr>
          <w:rFonts w:eastAsia="Calibri"/>
          <w:bCs/>
          <w:color w:val="000000"/>
          <w:sz w:val="28"/>
          <w:szCs w:val="28"/>
        </w:rPr>
        <w:t xml:space="preserve"> проект закона Приднестровской Молдавской Республики</w:t>
      </w:r>
    </w:p>
    <w:p w:rsidR="003E4275" w:rsidRDefault="00156577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2E782F">
        <w:rPr>
          <w:rFonts w:eastAsia="Calibri"/>
          <w:bCs/>
          <w:color w:val="000000"/>
          <w:sz w:val="28"/>
          <w:szCs w:val="28"/>
        </w:rPr>
        <w:t xml:space="preserve">«О внесении дополнений в Закон Приднестровской Молдавской Республики «Об административно-территориальном устройстве </w:t>
      </w:r>
    </w:p>
    <w:p w:rsidR="00156577" w:rsidRPr="002E782F" w:rsidRDefault="00156577" w:rsidP="002E782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2E782F">
        <w:rPr>
          <w:rFonts w:eastAsia="Calibri"/>
          <w:bCs/>
          <w:color w:val="000000"/>
          <w:sz w:val="28"/>
          <w:szCs w:val="28"/>
        </w:rPr>
        <w:t>Приднестровской Молдавской Республики»</w:t>
      </w:r>
    </w:p>
    <w:p w:rsidR="00156577" w:rsidRPr="002E782F" w:rsidRDefault="00156577" w:rsidP="002E782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2E782F" w:rsidRPr="002E782F" w:rsidRDefault="002E782F" w:rsidP="002E782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156577" w:rsidRPr="002E782F" w:rsidRDefault="00156577" w:rsidP="002E782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E782F">
        <w:rPr>
          <w:rFonts w:eastAsia="Calibri"/>
          <w:color w:val="000000"/>
          <w:sz w:val="28"/>
          <w:szCs w:val="28"/>
        </w:rPr>
        <w:t>В соответствии со стать</w:t>
      </w:r>
      <w:r w:rsidR="00F32B35" w:rsidRPr="002E782F">
        <w:rPr>
          <w:rFonts w:eastAsia="Calibri"/>
          <w:color w:val="000000"/>
          <w:sz w:val="28"/>
          <w:szCs w:val="28"/>
        </w:rPr>
        <w:t xml:space="preserve">ями 65, </w:t>
      </w:r>
      <w:r w:rsidRPr="002E782F">
        <w:rPr>
          <w:rFonts w:eastAsia="Calibri"/>
          <w:color w:val="000000"/>
          <w:sz w:val="28"/>
          <w:szCs w:val="28"/>
        </w:rPr>
        <w:t>72 Конституции Приднестровской Молдавской Республики:</w:t>
      </w:r>
    </w:p>
    <w:p w:rsidR="00F32B35" w:rsidRPr="002E782F" w:rsidRDefault="00F32B35" w:rsidP="002E782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56577" w:rsidRPr="002E782F" w:rsidRDefault="00156577" w:rsidP="002E782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E782F">
        <w:rPr>
          <w:rFonts w:eastAsia="Calibri"/>
          <w:color w:val="000000"/>
          <w:sz w:val="28"/>
          <w:szCs w:val="28"/>
        </w:rPr>
        <w:t xml:space="preserve">1. Направить Официальное заключение Президента Приднестровской Молдавской Республики на проект закона Приднестровской Молдавской Республики «О внесении дополнений в Закон Приднестровской Молдавской Республики «Об административно-территориальном устройстве </w:t>
      </w:r>
      <w:r w:rsidRPr="003E4275">
        <w:rPr>
          <w:rFonts w:eastAsia="Calibri"/>
          <w:color w:val="000000"/>
          <w:spacing w:val="-4"/>
          <w:sz w:val="28"/>
          <w:szCs w:val="28"/>
        </w:rPr>
        <w:t>Приднестровской Молдавской Республики» (папка № 741 (V</w:t>
      </w:r>
      <w:r w:rsidRPr="003E4275">
        <w:rPr>
          <w:rFonts w:eastAsia="Calibri"/>
          <w:color w:val="000000"/>
          <w:spacing w:val="-4"/>
          <w:sz w:val="28"/>
          <w:szCs w:val="28"/>
          <w:lang w:val="en-US"/>
        </w:rPr>
        <w:t>I</w:t>
      </w:r>
      <w:r w:rsidRPr="003E4275">
        <w:rPr>
          <w:rFonts w:eastAsia="Calibri"/>
          <w:color w:val="000000"/>
          <w:spacing w:val="-4"/>
          <w:sz w:val="28"/>
          <w:szCs w:val="28"/>
        </w:rPr>
        <w:t xml:space="preserve">I)), представленный </w:t>
      </w:r>
      <w:r w:rsidR="003E4275">
        <w:rPr>
          <w:rFonts w:eastAsia="Calibri"/>
          <w:color w:val="000000"/>
          <w:spacing w:val="-4"/>
          <w:sz w:val="28"/>
          <w:szCs w:val="28"/>
        </w:rPr>
        <w:br/>
      </w:r>
      <w:r w:rsidRPr="003E4275">
        <w:rPr>
          <w:rFonts w:eastAsia="Calibri"/>
          <w:color w:val="000000"/>
          <w:spacing w:val="-4"/>
          <w:sz w:val="28"/>
          <w:szCs w:val="28"/>
        </w:rPr>
        <w:t xml:space="preserve">в качестве законодательной инициативы депутатами Верховного Совета Приднестровской Молдавской Республики </w:t>
      </w:r>
      <w:proofErr w:type="spellStart"/>
      <w:r w:rsidRPr="003E4275">
        <w:rPr>
          <w:rFonts w:eastAsia="Calibri"/>
          <w:color w:val="000000"/>
          <w:spacing w:val="-4"/>
          <w:sz w:val="28"/>
          <w:szCs w:val="28"/>
        </w:rPr>
        <w:t>Бабчинецким</w:t>
      </w:r>
      <w:proofErr w:type="spellEnd"/>
      <w:r w:rsidR="003E4275" w:rsidRPr="003E4275">
        <w:rPr>
          <w:rFonts w:eastAsia="Calibri"/>
          <w:color w:val="000000"/>
          <w:spacing w:val="-4"/>
          <w:sz w:val="28"/>
          <w:szCs w:val="28"/>
        </w:rPr>
        <w:t xml:space="preserve"> В.Г.,</w:t>
      </w:r>
      <w:r w:rsidR="003E427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2E782F">
        <w:rPr>
          <w:rFonts w:eastAsia="Calibri"/>
          <w:color w:val="000000"/>
          <w:sz w:val="28"/>
          <w:szCs w:val="28"/>
        </w:rPr>
        <w:t>Антюфеевой</w:t>
      </w:r>
      <w:proofErr w:type="spellEnd"/>
      <w:r w:rsidR="003E4275">
        <w:rPr>
          <w:rFonts w:eastAsia="Calibri"/>
          <w:color w:val="000000"/>
          <w:sz w:val="28"/>
          <w:szCs w:val="28"/>
        </w:rPr>
        <w:t xml:space="preserve"> Г.</w:t>
      </w:r>
      <w:r w:rsidR="003E4275" w:rsidRPr="002E782F">
        <w:rPr>
          <w:rFonts w:eastAsia="Calibri"/>
          <w:color w:val="000000"/>
          <w:sz w:val="28"/>
          <w:szCs w:val="28"/>
        </w:rPr>
        <w:t>М.</w:t>
      </w:r>
      <w:r w:rsidR="003E4275">
        <w:rPr>
          <w:rFonts w:eastAsia="Calibri"/>
          <w:color w:val="000000"/>
          <w:sz w:val="28"/>
          <w:szCs w:val="28"/>
        </w:rPr>
        <w:t xml:space="preserve">, </w:t>
      </w:r>
      <w:r w:rsidRPr="002E782F">
        <w:rPr>
          <w:rFonts w:eastAsia="Calibri"/>
          <w:color w:val="000000"/>
          <w:sz w:val="28"/>
          <w:szCs w:val="28"/>
        </w:rPr>
        <w:t>Петриком</w:t>
      </w:r>
      <w:r w:rsidR="003E4275">
        <w:rPr>
          <w:rFonts w:eastAsia="Calibri"/>
          <w:color w:val="000000"/>
          <w:sz w:val="28"/>
          <w:szCs w:val="28"/>
        </w:rPr>
        <w:t xml:space="preserve"> О.</w:t>
      </w:r>
      <w:r w:rsidR="003E4275" w:rsidRPr="002E782F">
        <w:rPr>
          <w:rFonts w:eastAsia="Calibri"/>
          <w:color w:val="000000"/>
          <w:sz w:val="28"/>
          <w:szCs w:val="28"/>
        </w:rPr>
        <w:t>А.</w:t>
      </w:r>
      <w:r w:rsidRPr="002E782F">
        <w:rPr>
          <w:rFonts w:eastAsia="Calibri"/>
          <w:color w:val="000000"/>
          <w:sz w:val="28"/>
          <w:szCs w:val="28"/>
        </w:rPr>
        <w:t>,</w:t>
      </w:r>
      <w:r w:rsidRPr="002E782F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2E782F">
        <w:rPr>
          <w:rFonts w:eastAsia="Calibri"/>
          <w:color w:val="000000"/>
          <w:sz w:val="28"/>
          <w:szCs w:val="28"/>
        </w:rPr>
        <w:t xml:space="preserve">на рассмотрение в Верховный Совет Приднестровской Молдавской Республики (прилагается). </w:t>
      </w:r>
    </w:p>
    <w:p w:rsidR="00156577" w:rsidRPr="002E782F" w:rsidRDefault="00156577" w:rsidP="002E782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E782F">
        <w:rPr>
          <w:rFonts w:eastAsia="Calibri"/>
          <w:color w:val="000000"/>
          <w:sz w:val="28"/>
          <w:szCs w:val="28"/>
        </w:rPr>
        <w:t>2. Назначить официальным представител</w:t>
      </w:r>
      <w:r w:rsidR="00783E37" w:rsidRPr="002E782F">
        <w:rPr>
          <w:rFonts w:eastAsia="Calibri"/>
          <w:color w:val="000000"/>
          <w:sz w:val="28"/>
          <w:szCs w:val="28"/>
        </w:rPr>
        <w:t>ем</w:t>
      </w:r>
      <w:r w:rsidRPr="002E782F">
        <w:rPr>
          <w:rFonts w:eastAsia="Calibri"/>
          <w:color w:val="000000"/>
          <w:sz w:val="28"/>
          <w:szCs w:val="28"/>
        </w:rPr>
        <w:t xml:space="preserve">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Полномочного представителя Президента Приднестровской Молдавской Республики в Верховном Совете Приднестровской Молдавской Республики </w:t>
      </w:r>
      <w:proofErr w:type="spellStart"/>
      <w:r w:rsidRPr="002E782F">
        <w:rPr>
          <w:rFonts w:eastAsia="Calibri"/>
          <w:color w:val="000000"/>
          <w:sz w:val="28"/>
          <w:szCs w:val="28"/>
        </w:rPr>
        <w:t>Кипяткову</w:t>
      </w:r>
      <w:proofErr w:type="spellEnd"/>
      <w:r w:rsidRPr="002E782F">
        <w:rPr>
          <w:rFonts w:eastAsia="Calibri"/>
          <w:color w:val="000000"/>
          <w:sz w:val="28"/>
          <w:szCs w:val="28"/>
        </w:rPr>
        <w:t xml:space="preserve"> А.Г.</w:t>
      </w:r>
    </w:p>
    <w:p w:rsidR="00156577" w:rsidRPr="002E782F" w:rsidRDefault="00156577" w:rsidP="002E782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56577" w:rsidRPr="002E782F" w:rsidRDefault="00156577" w:rsidP="002E782F">
      <w:pPr>
        <w:ind w:firstLine="709"/>
        <w:jc w:val="both"/>
        <w:rPr>
          <w:color w:val="000000"/>
          <w:sz w:val="28"/>
          <w:szCs w:val="28"/>
        </w:rPr>
      </w:pPr>
    </w:p>
    <w:p w:rsidR="00156577" w:rsidRPr="002E782F" w:rsidRDefault="00156577" w:rsidP="002E782F">
      <w:pPr>
        <w:ind w:firstLine="709"/>
        <w:jc w:val="both"/>
        <w:rPr>
          <w:color w:val="000000"/>
          <w:sz w:val="28"/>
          <w:szCs w:val="28"/>
        </w:rPr>
      </w:pPr>
    </w:p>
    <w:p w:rsidR="00156577" w:rsidRPr="002E782F" w:rsidRDefault="00156577" w:rsidP="002E782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E782F" w:rsidRDefault="002E782F" w:rsidP="002E782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E782F" w:rsidRDefault="002E782F" w:rsidP="002E782F">
      <w:pPr>
        <w:ind w:firstLine="708"/>
        <w:rPr>
          <w:sz w:val="28"/>
          <w:szCs w:val="28"/>
        </w:rPr>
      </w:pPr>
    </w:p>
    <w:p w:rsidR="002E782F" w:rsidRDefault="002E782F" w:rsidP="002E782F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782F" w:rsidRPr="00C647D1" w:rsidRDefault="002E782F" w:rsidP="002E782F">
      <w:pPr>
        <w:rPr>
          <w:sz w:val="28"/>
          <w:szCs w:val="28"/>
        </w:rPr>
      </w:pPr>
    </w:p>
    <w:p w:rsidR="002E782F" w:rsidRPr="00C647D1" w:rsidRDefault="002E782F" w:rsidP="002E782F">
      <w:pPr>
        <w:ind w:firstLine="426"/>
        <w:rPr>
          <w:sz w:val="28"/>
          <w:szCs w:val="28"/>
        </w:rPr>
      </w:pPr>
      <w:r w:rsidRPr="00C647D1">
        <w:rPr>
          <w:sz w:val="28"/>
          <w:szCs w:val="28"/>
        </w:rPr>
        <w:t>г. Тирасполь</w:t>
      </w:r>
    </w:p>
    <w:p w:rsidR="002E782F" w:rsidRPr="00C647D1" w:rsidRDefault="00C647D1" w:rsidP="002E782F">
      <w:pPr>
        <w:rPr>
          <w:sz w:val="28"/>
          <w:szCs w:val="28"/>
        </w:rPr>
      </w:pPr>
      <w:r>
        <w:rPr>
          <w:sz w:val="28"/>
          <w:szCs w:val="28"/>
        </w:rPr>
        <w:t xml:space="preserve">  20</w:t>
      </w:r>
      <w:r w:rsidR="002E782F" w:rsidRPr="00C647D1">
        <w:rPr>
          <w:sz w:val="28"/>
          <w:szCs w:val="28"/>
        </w:rPr>
        <w:t xml:space="preserve"> декабря 2022 г.</w:t>
      </w:r>
    </w:p>
    <w:p w:rsidR="002E782F" w:rsidRPr="00C647D1" w:rsidRDefault="00C647D1" w:rsidP="002E782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№ 395</w:t>
      </w:r>
      <w:r w:rsidR="002E782F" w:rsidRPr="00C647D1">
        <w:rPr>
          <w:sz w:val="28"/>
          <w:szCs w:val="28"/>
        </w:rPr>
        <w:t>рп</w:t>
      </w:r>
    </w:p>
    <w:p w:rsidR="002E782F" w:rsidRPr="00C647D1" w:rsidRDefault="002E782F" w:rsidP="003B14AD">
      <w:pPr>
        <w:ind w:left="5670"/>
        <w:jc w:val="both"/>
      </w:pPr>
      <w:r w:rsidRPr="00C647D1">
        <w:lastRenderedPageBreak/>
        <w:t>ПРИЛОЖЕНИЕ</w:t>
      </w:r>
    </w:p>
    <w:p w:rsidR="002E782F" w:rsidRPr="00C647D1" w:rsidRDefault="002E782F" w:rsidP="003B14AD">
      <w:pPr>
        <w:ind w:left="5670"/>
        <w:jc w:val="both"/>
        <w:rPr>
          <w:sz w:val="28"/>
          <w:szCs w:val="28"/>
        </w:rPr>
      </w:pPr>
      <w:proofErr w:type="gramStart"/>
      <w:r w:rsidRPr="00C647D1">
        <w:rPr>
          <w:sz w:val="28"/>
          <w:szCs w:val="28"/>
        </w:rPr>
        <w:t>к</w:t>
      </w:r>
      <w:proofErr w:type="gramEnd"/>
      <w:r w:rsidRPr="00C647D1">
        <w:rPr>
          <w:sz w:val="28"/>
          <w:szCs w:val="28"/>
        </w:rPr>
        <w:t xml:space="preserve"> Распоряже</w:t>
      </w:r>
      <w:bookmarkStart w:id="0" w:name="_GoBack"/>
      <w:bookmarkEnd w:id="0"/>
      <w:r w:rsidRPr="00C647D1">
        <w:rPr>
          <w:sz w:val="28"/>
          <w:szCs w:val="28"/>
        </w:rPr>
        <w:t>нию Президента</w:t>
      </w:r>
    </w:p>
    <w:p w:rsidR="002E782F" w:rsidRPr="00C647D1" w:rsidRDefault="002E782F" w:rsidP="003B14AD">
      <w:pPr>
        <w:ind w:left="5670"/>
        <w:jc w:val="both"/>
        <w:rPr>
          <w:sz w:val="28"/>
          <w:szCs w:val="28"/>
        </w:rPr>
      </w:pPr>
      <w:r w:rsidRPr="00C647D1">
        <w:rPr>
          <w:sz w:val="28"/>
          <w:szCs w:val="28"/>
        </w:rPr>
        <w:t>Приднестровской Молдавской</w:t>
      </w:r>
    </w:p>
    <w:p w:rsidR="002E782F" w:rsidRPr="00C647D1" w:rsidRDefault="002E782F" w:rsidP="003B14AD">
      <w:pPr>
        <w:ind w:left="5670"/>
        <w:jc w:val="both"/>
        <w:rPr>
          <w:sz w:val="28"/>
          <w:szCs w:val="28"/>
        </w:rPr>
      </w:pPr>
      <w:r w:rsidRPr="00C647D1">
        <w:rPr>
          <w:sz w:val="28"/>
          <w:szCs w:val="28"/>
        </w:rPr>
        <w:t>Республики</w:t>
      </w:r>
    </w:p>
    <w:p w:rsidR="002E782F" w:rsidRPr="00C647D1" w:rsidRDefault="002E782F" w:rsidP="003B14AD">
      <w:pPr>
        <w:ind w:left="5670"/>
        <w:jc w:val="both"/>
        <w:rPr>
          <w:sz w:val="28"/>
          <w:szCs w:val="28"/>
        </w:rPr>
      </w:pPr>
      <w:proofErr w:type="gramStart"/>
      <w:r w:rsidRPr="00C647D1">
        <w:rPr>
          <w:sz w:val="28"/>
          <w:szCs w:val="28"/>
        </w:rPr>
        <w:t>от</w:t>
      </w:r>
      <w:proofErr w:type="gramEnd"/>
      <w:r w:rsidRPr="00C647D1">
        <w:rPr>
          <w:sz w:val="28"/>
          <w:szCs w:val="28"/>
        </w:rPr>
        <w:t xml:space="preserve"> </w:t>
      </w:r>
      <w:r w:rsidR="003B14AD">
        <w:rPr>
          <w:sz w:val="28"/>
          <w:szCs w:val="28"/>
        </w:rPr>
        <w:t>20 декабря</w:t>
      </w:r>
      <w:r w:rsidRPr="00C647D1">
        <w:rPr>
          <w:sz w:val="28"/>
          <w:szCs w:val="28"/>
        </w:rPr>
        <w:t xml:space="preserve"> 2022 года №</w:t>
      </w:r>
      <w:r w:rsidR="003B14AD">
        <w:rPr>
          <w:sz w:val="28"/>
          <w:szCs w:val="28"/>
        </w:rPr>
        <w:t xml:space="preserve"> 395рп</w:t>
      </w:r>
    </w:p>
    <w:p w:rsidR="00156577" w:rsidRPr="00C647D1" w:rsidRDefault="00156577" w:rsidP="003E4275">
      <w:pPr>
        <w:autoSpaceDE w:val="0"/>
        <w:autoSpaceDN w:val="0"/>
        <w:adjustRightInd w:val="0"/>
        <w:ind w:left="5954" w:firstLine="709"/>
        <w:jc w:val="both"/>
        <w:rPr>
          <w:sz w:val="28"/>
          <w:szCs w:val="28"/>
        </w:rPr>
      </w:pPr>
    </w:p>
    <w:p w:rsidR="00156577" w:rsidRPr="002E782F" w:rsidRDefault="00156577" w:rsidP="002E782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156577" w:rsidRPr="002E782F" w:rsidRDefault="00156577" w:rsidP="002E782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E782F">
        <w:rPr>
          <w:rFonts w:eastAsia="Calibri"/>
          <w:color w:val="000000"/>
          <w:sz w:val="28"/>
          <w:szCs w:val="28"/>
        </w:rPr>
        <w:t xml:space="preserve">Официальное заключение </w:t>
      </w:r>
    </w:p>
    <w:p w:rsidR="0018205A" w:rsidRDefault="00156577" w:rsidP="002E782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E782F">
        <w:rPr>
          <w:rFonts w:eastAsia="Calibri"/>
          <w:color w:val="000000"/>
          <w:sz w:val="28"/>
          <w:szCs w:val="28"/>
        </w:rPr>
        <w:t xml:space="preserve">Президента Приднестровской Молдавской Республики </w:t>
      </w:r>
    </w:p>
    <w:p w:rsidR="0018205A" w:rsidRDefault="00156577" w:rsidP="002E782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proofErr w:type="gramStart"/>
      <w:r w:rsidRPr="002E782F">
        <w:rPr>
          <w:rFonts w:eastAsia="Calibri"/>
          <w:color w:val="000000"/>
          <w:sz w:val="28"/>
          <w:szCs w:val="28"/>
        </w:rPr>
        <w:t>на</w:t>
      </w:r>
      <w:proofErr w:type="gramEnd"/>
      <w:r w:rsidRPr="002E782F">
        <w:rPr>
          <w:rFonts w:eastAsia="Calibri"/>
          <w:color w:val="000000"/>
          <w:sz w:val="28"/>
          <w:szCs w:val="28"/>
        </w:rPr>
        <w:t xml:space="preserve"> проект закона Приднестровской Молдавской Республики </w:t>
      </w:r>
    </w:p>
    <w:p w:rsidR="0018205A" w:rsidRDefault="00156577" w:rsidP="002E782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E782F">
        <w:rPr>
          <w:rFonts w:eastAsia="Calibri"/>
          <w:color w:val="000000"/>
          <w:sz w:val="28"/>
          <w:szCs w:val="28"/>
        </w:rPr>
        <w:t xml:space="preserve">«О внесении дополнений в Закон Приднестровской Молдавской Республики «Об административно-территориальном устройстве </w:t>
      </w:r>
    </w:p>
    <w:p w:rsidR="00156577" w:rsidRPr="002E782F" w:rsidRDefault="00156577" w:rsidP="002E782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2E782F">
        <w:rPr>
          <w:rFonts w:eastAsia="Calibri"/>
          <w:color w:val="000000"/>
          <w:sz w:val="28"/>
          <w:szCs w:val="28"/>
        </w:rPr>
        <w:t>Приднестровской Молдавской Республики»</w:t>
      </w:r>
    </w:p>
    <w:p w:rsidR="00156577" w:rsidRDefault="00156577" w:rsidP="002E782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18205A" w:rsidRPr="002E782F" w:rsidRDefault="0018205A" w:rsidP="002E782F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973F6B" w:rsidRPr="002E782F" w:rsidRDefault="00156577" w:rsidP="0018205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E782F">
        <w:rPr>
          <w:rFonts w:eastAsia="Calibri"/>
          <w:color w:val="000000"/>
          <w:sz w:val="28"/>
          <w:szCs w:val="28"/>
        </w:rPr>
        <w:t xml:space="preserve">Рассмотрев проект закона Приднестровской Молдавской Республики </w:t>
      </w:r>
      <w:r w:rsidR="0018205A">
        <w:rPr>
          <w:rFonts w:eastAsia="Calibri"/>
          <w:color w:val="000000"/>
          <w:sz w:val="28"/>
          <w:szCs w:val="28"/>
        </w:rPr>
        <w:br/>
      </w:r>
      <w:r w:rsidRPr="002E782F">
        <w:rPr>
          <w:rFonts w:eastAsia="Calibri"/>
          <w:color w:val="000000"/>
          <w:sz w:val="28"/>
          <w:szCs w:val="28"/>
        </w:rPr>
        <w:t xml:space="preserve">«О внесении дополнений в Закон Приднестровской Молдавской Республики </w:t>
      </w:r>
      <w:r w:rsidR="0018205A">
        <w:rPr>
          <w:rFonts w:eastAsia="Calibri"/>
          <w:color w:val="000000"/>
          <w:sz w:val="28"/>
          <w:szCs w:val="28"/>
        </w:rPr>
        <w:br/>
      </w:r>
      <w:r w:rsidRPr="002E782F">
        <w:rPr>
          <w:rFonts w:eastAsia="Calibri"/>
          <w:color w:val="000000"/>
          <w:sz w:val="28"/>
          <w:szCs w:val="28"/>
        </w:rPr>
        <w:t>«Об административно-территориальном устройстве Приднестровской Молдавской Республики» (папка № 741 (VII))</w:t>
      </w:r>
      <w:r w:rsidR="00A25221" w:rsidRPr="002E782F">
        <w:rPr>
          <w:rFonts w:eastAsia="Calibri"/>
          <w:color w:val="000000"/>
          <w:sz w:val="28"/>
          <w:szCs w:val="28"/>
        </w:rPr>
        <w:t xml:space="preserve"> (далее – законопроект)</w:t>
      </w:r>
      <w:r w:rsidRPr="002E782F">
        <w:rPr>
          <w:rFonts w:eastAsia="Calibri"/>
          <w:color w:val="000000"/>
          <w:sz w:val="28"/>
          <w:szCs w:val="28"/>
        </w:rPr>
        <w:t xml:space="preserve">, представленный в качестве законодательной инициативы депутатами </w:t>
      </w:r>
      <w:r w:rsidRPr="0018205A">
        <w:rPr>
          <w:rFonts w:eastAsia="Calibri"/>
          <w:color w:val="000000"/>
          <w:spacing w:val="-2"/>
          <w:sz w:val="28"/>
          <w:szCs w:val="28"/>
        </w:rPr>
        <w:t>Верховного Совета Приднестр</w:t>
      </w:r>
      <w:r w:rsidR="0018205A" w:rsidRPr="0018205A">
        <w:rPr>
          <w:rFonts w:eastAsia="Calibri"/>
          <w:color w:val="000000"/>
          <w:spacing w:val="-2"/>
          <w:sz w:val="28"/>
          <w:szCs w:val="28"/>
        </w:rPr>
        <w:t xml:space="preserve">овской Молдавской Республики </w:t>
      </w:r>
      <w:proofErr w:type="spellStart"/>
      <w:r w:rsidRPr="0018205A">
        <w:rPr>
          <w:rFonts w:eastAsia="Calibri"/>
          <w:color w:val="000000"/>
          <w:spacing w:val="-2"/>
          <w:sz w:val="28"/>
          <w:szCs w:val="28"/>
        </w:rPr>
        <w:t>Бабчинецким</w:t>
      </w:r>
      <w:proofErr w:type="spellEnd"/>
      <w:r w:rsidR="0018205A" w:rsidRPr="0018205A">
        <w:rPr>
          <w:rFonts w:eastAsia="Calibri"/>
          <w:color w:val="000000"/>
          <w:spacing w:val="-2"/>
          <w:sz w:val="28"/>
          <w:szCs w:val="28"/>
        </w:rPr>
        <w:t xml:space="preserve"> В.Г.</w:t>
      </w:r>
      <w:r w:rsidRPr="0018205A">
        <w:rPr>
          <w:rFonts w:eastAsia="Calibri"/>
          <w:color w:val="000000"/>
          <w:spacing w:val="-2"/>
          <w:sz w:val="28"/>
          <w:szCs w:val="28"/>
        </w:rPr>
        <w:t>,</w:t>
      </w:r>
      <w:r w:rsidRPr="002E782F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2E782F">
        <w:rPr>
          <w:rFonts w:eastAsia="Calibri"/>
          <w:color w:val="000000"/>
          <w:sz w:val="28"/>
          <w:szCs w:val="28"/>
        </w:rPr>
        <w:t>Антюфеевой</w:t>
      </w:r>
      <w:proofErr w:type="spellEnd"/>
      <w:r w:rsidR="0018205A">
        <w:rPr>
          <w:rFonts w:eastAsia="Calibri"/>
          <w:color w:val="000000"/>
          <w:sz w:val="28"/>
          <w:szCs w:val="28"/>
        </w:rPr>
        <w:t xml:space="preserve"> </w:t>
      </w:r>
      <w:r w:rsidR="0018205A" w:rsidRPr="002E782F">
        <w:rPr>
          <w:rFonts w:eastAsia="Calibri"/>
          <w:color w:val="000000"/>
          <w:sz w:val="28"/>
          <w:szCs w:val="28"/>
        </w:rPr>
        <w:t>Г</w:t>
      </w:r>
      <w:r w:rsidR="0018205A">
        <w:rPr>
          <w:rFonts w:eastAsia="Calibri"/>
          <w:color w:val="000000"/>
          <w:sz w:val="28"/>
          <w:szCs w:val="28"/>
        </w:rPr>
        <w:t>.</w:t>
      </w:r>
      <w:r w:rsidR="0018205A" w:rsidRPr="002E782F">
        <w:rPr>
          <w:rFonts w:eastAsia="Calibri"/>
          <w:color w:val="000000"/>
          <w:sz w:val="28"/>
          <w:szCs w:val="28"/>
        </w:rPr>
        <w:t>М.</w:t>
      </w:r>
      <w:r w:rsidR="0018205A">
        <w:rPr>
          <w:rFonts w:eastAsia="Calibri"/>
          <w:color w:val="000000"/>
          <w:sz w:val="28"/>
          <w:szCs w:val="28"/>
        </w:rPr>
        <w:t xml:space="preserve">, </w:t>
      </w:r>
      <w:r w:rsidRPr="002E782F">
        <w:rPr>
          <w:rFonts w:eastAsia="Calibri"/>
          <w:color w:val="000000"/>
          <w:sz w:val="28"/>
          <w:szCs w:val="28"/>
        </w:rPr>
        <w:t>Петриком</w:t>
      </w:r>
      <w:r w:rsidR="0018205A">
        <w:rPr>
          <w:rFonts w:eastAsia="Calibri"/>
          <w:color w:val="000000"/>
          <w:sz w:val="28"/>
          <w:szCs w:val="28"/>
        </w:rPr>
        <w:t xml:space="preserve"> О.</w:t>
      </w:r>
      <w:r w:rsidR="0018205A" w:rsidRPr="002E782F">
        <w:rPr>
          <w:rFonts w:eastAsia="Calibri"/>
          <w:color w:val="000000"/>
          <w:sz w:val="28"/>
          <w:szCs w:val="28"/>
        </w:rPr>
        <w:t>А.</w:t>
      </w:r>
      <w:r w:rsidRPr="002E782F">
        <w:rPr>
          <w:rFonts w:eastAsia="Calibri"/>
          <w:color w:val="000000"/>
          <w:sz w:val="28"/>
          <w:szCs w:val="28"/>
        </w:rPr>
        <w:t>, Президент Приднестровской Молдавской Республики</w:t>
      </w:r>
      <w:r w:rsidR="007223A2" w:rsidRPr="002E782F">
        <w:rPr>
          <w:rFonts w:eastAsia="Calibri"/>
          <w:color w:val="000000"/>
          <w:sz w:val="28"/>
          <w:szCs w:val="28"/>
        </w:rPr>
        <w:t>,</w:t>
      </w:r>
      <w:r w:rsidR="00263E02" w:rsidRPr="002E782F">
        <w:rPr>
          <w:rFonts w:eastAsia="Calibri"/>
          <w:color w:val="000000"/>
          <w:sz w:val="28"/>
          <w:szCs w:val="28"/>
        </w:rPr>
        <w:t xml:space="preserve"> соглашаясь с</w:t>
      </w:r>
      <w:r w:rsidR="00FF7CB7" w:rsidRPr="002E782F">
        <w:rPr>
          <w:rFonts w:eastAsia="Calibri"/>
          <w:color w:val="000000"/>
          <w:sz w:val="28"/>
          <w:szCs w:val="28"/>
        </w:rPr>
        <w:t xml:space="preserve"> </w:t>
      </w:r>
      <w:r w:rsidR="00761B98" w:rsidRPr="002E782F">
        <w:rPr>
          <w:rFonts w:eastAsia="Calibri"/>
          <w:color w:val="000000"/>
          <w:sz w:val="28"/>
          <w:szCs w:val="28"/>
        </w:rPr>
        <w:t xml:space="preserve">существующей </w:t>
      </w:r>
      <w:r w:rsidR="00FF7CB7" w:rsidRPr="002E782F">
        <w:rPr>
          <w:rFonts w:eastAsia="Calibri"/>
          <w:color w:val="000000"/>
          <w:sz w:val="28"/>
          <w:szCs w:val="28"/>
        </w:rPr>
        <w:t xml:space="preserve">необходимостью </w:t>
      </w:r>
      <w:r w:rsidR="004A4EAE" w:rsidRPr="002E782F">
        <w:rPr>
          <w:rFonts w:eastAsia="Calibri"/>
          <w:color w:val="000000"/>
          <w:sz w:val="28"/>
          <w:szCs w:val="28"/>
        </w:rPr>
        <w:t>обеспечения</w:t>
      </w:r>
      <w:r w:rsidR="00E60FAD" w:rsidRPr="002E782F">
        <w:rPr>
          <w:rFonts w:eastAsia="Calibri"/>
          <w:color w:val="000000"/>
          <w:sz w:val="28"/>
          <w:szCs w:val="28"/>
        </w:rPr>
        <w:t xml:space="preserve"> правильного и</w:t>
      </w:r>
      <w:r w:rsidR="004A4EAE" w:rsidRPr="002E782F">
        <w:rPr>
          <w:rFonts w:eastAsia="Calibri"/>
          <w:color w:val="000000"/>
          <w:sz w:val="28"/>
          <w:szCs w:val="28"/>
        </w:rPr>
        <w:t xml:space="preserve"> единообразного</w:t>
      </w:r>
      <w:r w:rsidR="00272431" w:rsidRPr="002E782F">
        <w:rPr>
          <w:rFonts w:eastAsia="Calibri"/>
          <w:color w:val="000000"/>
          <w:sz w:val="28"/>
          <w:szCs w:val="28"/>
        </w:rPr>
        <w:t xml:space="preserve"> </w:t>
      </w:r>
      <w:r w:rsidR="00CB55FA" w:rsidRPr="002E782F">
        <w:rPr>
          <w:rFonts w:eastAsia="Calibri"/>
          <w:color w:val="000000"/>
          <w:sz w:val="28"/>
          <w:szCs w:val="28"/>
        </w:rPr>
        <w:t>использования</w:t>
      </w:r>
      <w:r w:rsidR="00DA432C" w:rsidRPr="002E782F">
        <w:rPr>
          <w:rFonts w:eastAsia="Calibri"/>
          <w:color w:val="000000"/>
          <w:sz w:val="28"/>
          <w:szCs w:val="28"/>
        </w:rPr>
        <w:t xml:space="preserve"> </w:t>
      </w:r>
      <w:r w:rsidR="004A4EAE" w:rsidRPr="002E782F">
        <w:rPr>
          <w:rFonts w:eastAsia="Calibri"/>
          <w:color w:val="000000"/>
          <w:sz w:val="28"/>
          <w:szCs w:val="28"/>
        </w:rPr>
        <w:t>наименований админист</w:t>
      </w:r>
      <w:r w:rsidR="0018205A">
        <w:rPr>
          <w:rFonts w:eastAsia="Calibri"/>
          <w:color w:val="000000"/>
          <w:sz w:val="28"/>
          <w:szCs w:val="28"/>
        </w:rPr>
        <w:t xml:space="preserve">ративно-территориальных единиц </w:t>
      </w:r>
      <w:r w:rsidR="004A4EAE" w:rsidRPr="002E782F">
        <w:rPr>
          <w:rFonts w:eastAsia="Calibri"/>
          <w:color w:val="000000"/>
          <w:sz w:val="28"/>
          <w:szCs w:val="28"/>
        </w:rPr>
        <w:t>Приднестровской Молдавской Республики</w:t>
      </w:r>
      <w:r w:rsidR="00DA432C" w:rsidRPr="002E782F">
        <w:rPr>
          <w:rFonts w:eastAsia="Calibri"/>
          <w:color w:val="000000"/>
          <w:sz w:val="28"/>
          <w:szCs w:val="28"/>
        </w:rPr>
        <w:t xml:space="preserve"> </w:t>
      </w:r>
      <w:r w:rsidR="00733105" w:rsidRPr="002E782F">
        <w:rPr>
          <w:rFonts w:eastAsia="Calibri"/>
          <w:color w:val="000000"/>
          <w:sz w:val="28"/>
          <w:szCs w:val="28"/>
        </w:rPr>
        <w:t>при их изложении на одном из трех</w:t>
      </w:r>
      <w:r w:rsidR="00DA432C" w:rsidRPr="002E782F">
        <w:rPr>
          <w:rFonts w:eastAsia="Calibri"/>
          <w:color w:val="000000"/>
          <w:sz w:val="28"/>
          <w:szCs w:val="28"/>
        </w:rPr>
        <w:t xml:space="preserve"> официальных язык</w:t>
      </w:r>
      <w:r w:rsidR="00733105" w:rsidRPr="002E782F">
        <w:rPr>
          <w:rFonts w:eastAsia="Calibri"/>
          <w:color w:val="000000"/>
          <w:sz w:val="28"/>
          <w:szCs w:val="28"/>
        </w:rPr>
        <w:t>ов</w:t>
      </w:r>
      <w:r w:rsidR="00DA432C" w:rsidRPr="002E782F">
        <w:rPr>
          <w:rFonts w:eastAsia="Calibri"/>
          <w:color w:val="000000"/>
          <w:sz w:val="28"/>
          <w:szCs w:val="28"/>
        </w:rPr>
        <w:t xml:space="preserve"> Приднестровской Молдавской Республики</w:t>
      </w:r>
      <w:r w:rsidR="00272431" w:rsidRPr="002E782F">
        <w:rPr>
          <w:rFonts w:eastAsia="Calibri"/>
          <w:color w:val="000000"/>
          <w:sz w:val="28"/>
          <w:szCs w:val="28"/>
        </w:rPr>
        <w:t>,</w:t>
      </w:r>
      <w:r w:rsidR="005E325E" w:rsidRPr="002E782F">
        <w:rPr>
          <w:rFonts w:eastAsia="Calibri"/>
          <w:color w:val="000000"/>
          <w:sz w:val="28"/>
          <w:szCs w:val="28"/>
        </w:rPr>
        <w:t xml:space="preserve"> </w:t>
      </w:r>
      <w:r w:rsidR="00973F6B" w:rsidRPr="002E782F">
        <w:rPr>
          <w:rFonts w:eastAsia="Calibri"/>
          <w:color w:val="000000"/>
          <w:sz w:val="28"/>
          <w:szCs w:val="28"/>
        </w:rPr>
        <w:t>предлагает</w:t>
      </w:r>
      <w:r w:rsidR="00261C27" w:rsidRPr="002E782F">
        <w:rPr>
          <w:rFonts w:eastAsia="Calibri"/>
          <w:color w:val="000000"/>
          <w:sz w:val="28"/>
          <w:szCs w:val="28"/>
        </w:rPr>
        <w:t xml:space="preserve"> </w:t>
      </w:r>
      <w:r w:rsidR="005845C4" w:rsidRPr="002E782F">
        <w:rPr>
          <w:rFonts w:eastAsia="Calibri"/>
          <w:color w:val="000000"/>
          <w:sz w:val="28"/>
          <w:szCs w:val="28"/>
        </w:rPr>
        <w:t>не дополнять Закон Приднестровской Молдавской Республики «Об административно-территориальном устройстве Приднестровской Молдавской Республики»</w:t>
      </w:r>
      <w:r w:rsidR="00C543B3" w:rsidRPr="002E782F">
        <w:rPr>
          <w:rFonts w:eastAsia="Calibri"/>
          <w:color w:val="000000"/>
          <w:sz w:val="28"/>
          <w:szCs w:val="28"/>
        </w:rPr>
        <w:t xml:space="preserve"> (далее – Закон)</w:t>
      </w:r>
      <w:r w:rsidR="005845C4" w:rsidRPr="002E782F">
        <w:rPr>
          <w:rFonts w:eastAsia="Calibri"/>
          <w:color w:val="000000"/>
          <w:sz w:val="28"/>
          <w:szCs w:val="28"/>
        </w:rPr>
        <w:t xml:space="preserve"> </w:t>
      </w:r>
      <w:r w:rsidR="00C543B3" w:rsidRPr="002E782F">
        <w:rPr>
          <w:rFonts w:eastAsia="Calibri"/>
          <w:color w:val="000000"/>
          <w:sz w:val="28"/>
          <w:szCs w:val="28"/>
        </w:rPr>
        <w:t xml:space="preserve">новыми </w:t>
      </w:r>
      <w:r w:rsidR="005845C4" w:rsidRPr="002E782F">
        <w:rPr>
          <w:rFonts w:eastAsia="Calibri"/>
          <w:color w:val="000000"/>
          <w:sz w:val="28"/>
          <w:szCs w:val="28"/>
        </w:rPr>
        <w:t>приложениями № 1.1</w:t>
      </w:r>
      <w:r w:rsidR="00C543B3" w:rsidRPr="002E782F">
        <w:rPr>
          <w:rFonts w:eastAsia="Calibri"/>
          <w:color w:val="000000"/>
          <w:sz w:val="28"/>
          <w:szCs w:val="28"/>
        </w:rPr>
        <w:t xml:space="preserve"> и</w:t>
      </w:r>
      <w:r w:rsidR="005845C4" w:rsidRPr="002E782F">
        <w:rPr>
          <w:rFonts w:eastAsia="Calibri"/>
          <w:color w:val="000000"/>
          <w:sz w:val="28"/>
          <w:szCs w:val="28"/>
        </w:rPr>
        <w:t xml:space="preserve"> № 1.2, а изложить </w:t>
      </w:r>
      <w:r w:rsidR="00973F6B" w:rsidRPr="002E782F">
        <w:rPr>
          <w:rFonts w:eastAsia="Calibri"/>
          <w:color w:val="000000"/>
          <w:sz w:val="28"/>
          <w:szCs w:val="28"/>
        </w:rPr>
        <w:t>Государственн</w:t>
      </w:r>
      <w:r w:rsidR="009440D4" w:rsidRPr="002E782F">
        <w:rPr>
          <w:rFonts w:eastAsia="Calibri"/>
          <w:color w:val="000000"/>
          <w:sz w:val="28"/>
          <w:szCs w:val="28"/>
        </w:rPr>
        <w:t>ый</w:t>
      </w:r>
      <w:r w:rsidR="00973F6B" w:rsidRPr="002E782F">
        <w:rPr>
          <w:rFonts w:eastAsia="Calibri"/>
          <w:color w:val="000000"/>
          <w:sz w:val="28"/>
          <w:szCs w:val="28"/>
        </w:rPr>
        <w:t xml:space="preserve"> реестр «Административно-территориальное устройство Приднестровской Молдавской Республики», утвержденн</w:t>
      </w:r>
      <w:r w:rsidR="009440D4" w:rsidRPr="002E782F">
        <w:rPr>
          <w:rFonts w:eastAsia="Calibri"/>
          <w:color w:val="000000"/>
          <w:sz w:val="28"/>
          <w:szCs w:val="28"/>
        </w:rPr>
        <w:t>ый</w:t>
      </w:r>
      <w:r w:rsidR="00973F6B" w:rsidRPr="002E782F">
        <w:rPr>
          <w:rFonts w:eastAsia="Calibri"/>
          <w:color w:val="000000"/>
          <w:sz w:val="28"/>
          <w:szCs w:val="28"/>
        </w:rPr>
        <w:t xml:space="preserve"> Приложением № 1 к Закону</w:t>
      </w:r>
      <w:r w:rsidR="00A47EB6">
        <w:rPr>
          <w:rFonts w:eastAsia="Calibri"/>
          <w:color w:val="000000"/>
          <w:sz w:val="28"/>
          <w:szCs w:val="28"/>
        </w:rPr>
        <w:t>,</w:t>
      </w:r>
      <w:r w:rsidR="0018205A">
        <w:rPr>
          <w:rFonts w:eastAsia="Calibri"/>
          <w:color w:val="000000"/>
          <w:sz w:val="28"/>
          <w:szCs w:val="28"/>
        </w:rPr>
        <w:t xml:space="preserve"> </w:t>
      </w:r>
      <w:r w:rsidR="009440D4" w:rsidRPr="002E782F">
        <w:rPr>
          <w:rFonts w:eastAsia="Calibri"/>
          <w:color w:val="000000"/>
          <w:sz w:val="28"/>
          <w:szCs w:val="28"/>
        </w:rPr>
        <w:t>в новой редакции</w:t>
      </w:r>
      <w:r w:rsidR="00F50D4C" w:rsidRPr="002E782F">
        <w:rPr>
          <w:rFonts w:eastAsia="Calibri"/>
          <w:color w:val="000000"/>
          <w:sz w:val="28"/>
          <w:szCs w:val="28"/>
        </w:rPr>
        <w:t xml:space="preserve"> путем обозначения</w:t>
      </w:r>
      <w:r w:rsidR="00D11DC0" w:rsidRPr="002E782F">
        <w:rPr>
          <w:rFonts w:eastAsia="Calibri"/>
          <w:color w:val="000000"/>
          <w:sz w:val="28"/>
          <w:szCs w:val="28"/>
        </w:rPr>
        <w:t xml:space="preserve"> в </w:t>
      </w:r>
      <w:r w:rsidR="00C543B3" w:rsidRPr="002E782F">
        <w:rPr>
          <w:rFonts w:eastAsia="Calibri"/>
          <w:color w:val="000000"/>
          <w:sz w:val="28"/>
          <w:szCs w:val="28"/>
        </w:rPr>
        <w:t>нем</w:t>
      </w:r>
      <w:r w:rsidR="00EA0919" w:rsidRPr="002E782F">
        <w:rPr>
          <w:rFonts w:eastAsia="Calibri"/>
          <w:color w:val="000000"/>
          <w:sz w:val="28"/>
          <w:szCs w:val="28"/>
        </w:rPr>
        <w:t xml:space="preserve"> </w:t>
      </w:r>
      <w:r w:rsidR="009440D4" w:rsidRPr="002E782F">
        <w:rPr>
          <w:rFonts w:eastAsia="Calibri"/>
          <w:color w:val="000000"/>
          <w:sz w:val="28"/>
          <w:szCs w:val="28"/>
        </w:rPr>
        <w:t>наименовани</w:t>
      </w:r>
      <w:r w:rsidR="00F50D4C" w:rsidRPr="002E782F">
        <w:rPr>
          <w:rFonts w:eastAsia="Calibri"/>
          <w:color w:val="000000"/>
          <w:sz w:val="28"/>
          <w:szCs w:val="28"/>
        </w:rPr>
        <w:t>й</w:t>
      </w:r>
      <w:r w:rsidR="009440D4" w:rsidRPr="002E782F">
        <w:rPr>
          <w:rFonts w:eastAsia="Calibri"/>
          <w:color w:val="000000"/>
          <w:sz w:val="28"/>
          <w:szCs w:val="28"/>
        </w:rPr>
        <w:t xml:space="preserve"> административно-территориальных единиц</w:t>
      </w:r>
      <w:r w:rsidR="00F50D4C" w:rsidRPr="002E782F">
        <w:rPr>
          <w:rFonts w:eastAsia="Calibri"/>
          <w:color w:val="000000"/>
          <w:sz w:val="28"/>
          <w:szCs w:val="28"/>
        </w:rPr>
        <w:t xml:space="preserve"> </w:t>
      </w:r>
      <w:r w:rsidR="005E325E" w:rsidRPr="002E782F">
        <w:rPr>
          <w:rFonts w:eastAsia="Calibri"/>
          <w:color w:val="000000"/>
          <w:sz w:val="28"/>
          <w:szCs w:val="28"/>
        </w:rPr>
        <w:t>н</w:t>
      </w:r>
      <w:r w:rsidR="00A25221" w:rsidRPr="002E782F">
        <w:rPr>
          <w:rFonts w:eastAsia="Calibri"/>
          <w:color w:val="000000"/>
          <w:sz w:val="28"/>
          <w:szCs w:val="28"/>
        </w:rPr>
        <w:t xml:space="preserve">а русском, </w:t>
      </w:r>
      <w:r w:rsidR="005E325E" w:rsidRPr="002E782F">
        <w:rPr>
          <w:rFonts w:eastAsia="Calibri"/>
          <w:color w:val="000000"/>
          <w:sz w:val="28"/>
          <w:szCs w:val="28"/>
        </w:rPr>
        <w:t>украинском и молдавском</w:t>
      </w:r>
      <w:r w:rsidR="00973F6B" w:rsidRPr="002E782F">
        <w:rPr>
          <w:rFonts w:eastAsia="Calibri"/>
          <w:color w:val="000000"/>
          <w:sz w:val="28"/>
          <w:szCs w:val="28"/>
        </w:rPr>
        <w:t xml:space="preserve"> языках.</w:t>
      </w:r>
    </w:p>
    <w:p w:rsidR="00973F6B" w:rsidRPr="002E782F" w:rsidRDefault="00973F6B" w:rsidP="002E782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sectPr w:rsidR="00973F6B" w:rsidRPr="002E782F" w:rsidSect="002E782F">
      <w:headerReference w:type="default" r:id="rId6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6E" w:rsidRDefault="00113C6E" w:rsidP="002E782F">
      <w:r>
        <w:separator/>
      </w:r>
    </w:p>
  </w:endnote>
  <w:endnote w:type="continuationSeparator" w:id="0">
    <w:p w:rsidR="00113C6E" w:rsidRDefault="00113C6E" w:rsidP="002E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6E" w:rsidRDefault="00113C6E" w:rsidP="002E782F">
      <w:r>
        <w:separator/>
      </w:r>
    </w:p>
  </w:footnote>
  <w:footnote w:type="continuationSeparator" w:id="0">
    <w:p w:rsidR="00113C6E" w:rsidRDefault="00113C6E" w:rsidP="002E7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78320"/>
      <w:docPartObj>
        <w:docPartGallery w:val="Page Numbers (Top of Page)"/>
        <w:docPartUnique/>
      </w:docPartObj>
    </w:sdtPr>
    <w:sdtEndPr/>
    <w:sdtContent>
      <w:p w:rsidR="002E782F" w:rsidRDefault="002E78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4AD">
          <w:rPr>
            <w:noProof/>
          </w:rPr>
          <w:t>- 2 -</w:t>
        </w:r>
        <w:r>
          <w:fldChar w:fldCharType="end"/>
        </w:r>
      </w:p>
    </w:sdtContent>
  </w:sdt>
  <w:p w:rsidR="002E782F" w:rsidRDefault="002E78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DF"/>
    <w:rsid w:val="00051069"/>
    <w:rsid w:val="00076678"/>
    <w:rsid w:val="00113C6E"/>
    <w:rsid w:val="00156577"/>
    <w:rsid w:val="0018205A"/>
    <w:rsid w:val="0019158C"/>
    <w:rsid w:val="001F0A86"/>
    <w:rsid w:val="00261C27"/>
    <w:rsid w:val="00263E02"/>
    <w:rsid w:val="00272431"/>
    <w:rsid w:val="002E782F"/>
    <w:rsid w:val="00361CB7"/>
    <w:rsid w:val="003851AE"/>
    <w:rsid w:val="003B14AD"/>
    <w:rsid w:val="003E4275"/>
    <w:rsid w:val="004A4EAE"/>
    <w:rsid w:val="004B75DB"/>
    <w:rsid w:val="004C151C"/>
    <w:rsid w:val="00553267"/>
    <w:rsid w:val="005845C4"/>
    <w:rsid w:val="005E325E"/>
    <w:rsid w:val="005E4195"/>
    <w:rsid w:val="00695716"/>
    <w:rsid w:val="006A23FD"/>
    <w:rsid w:val="006B6FBF"/>
    <w:rsid w:val="007223A2"/>
    <w:rsid w:val="00733105"/>
    <w:rsid w:val="00761B98"/>
    <w:rsid w:val="00783E37"/>
    <w:rsid w:val="007B4217"/>
    <w:rsid w:val="007C21A8"/>
    <w:rsid w:val="007F46DF"/>
    <w:rsid w:val="00855E98"/>
    <w:rsid w:val="00900DFE"/>
    <w:rsid w:val="00903B1A"/>
    <w:rsid w:val="009440D4"/>
    <w:rsid w:val="00973F6B"/>
    <w:rsid w:val="00976F44"/>
    <w:rsid w:val="00997373"/>
    <w:rsid w:val="00A23DC7"/>
    <w:rsid w:val="00A25221"/>
    <w:rsid w:val="00A47EB6"/>
    <w:rsid w:val="00B249E8"/>
    <w:rsid w:val="00C543B3"/>
    <w:rsid w:val="00C647D1"/>
    <w:rsid w:val="00CB55FA"/>
    <w:rsid w:val="00D11DC0"/>
    <w:rsid w:val="00DA432C"/>
    <w:rsid w:val="00DF4414"/>
    <w:rsid w:val="00E07B68"/>
    <w:rsid w:val="00E21B74"/>
    <w:rsid w:val="00E37503"/>
    <w:rsid w:val="00E60FAD"/>
    <w:rsid w:val="00E77193"/>
    <w:rsid w:val="00EA0919"/>
    <w:rsid w:val="00EA4DEF"/>
    <w:rsid w:val="00EC2305"/>
    <w:rsid w:val="00EF071E"/>
    <w:rsid w:val="00F32B35"/>
    <w:rsid w:val="00F50D4C"/>
    <w:rsid w:val="00FE4026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5DB02-4262-4ADA-B2AB-EEBAC693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65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78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7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78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7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Н.В.</dc:creator>
  <cp:keywords/>
  <dc:description/>
  <cp:lastModifiedBy>Кудрова А.А.</cp:lastModifiedBy>
  <cp:revision>21</cp:revision>
  <dcterms:created xsi:type="dcterms:W3CDTF">2022-12-08T11:44:00Z</dcterms:created>
  <dcterms:modified xsi:type="dcterms:W3CDTF">2022-12-20T12:08:00Z</dcterms:modified>
</cp:coreProperties>
</file>