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от 27 сентября 1994 года № 219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«Об образовании Управления государственной службы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вневедомственной охраны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3E3E3C" w:rsidRPr="007D2EB8" w:rsidRDefault="003E3E3C" w:rsidP="002A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hyperlink r:id="rId6" w:tooltip="(ВСТУПИЛ В СИЛУ 30.12.2011) О Правительстве Приднестровской Молдавской Республики" w:history="1">
        <w:r w:rsidRPr="007D2EB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7D2EB8">
        <w:rPr>
          <w:rFonts w:ascii="Times New Roman" w:hAnsi="Times New Roman" w:cs="Times New Roman"/>
          <w:sz w:val="28"/>
          <w:szCs w:val="28"/>
        </w:rPr>
        <w:t xml:space="preserve">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11-48) с изменением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дополнениями, внесенными конституционными законами Приднестровской Молдавской Республики от 26 октября 2012 года № 206-КЗД-V (САЗ 12-44),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2 июня 2016 года № 145-КЗИ-VI (САЗ 16-22), от 9 декабря 2016 года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№ 285-КЗД-VI (САЗ 16-49), в связи с принятием</w:t>
      </w:r>
      <w:r w:rsidRPr="007D2EB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Постановления Правительства </w:t>
      </w:r>
      <w:r w:rsidRPr="007D2EB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8 июня 2017 года № 141 </w:t>
      </w:r>
      <w:r w:rsidRPr="007D2EB8">
        <w:rPr>
          <w:rFonts w:ascii="Times New Roman" w:hAnsi="Times New Roman" w:cs="Times New Roman"/>
          <w:sz w:val="28"/>
          <w:szCs w:val="28"/>
        </w:rPr>
        <w:br/>
      </w:r>
      <w:r w:rsidRPr="007D2EB8">
        <w:rPr>
          <w:rFonts w:ascii="Times New Roman" w:hAnsi="Times New Roman" w:cs="Times New Roman"/>
          <w:spacing w:val="-4"/>
          <w:sz w:val="28"/>
          <w:szCs w:val="28"/>
        </w:rPr>
        <w:t xml:space="preserve">«Об утверждении перечня объектов, подлежащих обязательной охране милицией на территории </w:t>
      </w:r>
      <w:r w:rsidRPr="007D2EB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Приднестровской Молдавской Республики» (САЗ 17-24),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 о с т а н о в л я ю: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от 27 сентября 1994 года № 219 «Об образовании Управления государственной службы вневедомственной охраны Министерства внутренних дел Приднестровской Молдавской Республики» с изменениями </w:t>
      </w:r>
      <w:r w:rsidRPr="007D2EB8">
        <w:rPr>
          <w:rFonts w:ascii="Times New Roman" w:hAnsi="Times New Roman" w:cs="Times New Roman"/>
          <w:sz w:val="28"/>
          <w:szCs w:val="28"/>
        </w:rPr>
        <w:br/>
        <w:t xml:space="preserve">и дополнениями, внесенными указами Президента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</w:t>
      </w:r>
      <w:r w:rsidRPr="007D2EB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Молдавской Республики от 28 февраля 2007 года № 180 (САЗ 07-10), от 2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2010 года № 597 (САЗ 10-31), от 1 октября 2010 года № 803 (САЗ 10-39),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 7 февраля 2012 года № 84 (САЗ 12-7), от 20 февраля 2012 года № 109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12-9), от 24 апреля 2012 года № 285, от 12 февраля 2013 года № 63 </w:t>
      </w:r>
      <w:r w:rsidRPr="007D2E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(САЗ 13-6), от 11 июля 2014 года № 220 (САЗ 14-28). </w:t>
      </w:r>
    </w:p>
    <w:p w:rsidR="003E3E3C" w:rsidRPr="007D2EB8" w:rsidRDefault="003E3E3C" w:rsidP="002A51D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B8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 подписания. </w:t>
      </w:r>
    </w:p>
    <w:p w:rsidR="003E3E3C" w:rsidRPr="007D2EB8" w:rsidRDefault="003E3E3C" w:rsidP="002A5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3E3C" w:rsidRPr="007D2EB8" w:rsidRDefault="003E3E3C" w:rsidP="002A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EB8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E3E3C" w:rsidRPr="000F4476" w:rsidRDefault="003E3E3C" w:rsidP="002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3C" w:rsidRPr="000F4476" w:rsidRDefault="003E3E3C" w:rsidP="002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3C" w:rsidRPr="000F4476" w:rsidRDefault="003E3E3C" w:rsidP="002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3C" w:rsidRPr="000F4476" w:rsidRDefault="003E3E3C" w:rsidP="002A51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447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3E3E3C" w:rsidRPr="000F4476" w:rsidRDefault="003E3E3C" w:rsidP="002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4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476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476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3E3E3C" w:rsidRPr="000F4476" w:rsidRDefault="003E3E3C" w:rsidP="002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384</w:t>
      </w:r>
    </w:p>
    <w:p w:rsidR="003E3E3C" w:rsidRPr="007D2EB8" w:rsidRDefault="003E3E3C" w:rsidP="002A51D4">
      <w:pPr>
        <w:spacing w:after="0" w:line="240" w:lineRule="auto"/>
        <w:ind w:left="8364" w:hanging="141"/>
        <w:rPr>
          <w:rFonts w:ascii="Times New Roman" w:hAnsi="Times New Roman" w:cs="Times New Roman"/>
          <w:sz w:val="28"/>
          <w:szCs w:val="28"/>
        </w:rPr>
      </w:pPr>
    </w:p>
    <w:sectPr w:rsidR="003E3E3C" w:rsidRPr="007D2EB8" w:rsidSect="002A51D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3C" w:rsidRDefault="003E3E3C">
      <w:r>
        <w:separator/>
      </w:r>
    </w:p>
  </w:endnote>
  <w:endnote w:type="continuationSeparator" w:id="1">
    <w:p w:rsidR="003E3E3C" w:rsidRDefault="003E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3C" w:rsidRDefault="003E3E3C">
      <w:r>
        <w:separator/>
      </w:r>
    </w:p>
  </w:footnote>
  <w:footnote w:type="continuationSeparator" w:id="1">
    <w:p w:rsidR="003E3E3C" w:rsidRDefault="003E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3C" w:rsidRPr="002A51D4" w:rsidRDefault="003E3E3C" w:rsidP="002A51D4">
    <w:pPr>
      <w:pStyle w:val="Header"/>
      <w:framePr w:wrap="auto" w:vAnchor="text" w:hAnchor="page" w:x="6382" w:y="-323"/>
      <w:rPr>
        <w:rStyle w:val="PageNumber"/>
        <w:rFonts w:ascii="Times New Roman" w:hAnsi="Times New Roman" w:cs="Times New Roman"/>
        <w:sz w:val="24"/>
        <w:szCs w:val="24"/>
      </w:rPr>
    </w:pPr>
    <w:r w:rsidRPr="002A51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A51D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A51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2A51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E3E3C" w:rsidRDefault="003E3E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30D"/>
    <w:rsid w:val="000F4476"/>
    <w:rsid w:val="00146FF4"/>
    <w:rsid w:val="002A51D4"/>
    <w:rsid w:val="002D530D"/>
    <w:rsid w:val="003E3E3C"/>
    <w:rsid w:val="00477B8D"/>
    <w:rsid w:val="004D0F65"/>
    <w:rsid w:val="004F2E3E"/>
    <w:rsid w:val="00532504"/>
    <w:rsid w:val="00605BE4"/>
    <w:rsid w:val="00606A4A"/>
    <w:rsid w:val="0078365F"/>
    <w:rsid w:val="007D2EB8"/>
    <w:rsid w:val="008306A6"/>
    <w:rsid w:val="008F2317"/>
    <w:rsid w:val="00943008"/>
    <w:rsid w:val="009610AA"/>
    <w:rsid w:val="00967D88"/>
    <w:rsid w:val="009A69EC"/>
    <w:rsid w:val="009F230F"/>
    <w:rsid w:val="00A27ED8"/>
    <w:rsid w:val="00B95F29"/>
    <w:rsid w:val="00BA0F00"/>
    <w:rsid w:val="00BA1FE1"/>
    <w:rsid w:val="00BC0EC0"/>
    <w:rsid w:val="00BD4AE1"/>
    <w:rsid w:val="00C1430E"/>
    <w:rsid w:val="00D53884"/>
    <w:rsid w:val="00D65F79"/>
    <w:rsid w:val="00E634FA"/>
    <w:rsid w:val="00FC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D53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D530D"/>
  </w:style>
  <w:style w:type="paragraph" w:styleId="NormalWeb">
    <w:name w:val="Normal (Web)"/>
    <w:basedOn w:val="Normal"/>
    <w:uiPriority w:val="99"/>
    <w:rsid w:val="004D0F6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-small">
    <w:name w:val="text-small"/>
    <w:basedOn w:val="DefaultParagraphFont"/>
    <w:uiPriority w:val="99"/>
    <w:rsid w:val="004D0F65"/>
  </w:style>
  <w:style w:type="character" w:customStyle="1" w:styleId="margintext-small">
    <w:name w:val="margin text-small"/>
    <w:basedOn w:val="DefaultParagraphFont"/>
    <w:uiPriority w:val="99"/>
    <w:rsid w:val="004D0F65"/>
  </w:style>
  <w:style w:type="paragraph" w:styleId="Header">
    <w:name w:val="header"/>
    <w:basedOn w:val="Normal"/>
    <w:link w:val="HeaderChar"/>
    <w:uiPriority w:val="99"/>
    <w:rsid w:val="002A51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A6"/>
  </w:style>
  <w:style w:type="character" w:styleId="PageNumber">
    <w:name w:val="page number"/>
    <w:basedOn w:val="DefaultParagraphFont"/>
    <w:uiPriority w:val="99"/>
    <w:rsid w:val="002A51D4"/>
  </w:style>
  <w:style w:type="paragraph" w:styleId="Footer">
    <w:name w:val="footer"/>
    <w:basedOn w:val="Normal"/>
    <w:link w:val="FooterChar"/>
    <w:uiPriority w:val="99"/>
    <w:rsid w:val="002A51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0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FP4HjMRBUzxLnaMwhYlvKQ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g15kao</dc:creator>
  <cp:keywords/>
  <dc:description/>
  <cp:lastModifiedBy>user</cp:lastModifiedBy>
  <cp:revision>11</cp:revision>
  <cp:lastPrinted>2017-06-20T07:34:00Z</cp:lastPrinted>
  <dcterms:created xsi:type="dcterms:W3CDTF">2017-06-13T07:17:00Z</dcterms:created>
  <dcterms:modified xsi:type="dcterms:W3CDTF">2017-06-22T12:12:00Z</dcterms:modified>
</cp:coreProperties>
</file>