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Закон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Приднестровской Молдавской Республики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 xml:space="preserve">«О внесении </w:t>
      </w:r>
      <w:r>
        <w:rPr>
          <w:rStyle w:val="a4"/>
          <w:color w:val="000000"/>
          <w:sz w:val="28"/>
          <w:szCs w:val="28"/>
        </w:rPr>
        <w:t xml:space="preserve">изменения и </w:t>
      </w:r>
      <w:r w:rsidRPr="00E029E8">
        <w:rPr>
          <w:rStyle w:val="a4"/>
          <w:color w:val="000000"/>
          <w:sz w:val="28"/>
          <w:szCs w:val="28"/>
        </w:rPr>
        <w:t>дополнения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в Закон Приднестровской Молдавской Республики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«Регламент Верховного Совета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Приднестровской Молдавской Республики»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Приднестровской Молдавской Республики      </w:t>
      </w:r>
      <w:r w:rsidR="00012E6D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8 апреля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 2026 года</w:t>
      </w:r>
    </w:p>
    <w:p w:rsidR="00E029E8" w:rsidRPr="00E029E8" w:rsidRDefault="00E029E8" w:rsidP="00E02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E029E8" w:rsidRDefault="00E029E8" w:rsidP="00E029E8">
      <w:pPr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029E8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E029E8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E029E8">
        <w:rPr>
          <w:rFonts w:ascii="Times New Roman" w:hAnsi="Times New Roman" w:cs="Times New Roman"/>
          <w:sz w:val="28"/>
          <w:szCs w:val="28"/>
        </w:rPr>
        <w:br/>
        <w:t>от 4 февраля 2021 года № 6-З-VII «Регламент Верховного Совета Приднестровской Молдавской Республики» (САЗ 21-5) c изменениями и дополнениями, внесенными законами Приднестровской Молдавской Республики от 23 декабря 2021 года № 345-ЗИД-VII (САЗ 21-51); от 2 июня 2022 года № 94-ЗИ-</w:t>
      </w:r>
      <w:r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029E8">
        <w:rPr>
          <w:rFonts w:ascii="Times New Roman" w:hAnsi="Times New Roman" w:cs="Times New Roman"/>
          <w:sz w:val="28"/>
          <w:szCs w:val="28"/>
        </w:rPr>
        <w:t xml:space="preserve"> (САЗ 22-25); от 2 июня 2022 года № 105-ЗД-</w:t>
      </w:r>
      <w:r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029E8">
        <w:rPr>
          <w:rFonts w:ascii="Times New Roman" w:hAnsi="Times New Roman" w:cs="Times New Roman"/>
          <w:sz w:val="28"/>
          <w:szCs w:val="28"/>
        </w:rPr>
        <w:t xml:space="preserve"> </w:t>
      </w:r>
      <w:r w:rsidRPr="00E029E8">
        <w:rPr>
          <w:rFonts w:ascii="Times New Roman" w:hAnsi="Times New Roman" w:cs="Times New Roman"/>
          <w:sz w:val="28"/>
          <w:szCs w:val="28"/>
        </w:rPr>
        <w:br/>
        <w:t xml:space="preserve">(САЗ 22-25); от 16 февраля 2023 года № 21-ЗИД-VII (САЗ 23-7,1); от 22 мая </w:t>
      </w:r>
      <w:r w:rsidRPr="00E029E8">
        <w:rPr>
          <w:rFonts w:ascii="Times New Roman" w:hAnsi="Times New Roman" w:cs="Times New Roman"/>
          <w:sz w:val="28"/>
          <w:szCs w:val="28"/>
        </w:rPr>
        <w:br/>
        <w:t>2023 года № 109-ЗИ-</w:t>
      </w:r>
      <w:r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029E8">
        <w:rPr>
          <w:rFonts w:ascii="Times New Roman" w:hAnsi="Times New Roman" w:cs="Times New Roman"/>
          <w:sz w:val="28"/>
          <w:szCs w:val="28"/>
        </w:rPr>
        <w:t xml:space="preserve"> (САЗ 23-21); от 26 мая 2023 года № 114-ЗИД-</w:t>
      </w:r>
      <w:r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029E8">
        <w:rPr>
          <w:rFonts w:ascii="Times New Roman" w:hAnsi="Times New Roman" w:cs="Times New Roman"/>
          <w:sz w:val="28"/>
          <w:szCs w:val="28"/>
        </w:rPr>
        <w:t xml:space="preserve"> </w:t>
      </w:r>
      <w:r w:rsidRPr="00E029E8">
        <w:rPr>
          <w:rFonts w:ascii="Times New Roman" w:hAnsi="Times New Roman" w:cs="Times New Roman"/>
          <w:sz w:val="28"/>
          <w:szCs w:val="28"/>
        </w:rPr>
        <w:br/>
        <w:t>(САЗ 23-21); от 26 декабря 2025 года № 265-ЗИ-</w:t>
      </w:r>
      <w:r w:rsidRPr="00E029E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029E8">
        <w:rPr>
          <w:rFonts w:ascii="Times New Roman" w:hAnsi="Times New Roman" w:cs="Times New Roman"/>
          <w:sz w:val="28"/>
          <w:szCs w:val="28"/>
        </w:rPr>
        <w:t xml:space="preserve"> (САЗ 25-51); от </w:t>
      </w:r>
      <w:r w:rsidRPr="00E029E8">
        <w:rPr>
          <w:rFonts w:ascii="Times New Roman" w:eastAsia="Times New Roman" w:hAnsi="Times New Roman" w:cs="Times New Roman"/>
          <w:sz w:val="28"/>
          <w:szCs w:val="28"/>
        </w:rPr>
        <w:t>13 февраля 2026 года № 15-ЗИ-</w:t>
      </w:r>
      <w:r w:rsidRPr="00E029E8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E029E8">
        <w:rPr>
          <w:rFonts w:ascii="Times New Roman" w:eastAsia="Times New Roman" w:hAnsi="Times New Roman" w:cs="Times New Roman"/>
          <w:sz w:val="28"/>
          <w:szCs w:val="28"/>
        </w:rPr>
        <w:t xml:space="preserve"> (САЗ 26-5)</w:t>
      </w:r>
      <w:r w:rsidRPr="00E02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9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E029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изменение и </w:t>
      </w:r>
      <w:r w:rsidRPr="00E029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дополнение.</w:t>
      </w:r>
    </w:p>
    <w:p w:rsidR="00E029E8" w:rsidRPr="00E029E8" w:rsidRDefault="00E029E8" w:rsidP="00E029E8">
      <w:pPr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029E8" w:rsidRPr="00E029E8" w:rsidRDefault="00E029E8" w:rsidP="00E029E8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E029E8">
        <w:rPr>
          <w:rFonts w:ascii="Times New Roman" w:eastAsia="Calibri" w:hAnsi="Times New Roman"/>
          <w:sz w:val="28"/>
          <w:szCs w:val="28"/>
        </w:rPr>
        <w:t>В статье 87 слово «рабочих» исключить.</w:t>
      </w:r>
    </w:p>
    <w:p w:rsidR="00E029E8" w:rsidRPr="00E029E8" w:rsidRDefault="00E029E8" w:rsidP="00E029E8">
      <w:pPr>
        <w:pStyle w:val="a5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E029E8" w:rsidRDefault="00E029E8" w:rsidP="00E029E8">
      <w:pPr>
        <w:pStyle w:val="a5"/>
        <w:ind w:left="0" w:firstLine="709"/>
        <w:contextualSpacing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9664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029E8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первую пункта 8 статьи 101 после слов «органами государственной власти и управления» дополнить</w:t>
      </w:r>
      <w:r w:rsidR="00966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запятую</w:t>
      </w:r>
      <w:r w:rsidRPr="00E02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64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29E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словами «органами местного самоуправления».</w:t>
      </w:r>
    </w:p>
    <w:p w:rsidR="00E029E8" w:rsidRPr="00E029E8" w:rsidRDefault="00E029E8" w:rsidP="00E029E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E029E8">
        <w:rPr>
          <w:rStyle w:val="a4"/>
          <w:color w:val="000000"/>
          <w:sz w:val="28"/>
          <w:szCs w:val="28"/>
        </w:rPr>
        <w:t>Статья 2.</w:t>
      </w:r>
      <w:r w:rsidRPr="00E029E8">
        <w:rPr>
          <w:color w:val="000000"/>
          <w:sz w:val="28"/>
          <w:szCs w:val="28"/>
        </w:rPr>
        <w:t xml:space="preserve"> Настоящий Закон </w:t>
      </w:r>
      <w:r w:rsidRPr="00E029E8">
        <w:rPr>
          <w:bCs/>
          <w:color w:val="000000"/>
          <w:sz w:val="28"/>
          <w:szCs w:val="28"/>
        </w:rPr>
        <w:t>вступает в силу со дня, следующего за днем официального опубликования.</w:t>
      </w:r>
    </w:p>
    <w:p w:rsidR="00E029E8" w:rsidRDefault="00E029E8" w:rsidP="00E02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E029E8" w:rsidRPr="00E029E8" w:rsidRDefault="00E029E8" w:rsidP="00E029E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9E8" w:rsidRPr="00E029E8" w:rsidRDefault="00E029E8" w:rsidP="00E029E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Президент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E029E8" w:rsidRPr="00E029E8" w:rsidRDefault="00E029E8" w:rsidP="00E029E8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                                                 </w:t>
      </w:r>
      <w:r w:rsidR="00AE0CE5" w:rsidRPr="00012E6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>В. Н. КРАСНОСЕЛЬСКИЙ</w:t>
      </w:r>
    </w:p>
    <w:p w:rsidR="00E029E8" w:rsidRPr="006B035E" w:rsidRDefault="00E029E8" w:rsidP="00E029E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</w:p>
    <w:p w:rsidR="006B035E" w:rsidRPr="006B035E" w:rsidRDefault="006B035E" w:rsidP="00E029E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0"/>
    <w:p w:rsidR="00210F03" w:rsidRPr="00210F03" w:rsidRDefault="00210F03" w:rsidP="00210F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0F03">
        <w:rPr>
          <w:color w:val="000000"/>
          <w:sz w:val="28"/>
          <w:szCs w:val="28"/>
        </w:rPr>
        <w:t>г. Тирасполь</w:t>
      </w:r>
    </w:p>
    <w:p w:rsidR="00210F03" w:rsidRPr="00210F03" w:rsidRDefault="00210F03" w:rsidP="00210F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0F03">
        <w:rPr>
          <w:color w:val="000000"/>
          <w:sz w:val="28"/>
          <w:szCs w:val="28"/>
        </w:rPr>
        <w:t>16 апреля 2026 г.</w:t>
      </w:r>
    </w:p>
    <w:p w:rsidR="00210F03" w:rsidRPr="00210F03" w:rsidRDefault="00210F03" w:rsidP="00210F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0F03">
        <w:rPr>
          <w:color w:val="000000"/>
          <w:sz w:val="28"/>
          <w:szCs w:val="28"/>
        </w:rPr>
        <w:t>№ 71-ЗИД-VI</w:t>
      </w:r>
      <w:r w:rsidRPr="00210F03">
        <w:rPr>
          <w:color w:val="000000"/>
          <w:sz w:val="28"/>
          <w:szCs w:val="28"/>
          <w:lang w:val="en-US"/>
        </w:rPr>
        <w:t>II</w:t>
      </w:r>
    </w:p>
    <w:sectPr w:rsidR="00210F03" w:rsidRPr="00210F03" w:rsidSect="006B035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3B"/>
    <w:rsid w:val="00012E6D"/>
    <w:rsid w:val="001A005A"/>
    <w:rsid w:val="00210F03"/>
    <w:rsid w:val="006B035E"/>
    <w:rsid w:val="00966480"/>
    <w:rsid w:val="00AE0CE5"/>
    <w:rsid w:val="00D20528"/>
    <w:rsid w:val="00DA263B"/>
    <w:rsid w:val="00E0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7959-AAAB-4C0C-A632-CF0B10C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9E8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9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9E8"/>
    <w:rPr>
      <w:b/>
      <w:bCs/>
    </w:rPr>
  </w:style>
  <w:style w:type="paragraph" w:styleId="a5">
    <w:name w:val="List Paragraph"/>
    <w:basedOn w:val="a"/>
    <w:uiPriority w:val="34"/>
    <w:qFormat/>
    <w:rsid w:val="00E029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0C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C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7</cp:revision>
  <cp:lastPrinted>2026-04-08T11:18:00Z</cp:lastPrinted>
  <dcterms:created xsi:type="dcterms:W3CDTF">2026-03-18T08:58:00Z</dcterms:created>
  <dcterms:modified xsi:type="dcterms:W3CDTF">2026-04-16T11:14:00Z</dcterms:modified>
</cp:coreProperties>
</file>