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71" w:rsidRDefault="00AB3A71" w:rsidP="00081A39">
      <w:pPr>
        <w:jc w:val="center"/>
        <w:rPr>
          <w:b/>
          <w:sz w:val="28"/>
          <w:szCs w:val="28"/>
        </w:rPr>
      </w:pPr>
    </w:p>
    <w:p w:rsidR="00AB3A71" w:rsidRDefault="00AB3A71" w:rsidP="00081A39">
      <w:pPr>
        <w:jc w:val="center"/>
        <w:rPr>
          <w:b/>
          <w:sz w:val="28"/>
          <w:szCs w:val="28"/>
        </w:rPr>
      </w:pPr>
    </w:p>
    <w:p w:rsidR="00AB3A71" w:rsidRDefault="00AB3A71" w:rsidP="00081A39">
      <w:pPr>
        <w:jc w:val="center"/>
        <w:rPr>
          <w:b/>
          <w:sz w:val="28"/>
          <w:szCs w:val="28"/>
        </w:rPr>
      </w:pPr>
    </w:p>
    <w:p w:rsidR="00AB3A71" w:rsidRDefault="00AB3A71" w:rsidP="00081A39">
      <w:pPr>
        <w:jc w:val="center"/>
        <w:rPr>
          <w:b/>
          <w:sz w:val="28"/>
          <w:szCs w:val="28"/>
        </w:rPr>
      </w:pPr>
    </w:p>
    <w:p w:rsidR="00AB3A71" w:rsidRDefault="00AB3A71" w:rsidP="00AB3A71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</w:rPr>
      </w:pPr>
    </w:p>
    <w:p w:rsidR="00AB3A71" w:rsidRDefault="00AB3A71" w:rsidP="00AB3A71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</w:rPr>
      </w:pPr>
      <w:r w:rsidRPr="00E029E8">
        <w:rPr>
          <w:rStyle w:val="aa"/>
          <w:color w:val="000000"/>
          <w:sz w:val="28"/>
          <w:szCs w:val="28"/>
        </w:rPr>
        <w:t>Закон</w:t>
      </w:r>
    </w:p>
    <w:p w:rsidR="00AB3A71" w:rsidRDefault="00AB3A71" w:rsidP="00AB3A71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color w:val="000000"/>
          <w:sz w:val="28"/>
          <w:szCs w:val="28"/>
        </w:rPr>
      </w:pPr>
      <w:r w:rsidRPr="00E029E8">
        <w:rPr>
          <w:rStyle w:val="aa"/>
          <w:color w:val="000000"/>
          <w:sz w:val="28"/>
          <w:szCs w:val="28"/>
        </w:rPr>
        <w:t>Приднестровской Молдавской Республики</w:t>
      </w:r>
    </w:p>
    <w:p w:rsidR="00AB3A71" w:rsidRDefault="00AB3A71" w:rsidP="00081A39">
      <w:pPr>
        <w:jc w:val="center"/>
        <w:rPr>
          <w:b/>
          <w:sz w:val="28"/>
          <w:szCs w:val="28"/>
        </w:rPr>
      </w:pPr>
    </w:p>
    <w:p w:rsidR="00081A39" w:rsidRPr="00AA30FB" w:rsidRDefault="00AA30FB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>«</w:t>
      </w:r>
      <w:r w:rsidR="00081A39" w:rsidRPr="00AA30FB">
        <w:rPr>
          <w:b/>
          <w:sz w:val="28"/>
          <w:szCs w:val="28"/>
        </w:rPr>
        <w:t xml:space="preserve">О внесении изменений </w:t>
      </w:r>
    </w:p>
    <w:p w:rsidR="00081A39" w:rsidRPr="00AA30FB" w:rsidRDefault="00081A39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 xml:space="preserve">в Закон Приднестровской Молдавской Республики </w:t>
      </w:r>
    </w:p>
    <w:p w:rsidR="00081A39" w:rsidRPr="00AA30FB" w:rsidRDefault="00081A39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 xml:space="preserve">«О гарантиях лицам, занимавшим должности </w:t>
      </w:r>
    </w:p>
    <w:p w:rsidR="00081A39" w:rsidRPr="00AA30FB" w:rsidRDefault="00081A39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 xml:space="preserve">Президента Приднестровской Молдавской Республики, </w:t>
      </w:r>
    </w:p>
    <w:p w:rsidR="00081A39" w:rsidRPr="00AA30FB" w:rsidRDefault="00081A39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 xml:space="preserve">Вице-Президента Приднестровской Молдавской Республики, </w:t>
      </w:r>
    </w:p>
    <w:p w:rsidR="00AB3A71" w:rsidRDefault="00081A39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 xml:space="preserve">Председателя Верховного Совета </w:t>
      </w:r>
    </w:p>
    <w:p w:rsidR="00081A39" w:rsidRPr="00AA30FB" w:rsidRDefault="00081A39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 xml:space="preserve">Приднестровской Молдавской Республики </w:t>
      </w:r>
    </w:p>
    <w:p w:rsidR="00081A39" w:rsidRDefault="00081A39" w:rsidP="00081A39">
      <w:pPr>
        <w:jc w:val="center"/>
        <w:rPr>
          <w:b/>
          <w:sz w:val="28"/>
          <w:szCs w:val="28"/>
        </w:rPr>
      </w:pPr>
      <w:r w:rsidRPr="00AA30FB">
        <w:rPr>
          <w:b/>
          <w:sz w:val="28"/>
          <w:szCs w:val="28"/>
        </w:rPr>
        <w:t>и прекратившим исполнение своих полномочий, и членам их семей»</w:t>
      </w:r>
    </w:p>
    <w:p w:rsidR="00AB3A71" w:rsidRDefault="00AB3A71" w:rsidP="00081A39">
      <w:pPr>
        <w:jc w:val="center"/>
        <w:rPr>
          <w:b/>
          <w:sz w:val="28"/>
          <w:szCs w:val="28"/>
        </w:rPr>
      </w:pPr>
    </w:p>
    <w:p w:rsidR="00AB3A71" w:rsidRPr="00AB3A71" w:rsidRDefault="00AB3A71" w:rsidP="00AB3A71">
      <w:pPr>
        <w:jc w:val="both"/>
        <w:rPr>
          <w:rFonts w:eastAsiaTheme="minorHAnsi"/>
          <w:sz w:val="28"/>
          <w:szCs w:val="28"/>
        </w:rPr>
      </w:pPr>
      <w:r w:rsidRPr="00AB3A71">
        <w:rPr>
          <w:rFonts w:eastAsiaTheme="minorHAnsi"/>
          <w:sz w:val="28"/>
          <w:szCs w:val="28"/>
        </w:rPr>
        <w:t>Принят Верховным Советом</w:t>
      </w:r>
    </w:p>
    <w:p w:rsidR="00AB3A71" w:rsidRPr="00AB3A71" w:rsidRDefault="00AB3A71" w:rsidP="00AB3A71">
      <w:pPr>
        <w:jc w:val="both"/>
        <w:rPr>
          <w:rFonts w:eastAsiaTheme="minorHAnsi"/>
          <w:sz w:val="28"/>
          <w:szCs w:val="28"/>
        </w:rPr>
      </w:pPr>
      <w:r w:rsidRPr="00AB3A71">
        <w:rPr>
          <w:rFonts w:eastAsiaTheme="minorHAnsi"/>
          <w:sz w:val="28"/>
          <w:szCs w:val="28"/>
        </w:rPr>
        <w:t>Приднестровской Молдавской Республики                              8 апреля 2026 года</w:t>
      </w:r>
    </w:p>
    <w:p w:rsidR="00081A39" w:rsidRPr="00032A9F" w:rsidRDefault="00081A39" w:rsidP="00081A39">
      <w:pPr>
        <w:ind w:firstLine="709"/>
        <w:jc w:val="center"/>
        <w:rPr>
          <w:b/>
          <w:sz w:val="28"/>
          <w:szCs w:val="28"/>
        </w:rPr>
      </w:pPr>
    </w:p>
    <w:p w:rsidR="00081A39" w:rsidRPr="00AB3A71" w:rsidRDefault="00081A39" w:rsidP="00AB3A71">
      <w:pPr>
        <w:shd w:val="clear" w:color="auto" w:fill="FFFFFF"/>
        <w:ind w:firstLine="708"/>
        <w:jc w:val="both"/>
        <w:rPr>
          <w:sz w:val="28"/>
          <w:szCs w:val="28"/>
        </w:rPr>
      </w:pPr>
      <w:r w:rsidRPr="00AB3A71">
        <w:rPr>
          <w:rFonts w:eastAsia="Calibri"/>
          <w:b/>
          <w:sz w:val="28"/>
          <w:szCs w:val="28"/>
        </w:rPr>
        <w:t xml:space="preserve">Статья 1. </w:t>
      </w:r>
      <w:r w:rsidR="00AB3A71" w:rsidRPr="00AB3A71">
        <w:rPr>
          <w:rFonts w:eastAsiaTheme="minorHAnsi"/>
          <w:sz w:val="28"/>
          <w:szCs w:val="28"/>
          <w:lang w:eastAsia="en-US"/>
        </w:rPr>
        <w:t xml:space="preserve">Внести в Закон Приднестровской Молдавской Республики </w:t>
      </w:r>
      <w:r w:rsidR="00AB3A71" w:rsidRPr="00AB3A71">
        <w:rPr>
          <w:rFonts w:eastAsiaTheme="minorHAnsi"/>
          <w:sz w:val="28"/>
          <w:szCs w:val="28"/>
          <w:lang w:eastAsia="en-US"/>
        </w:rPr>
        <w:br/>
        <w:t xml:space="preserve">от 15 февраля 2007 года № 172-З-IV «О гарантиях лицам, занимавшим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Республики и прекратившим исполнение своих полномочий, и членам их семей» (САЗ 07-8) с изменениями и дополнениями, внесенными законами Приднестровской Молдавской Республики от 25 мая 2011 года № 71-ЗД-V (САЗ 11-21); </w:t>
      </w:r>
      <w:r w:rsidR="00AB3A71">
        <w:rPr>
          <w:rFonts w:eastAsiaTheme="minorHAnsi"/>
          <w:sz w:val="28"/>
          <w:szCs w:val="28"/>
          <w:lang w:eastAsia="en-US"/>
        </w:rPr>
        <w:br/>
      </w:r>
      <w:r w:rsidR="00AB3A71" w:rsidRPr="00AB3A71">
        <w:rPr>
          <w:rFonts w:eastAsiaTheme="minorHAnsi"/>
          <w:sz w:val="28"/>
          <w:szCs w:val="28"/>
          <w:lang w:eastAsia="en-US"/>
        </w:rPr>
        <w:t xml:space="preserve">от 5 апреля 2016 года № 90-ЗИ-VI (САЗ 16-14); от 30 января 2017 года </w:t>
      </w:r>
      <w:r w:rsidR="00AB3A71" w:rsidRPr="00AB3A71">
        <w:rPr>
          <w:rFonts w:eastAsiaTheme="minorHAnsi"/>
          <w:sz w:val="28"/>
          <w:szCs w:val="28"/>
          <w:lang w:eastAsia="en-US"/>
        </w:rPr>
        <w:br/>
        <w:t xml:space="preserve">№ 26-ЗИ-VI (САЗ 17-6); от 27 ноября 2017 года № 345-ЗИ-VI (САЗ 17-49); </w:t>
      </w:r>
      <w:r w:rsidR="00AB3A71" w:rsidRPr="00AB3A71">
        <w:rPr>
          <w:rFonts w:eastAsiaTheme="minorHAnsi"/>
          <w:sz w:val="28"/>
          <w:szCs w:val="28"/>
          <w:lang w:eastAsia="en-US"/>
        </w:rPr>
        <w:br/>
        <w:t xml:space="preserve">от 11 мая 2023 года № 102-ЗИ-VII (САЗ 23-19); от 21 октября 2025 года </w:t>
      </w:r>
      <w:r w:rsidR="00AB3A71" w:rsidRPr="00AB3A71">
        <w:rPr>
          <w:rFonts w:eastAsiaTheme="minorHAnsi"/>
          <w:sz w:val="28"/>
          <w:szCs w:val="28"/>
          <w:lang w:eastAsia="en-US"/>
        </w:rPr>
        <w:br/>
        <w:t>№ 205-ЗИД-VII (САЗ 25-42)</w:t>
      </w:r>
      <w:r w:rsidR="00AB3A71" w:rsidRPr="00AB3A71">
        <w:rPr>
          <w:sz w:val="28"/>
          <w:szCs w:val="28"/>
        </w:rPr>
        <w:t>; от</w:t>
      </w:r>
      <w:r w:rsidR="00AB3A71">
        <w:rPr>
          <w:sz w:val="28"/>
          <w:szCs w:val="28"/>
        </w:rPr>
        <w:t xml:space="preserve"> </w:t>
      </w:r>
      <w:r w:rsidR="00AB3A71" w:rsidRPr="00AB3A71">
        <w:rPr>
          <w:rFonts w:eastAsia="Calibri"/>
          <w:sz w:val="28"/>
          <w:szCs w:val="28"/>
          <w:lang w:eastAsia="en-US"/>
        </w:rPr>
        <w:t>24 марта 2026 года № 46-ЗИ-VIII (САЗ 26-11)</w:t>
      </w:r>
      <w:r w:rsidRPr="00AB3A71">
        <w:rPr>
          <w:sz w:val="28"/>
          <w:szCs w:val="28"/>
        </w:rPr>
        <w:t>, следующие изменения.</w:t>
      </w:r>
    </w:p>
    <w:p w:rsidR="00081A39" w:rsidRPr="00032A9F" w:rsidRDefault="00081A39" w:rsidP="00081A39">
      <w:pPr>
        <w:ind w:firstLine="709"/>
        <w:jc w:val="both"/>
        <w:rPr>
          <w:sz w:val="28"/>
          <w:szCs w:val="28"/>
        </w:rPr>
      </w:pP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0B0B8E">
        <w:rPr>
          <w:spacing w:val="-4"/>
          <w:sz w:val="28"/>
          <w:szCs w:val="28"/>
        </w:rPr>
        <w:t>1.</w:t>
      </w:r>
      <w:r w:rsidRPr="000B0B8E">
        <w:rPr>
          <w:rFonts w:eastAsia="Calibri"/>
          <w:sz w:val="28"/>
          <w:szCs w:val="28"/>
        </w:rPr>
        <w:t xml:space="preserve"> Статью 2 изложить в следующей редакции:</w:t>
      </w: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0B0B8E">
        <w:rPr>
          <w:rFonts w:eastAsia="Calibri"/>
          <w:sz w:val="28"/>
          <w:szCs w:val="28"/>
        </w:rPr>
        <w:t xml:space="preserve">«Статья 2. Сфера действия настоящего Закона </w:t>
      </w: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0B0B8E">
        <w:rPr>
          <w:rFonts w:eastAsia="Calibri"/>
          <w:sz w:val="28"/>
          <w:szCs w:val="28"/>
        </w:rPr>
        <w:t>1. Настоящий Закон распространяет свое действие:</w:t>
      </w:r>
    </w:p>
    <w:p w:rsidR="000B0B8E" w:rsidRPr="000B0B8E" w:rsidRDefault="00DD1AEC" w:rsidP="000B0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 на лиц, занимавших должность</w:t>
      </w:r>
      <w:r w:rsidR="000B0B8E" w:rsidRPr="000B0B8E">
        <w:rPr>
          <w:rFonts w:eastAsia="Calibri"/>
          <w:sz w:val="28"/>
          <w:szCs w:val="28"/>
        </w:rPr>
        <w:t xml:space="preserve"> Президента Придне</w:t>
      </w:r>
      <w:r w:rsidR="002F6653">
        <w:rPr>
          <w:rFonts w:eastAsia="Calibri"/>
          <w:sz w:val="28"/>
          <w:szCs w:val="28"/>
        </w:rPr>
        <w:t>стровской Молдавской Республики и</w:t>
      </w:r>
      <w:r w:rsidR="000B0B8E" w:rsidRPr="000B0B8E">
        <w:rPr>
          <w:rFonts w:eastAsia="Calibri"/>
          <w:sz w:val="28"/>
          <w:szCs w:val="28"/>
        </w:rPr>
        <w:t xml:space="preserve"> прекративших исполнение своих полномочий в связи с истечением срока пребывания в должности либо досрочно, в случае отставки по причине стойкой неспособности по состоянию здоровья осуществлять принадлежащие им полномочия, и приобретших право на пенсионное обеспечение в соответствии с законодательством Приднестровской Молдавской Республики;</w:t>
      </w: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0B0B8E">
        <w:rPr>
          <w:rFonts w:eastAsia="Calibri"/>
          <w:sz w:val="28"/>
          <w:szCs w:val="28"/>
        </w:rPr>
        <w:lastRenderedPageBreak/>
        <w:t>б) на лиц, занимавших должности Вице-Президента Приднестровской Молдавской Республики, Председателя Верховного Совета Придне</w:t>
      </w:r>
      <w:r w:rsidR="00DD1AEC">
        <w:rPr>
          <w:rFonts w:eastAsia="Calibri"/>
          <w:sz w:val="28"/>
          <w:szCs w:val="28"/>
        </w:rPr>
        <w:t>стровской Молдавской Республики и</w:t>
      </w:r>
      <w:r w:rsidRPr="000B0B8E">
        <w:rPr>
          <w:rFonts w:eastAsia="Calibri"/>
          <w:sz w:val="28"/>
          <w:szCs w:val="28"/>
        </w:rPr>
        <w:t xml:space="preserve"> прекративших исполнение своих полномочий в связи с истечением срока пребывания в должности либо досрочно, в случае отставки по причине стойкой неспособности по состоянию здоровья осуществлять принадлежащие им полномочия, и достигших возраста, дающего право на получение пенсии по возрасту (старости) на общих основаниях в соответствии с Законом Приднестровской Молдавской Республики «О государственном пенсионном обеспечении граждан в Приднестровской Молдавской Республике»;</w:t>
      </w: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0B0B8E">
        <w:rPr>
          <w:rFonts w:eastAsia="Calibri"/>
          <w:sz w:val="28"/>
          <w:szCs w:val="28"/>
        </w:rPr>
        <w:t>в) на членов их семей.</w:t>
      </w: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0B0B8E">
        <w:rPr>
          <w:rFonts w:eastAsia="Calibri"/>
          <w:sz w:val="28"/>
          <w:szCs w:val="28"/>
        </w:rPr>
        <w:t>2. Настоящий Закон не распространяет свое действие на лиц, занимавших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Республики и по прекращении исполнения своих полномочий осужденных за деяния, совершенные ими в период исполнения своих полномочий или после прекращения</w:t>
      </w:r>
      <w:r w:rsidR="00DD1AEC">
        <w:rPr>
          <w:rFonts w:eastAsia="Calibri"/>
          <w:sz w:val="28"/>
          <w:szCs w:val="28"/>
        </w:rPr>
        <w:t xml:space="preserve"> исполнения</w:t>
      </w:r>
      <w:r w:rsidRPr="000B0B8E">
        <w:rPr>
          <w:rFonts w:eastAsia="Calibri"/>
          <w:sz w:val="28"/>
          <w:szCs w:val="28"/>
        </w:rPr>
        <w:t xml:space="preserve"> своих полномочий, а также на членов их семей.</w:t>
      </w:r>
    </w:p>
    <w:p w:rsidR="000B0B8E" w:rsidRPr="000B0B8E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0B0B8E">
        <w:rPr>
          <w:rFonts w:eastAsia="Calibri"/>
          <w:sz w:val="28"/>
          <w:szCs w:val="28"/>
        </w:rPr>
        <w:t xml:space="preserve">3. Часть первая пункта 2, пункты 4 и 5 статьи 5, часть первая пункта 1 статьи 6, пункты 1 и 2 статьи 7 и часть первая пункта 1 статьи 8 настоящего Закона не распространяют свое действие на лиц, занимавших должность Председателя Верховного Совета Приднестровской </w:t>
      </w:r>
      <w:r w:rsidR="00DD1AEC">
        <w:rPr>
          <w:rFonts w:eastAsia="Calibri"/>
          <w:sz w:val="28"/>
          <w:szCs w:val="28"/>
        </w:rPr>
        <w:t>Молдавской Республики</w:t>
      </w:r>
      <w:r w:rsidR="00B95B1B">
        <w:rPr>
          <w:rFonts w:eastAsia="Calibri"/>
          <w:sz w:val="28"/>
          <w:szCs w:val="28"/>
        </w:rPr>
        <w:t>,</w:t>
      </w:r>
      <w:r w:rsidRPr="000B0B8E">
        <w:rPr>
          <w:rFonts w:eastAsia="Calibri"/>
          <w:sz w:val="28"/>
          <w:szCs w:val="28"/>
        </w:rPr>
        <w:t xml:space="preserve"> прекративших исполнение своих полномочий и по состоянию на 1 июля </w:t>
      </w:r>
      <w:r w:rsidR="00DD1AEC">
        <w:rPr>
          <w:rFonts w:eastAsia="Calibri"/>
          <w:sz w:val="28"/>
          <w:szCs w:val="28"/>
        </w:rPr>
        <w:br/>
      </w:r>
      <w:r w:rsidRPr="000B0B8E">
        <w:rPr>
          <w:rFonts w:eastAsia="Calibri"/>
          <w:sz w:val="28"/>
          <w:szCs w:val="28"/>
        </w:rPr>
        <w:t>2024 года не достигших возраста, дающего право на получение пенсии по возрасту (старости) на общих основаниях в соответствии с законодательством Приднестровской Молдавской Республики.</w:t>
      </w:r>
    </w:p>
    <w:p w:rsidR="000B0B8E" w:rsidRPr="000B0B8E" w:rsidRDefault="000B0B8E" w:rsidP="000B0B8E">
      <w:pPr>
        <w:ind w:firstLine="709"/>
        <w:jc w:val="both"/>
        <w:rPr>
          <w:sz w:val="28"/>
          <w:szCs w:val="28"/>
        </w:rPr>
      </w:pPr>
      <w:r w:rsidRPr="000B0B8E">
        <w:rPr>
          <w:rFonts w:eastAsia="Calibri"/>
          <w:sz w:val="28"/>
          <w:szCs w:val="28"/>
        </w:rPr>
        <w:t>4. Часть первая пункта 2, пункты 4 и 5 статьи 5, пункты 1 и 2 статьи 7 и пункт 1 статьи 8 настоящего Закона не распространяют свое действие на лиц, занимавших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</w:t>
      </w:r>
      <w:r w:rsidR="00DD1AEC">
        <w:rPr>
          <w:rFonts w:eastAsia="Calibri"/>
          <w:sz w:val="28"/>
          <w:szCs w:val="28"/>
        </w:rPr>
        <w:t>стровской Молдавской Республики</w:t>
      </w:r>
      <w:r w:rsidR="00B95B1B">
        <w:rPr>
          <w:rFonts w:eastAsia="Calibri"/>
          <w:sz w:val="28"/>
          <w:szCs w:val="28"/>
        </w:rPr>
        <w:t>,</w:t>
      </w:r>
      <w:r w:rsidRPr="000B0B8E">
        <w:rPr>
          <w:rFonts w:eastAsia="Calibri"/>
          <w:sz w:val="28"/>
          <w:szCs w:val="28"/>
        </w:rPr>
        <w:t xml:space="preserve"> прекративших исполнение своих полномочий и непрерывно не проживающих на территории Приднестровской Молдавской Республики в течение </w:t>
      </w:r>
      <w:r w:rsidRPr="000B0B8E">
        <w:rPr>
          <w:rFonts w:eastAsia="Calibri"/>
          <w:sz w:val="28"/>
          <w:szCs w:val="28"/>
        </w:rPr>
        <w:br/>
        <w:t>183 (ста восьмидесяти трех) дней».</w:t>
      </w:r>
    </w:p>
    <w:p w:rsidR="00081A39" w:rsidRPr="000B0B8E" w:rsidRDefault="00081A39" w:rsidP="00081A39">
      <w:pPr>
        <w:pStyle w:val="a3"/>
        <w:ind w:left="567" w:firstLine="709"/>
        <w:jc w:val="both"/>
        <w:rPr>
          <w:color w:val="FF0000"/>
          <w:sz w:val="28"/>
          <w:szCs w:val="28"/>
        </w:rPr>
      </w:pPr>
    </w:p>
    <w:p w:rsidR="000B0B8E" w:rsidRPr="00D9737C" w:rsidRDefault="00AA30FB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sz w:val="28"/>
          <w:szCs w:val="28"/>
        </w:rPr>
        <w:t xml:space="preserve">2. </w:t>
      </w:r>
      <w:r w:rsidR="000B0B8E" w:rsidRPr="00D9737C">
        <w:rPr>
          <w:rFonts w:eastAsia="Calibri"/>
          <w:sz w:val="28"/>
          <w:szCs w:val="28"/>
        </w:rPr>
        <w:t>Статью 5 изложить в следующей редакции:</w:t>
      </w:r>
    </w:p>
    <w:p w:rsid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rFonts w:eastAsia="Calibri"/>
          <w:sz w:val="28"/>
          <w:szCs w:val="28"/>
        </w:rPr>
        <w:t>«Статья 5. Правовые, социальные и иные гарантии лицам, занимавшим</w:t>
      </w:r>
    </w:p>
    <w:p w:rsidR="00D9737C" w:rsidRDefault="00D9737C" w:rsidP="000B0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</w:t>
      </w:r>
      <w:r w:rsidR="000B0B8E" w:rsidRPr="00D9737C">
        <w:rPr>
          <w:rFonts w:eastAsia="Calibri"/>
          <w:sz w:val="28"/>
          <w:szCs w:val="28"/>
        </w:rPr>
        <w:t xml:space="preserve"> должности Президента Приднестровской Молдавской</w:t>
      </w:r>
    </w:p>
    <w:p w:rsidR="00D9737C" w:rsidRDefault="00D9737C" w:rsidP="000B0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</w:t>
      </w:r>
      <w:r w:rsidR="000B0B8E" w:rsidRPr="00D9737C">
        <w:rPr>
          <w:rFonts w:eastAsia="Calibri"/>
          <w:sz w:val="28"/>
          <w:szCs w:val="28"/>
        </w:rPr>
        <w:t xml:space="preserve"> Республики, Вице-Президента Приднестровской</w:t>
      </w:r>
    </w:p>
    <w:p w:rsidR="00D9737C" w:rsidRDefault="00D9737C" w:rsidP="000B0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</w:t>
      </w:r>
      <w:r w:rsidR="000B0B8E" w:rsidRPr="00D9737C">
        <w:rPr>
          <w:rFonts w:eastAsia="Calibri"/>
          <w:sz w:val="28"/>
          <w:szCs w:val="28"/>
        </w:rPr>
        <w:t xml:space="preserve"> Молдавской Республики, Председателя Верховного Совета</w:t>
      </w:r>
    </w:p>
    <w:p w:rsidR="00D9737C" w:rsidRDefault="00D9737C" w:rsidP="000B0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</w:t>
      </w:r>
      <w:r w:rsidR="000B0B8E" w:rsidRPr="00D9737C">
        <w:rPr>
          <w:rFonts w:eastAsia="Calibri"/>
          <w:sz w:val="28"/>
          <w:szCs w:val="28"/>
        </w:rPr>
        <w:t xml:space="preserve"> Приднестровской Молдавской Республики и прекратившим</w:t>
      </w:r>
    </w:p>
    <w:p w:rsidR="000B0B8E" w:rsidRPr="00D9737C" w:rsidRDefault="00D9737C" w:rsidP="000B0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</w:t>
      </w:r>
      <w:r w:rsidR="000B0B8E" w:rsidRPr="00D9737C">
        <w:rPr>
          <w:rFonts w:eastAsia="Calibri"/>
          <w:sz w:val="28"/>
          <w:szCs w:val="28"/>
        </w:rPr>
        <w:t xml:space="preserve"> испо</w:t>
      </w:r>
      <w:r w:rsidR="00334C55">
        <w:rPr>
          <w:rFonts w:eastAsia="Calibri"/>
          <w:sz w:val="28"/>
          <w:szCs w:val="28"/>
        </w:rPr>
        <w:t xml:space="preserve">лнение своих полномочий, а также </w:t>
      </w:r>
      <w:r w:rsidR="000B0B8E" w:rsidRPr="00D9737C">
        <w:rPr>
          <w:rFonts w:eastAsia="Calibri"/>
          <w:sz w:val="28"/>
          <w:szCs w:val="28"/>
        </w:rPr>
        <w:t>членам их семей</w:t>
      </w:r>
    </w:p>
    <w:p w:rsidR="000B0B8E" w:rsidRP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</w:p>
    <w:p w:rsidR="000B0B8E" w:rsidRP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rFonts w:eastAsia="Calibri"/>
          <w:sz w:val="28"/>
          <w:szCs w:val="28"/>
        </w:rPr>
        <w:t xml:space="preserve">1. Лицам, занимавшим должности Президента Приднестровской Молдавской Республики, Вице-Президента Приднестровской Молдавской </w:t>
      </w:r>
      <w:r w:rsidRPr="00D9737C">
        <w:rPr>
          <w:rFonts w:eastAsia="Calibri"/>
          <w:sz w:val="28"/>
          <w:szCs w:val="28"/>
        </w:rPr>
        <w:lastRenderedPageBreak/>
        <w:t>Республики, Председателя Верховного Совета Приднестровской Молдавской Республики и прекратившим исполнение своих полномочий, предоставляется право присутствия и внеочередного выступления на заседаниях сессий Верховного Совета Приднестровской Молдавской Республик</w:t>
      </w:r>
      <w:r w:rsidR="00DD1AEC">
        <w:rPr>
          <w:rFonts w:eastAsia="Calibri"/>
          <w:sz w:val="28"/>
          <w:szCs w:val="28"/>
        </w:rPr>
        <w:t>и, сессий районных (городских) С</w:t>
      </w:r>
      <w:r w:rsidRPr="00D9737C">
        <w:rPr>
          <w:rFonts w:eastAsia="Calibri"/>
          <w:sz w:val="28"/>
          <w:szCs w:val="28"/>
        </w:rPr>
        <w:t>оветов народных депутатов, коллегиях министерств и ведомств Приднестровской Молдавской Республики, право безотлагательного приема руководителями и другими должностными лицами расположенных на территории Приднестровской Молдавской Республики государственных органов, органов государственной власти, органов местного самоуправления.</w:t>
      </w:r>
    </w:p>
    <w:p w:rsidR="000B0B8E" w:rsidRP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rFonts w:eastAsia="Calibri"/>
          <w:sz w:val="28"/>
          <w:szCs w:val="28"/>
        </w:rPr>
        <w:t>2. Лицам, занимавшим должности Президента Приднестровской Молдавской Республики</w:t>
      </w:r>
      <w:r w:rsidR="00DD1AEC">
        <w:rPr>
          <w:rFonts w:eastAsia="Calibri"/>
          <w:sz w:val="28"/>
          <w:szCs w:val="28"/>
        </w:rPr>
        <w:t>,</w:t>
      </w:r>
      <w:r w:rsidRPr="00D9737C">
        <w:rPr>
          <w:rFonts w:eastAsia="Calibri"/>
          <w:sz w:val="28"/>
          <w:szCs w:val="28"/>
        </w:rPr>
        <w:t xml:space="preserve"> Председателя Верховного Совета Приднестровской Молдавской Республики и прекратившим исполнение своих полномочий, в случае их проживания на территории Приднестровской Молдавской Республики по их требованию пожизненно предоставляется государственная охрана.</w:t>
      </w:r>
    </w:p>
    <w:p w:rsidR="000B0B8E" w:rsidRPr="00D9737C" w:rsidRDefault="00DD1AEC" w:rsidP="000B0B8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Лицам, занимавшим</w:t>
      </w:r>
      <w:r w:rsidR="000B0B8E" w:rsidRPr="00D9737C">
        <w:rPr>
          <w:rFonts w:eastAsia="Calibri"/>
          <w:sz w:val="28"/>
          <w:szCs w:val="28"/>
        </w:rPr>
        <w:t xml:space="preserve"> должность Вице-Президента Приднестровской Молда</w:t>
      </w:r>
      <w:r>
        <w:rPr>
          <w:rFonts w:eastAsia="Calibri"/>
          <w:sz w:val="28"/>
          <w:szCs w:val="28"/>
        </w:rPr>
        <w:t>вской Республики и прекратившим</w:t>
      </w:r>
      <w:r w:rsidR="000B0B8E" w:rsidRPr="00D9737C">
        <w:rPr>
          <w:rFonts w:eastAsia="Calibri"/>
          <w:sz w:val="28"/>
          <w:szCs w:val="28"/>
        </w:rPr>
        <w:t xml:space="preserve"> исполнени</w:t>
      </w:r>
      <w:r>
        <w:rPr>
          <w:rFonts w:eastAsia="Calibri"/>
          <w:sz w:val="28"/>
          <w:szCs w:val="28"/>
        </w:rPr>
        <w:t>е своих полномочий, в случае их</w:t>
      </w:r>
      <w:r w:rsidR="000B0B8E" w:rsidRPr="00D9737C">
        <w:rPr>
          <w:rFonts w:eastAsia="Calibri"/>
          <w:sz w:val="28"/>
          <w:szCs w:val="28"/>
        </w:rPr>
        <w:t xml:space="preserve"> проживания на территории Приднестровс</w:t>
      </w:r>
      <w:r>
        <w:rPr>
          <w:rFonts w:eastAsia="Calibri"/>
          <w:sz w:val="28"/>
          <w:szCs w:val="28"/>
        </w:rPr>
        <w:t>кой Молдавской Республики по их</w:t>
      </w:r>
      <w:r w:rsidR="000B0B8E" w:rsidRPr="00D9737C">
        <w:rPr>
          <w:rFonts w:eastAsia="Calibri"/>
          <w:sz w:val="28"/>
          <w:szCs w:val="28"/>
        </w:rPr>
        <w:t xml:space="preserve"> требованию пожизненно предоставляется государственная охрана.</w:t>
      </w:r>
    </w:p>
    <w:p w:rsidR="000B0B8E" w:rsidRP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rFonts w:eastAsia="Calibri"/>
          <w:sz w:val="28"/>
          <w:szCs w:val="28"/>
        </w:rPr>
        <w:t xml:space="preserve">3. Лицам, занимавшим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Республики и прекратившим исполнение своих полномочий, предоставляется право на бесплатное медицинское обслуживание, которое предоставлялось указанным лицам на день прекращения </w:t>
      </w:r>
      <w:r w:rsidR="00710914">
        <w:rPr>
          <w:rFonts w:eastAsia="Calibri"/>
          <w:sz w:val="28"/>
          <w:szCs w:val="28"/>
        </w:rPr>
        <w:t xml:space="preserve">исполнения </w:t>
      </w:r>
      <w:r w:rsidRPr="00D9737C">
        <w:rPr>
          <w:rFonts w:eastAsia="Calibri"/>
          <w:sz w:val="28"/>
          <w:szCs w:val="28"/>
        </w:rPr>
        <w:t>ими своих полномочий, а также их супругам и детям до достижения 18 (восемнадцати) лет (учащимся по очной форме обучения – до 23 (двадцати трех) лет).</w:t>
      </w:r>
    </w:p>
    <w:p w:rsidR="000B0B8E" w:rsidRP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rFonts w:eastAsia="Calibri"/>
          <w:sz w:val="28"/>
          <w:szCs w:val="28"/>
        </w:rPr>
        <w:t>4. Лицам, занимавшим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Республики и прекратившим исполнение своих полномочий, предоставляется ежегодная денежная компенсация на санаторно-курортное лечение в размере 3 500 (трех тысяч пятисот) расчетных уровней минимальной заработной платы (далее – РУ МЗП).</w:t>
      </w:r>
    </w:p>
    <w:p w:rsidR="000B0B8E" w:rsidRP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rFonts w:eastAsia="Calibri"/>
          <w:sz w:val="28"/>
          <w:szCs w:val="28"/>
        </w:rPr>
        <w:t>5. Жизнь и здоровье лиц, занимавших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Республики и прекративших исполнение своих полномочий, подлежат обязательному государственному страхованию за счет с</w:t>
      </w:r>
      <w:r w:rsidR="00BF4C73">
        <w:rPr>
          <w:rFonts w:eastAsia="Calibri"/>
          <w:sz w:val="28"/>
          <w:szCs w:val="28"/>
        </w:rPr>
        <w:t>редств республиканского бюджета</w:t>
      </w:r>
      <w:r w:rsidRPr="00D9737C">
        <w:rPr>
          <w:rFonts w:eastAsia="Calibri"/>
          <w:sz w:val="28"/>
          <w:szCs w:val="28"/>
        </w:rPr>
        <w:t xml:space="preserve"> на сумму, равную годовому денежному вознаграждению действующего Президента Приднестровской Молдавской Республики</w:t>
      </w:r>
      <w:r w:rsidR="00A05196">
        <w:rPr>
          <w:rFonts w:eastAsia="Calibri"/>
          <w:sz w:val="28"/>
          <w:szCs w:val="28"/>
        </w:rPr>
        <w:t>,</w:t>
      </w:r>
      <w:r w:rsidRPr="00D9737C">
        <w:rPr>
          <w:rFonts w:eastAsia="Calibri"/>
          <w:sz w:val="28"/>
          <w:szCs w:val="28"/>
        </w:rPr>
        <w:t xml:space="preserve"> – для лиц, занимавших должность Президента Приднестровской Молдавской Республики; 80 процентам годового денежного вознаграждения действующего Президента Приднестровской Молдавской Республики</w:t>
      </w:r>
      <w:r w:rsidR="00BF4C73">
        <w:rPr>
          <w:rFonts w:eastAsia="Calibri"/>
          <w:sz w:val="28"/>
          <w:szCs w:val="28"/>
        </w:rPr>
        <w:t>,</w:t>
      </w:r>
      <w:r w:rsidRPr="00D9737C">
        <w:rPr>
          <w:rFonts w:eastAsia="Calibri"/>
          <w:sz w:val="28"/>
          <w:szCs w:val="28"/>
        </w:rPr>
        <w:t xml:space="preserve"> – для </w:t>
      </w:r>
      <w:r w:rsidRPr="00D9737C">
        <w:rPr>
          <w:rFonts w:eastAsia="Calibri"/>
          <w:sz w:val="28"/>
          <w:szCs w:val="28"/>
        </w:rPr>
        <w:lastRenderedPageBreak/>
        <w:t xml:space="preserve">лиц, занимавших должность Вице-Президента Приднестровской Молдавской Республики; годовому денежному вознаграждению действующего Председателя Верховного Совета Приднестровской Молдавской </w:t>
      </w:r>
      <w:r w:rsidR="00BF4C73">
        <w:rPr>
          <w:rFonts w:eastAsia="Calibri"/>
          <w:sz w:val="28"/>
          <w:szCs w:val="28"/>
        </w:rPr>
        <w:br/>
      </w:r>
      <w:r w:rsidRPr="00D9737C">
        <w:rPr>
          <w:rFonts w:eastAsia="Calibri"/>
          <w:sz w:val="28"/>
          <w:szCs w:val="28"/>
        </w:rPr>
        <w:t>Республики</w:t>
      </w:r>
      <w:r w:rsidR="00BF4C73">
        <w:rPr>
          <w:rFonts w:eastAsia="Calibri"/>
          <w:sz w:val="28"/>
          <w:szCs w:val="28"/>
        </w:rPr>
        <w:t>,</w:t>
      </w:r>
      <w:r w:rsidRPr="00D9737C">
        <w:rPr>
          <w:rFonts w:eastAsia="Calibri"/>
          <w:sz w:val="28"/>
          <w:szCs w:val="28"/>
        </w:rPr>
        <w:t xml:space="preserve"> – для лиц, занимавших должность Председателя Верховного Совета Приднестровской Молдавской Республики, на случай:</w:t>
      </w:r>
    </w:p>
    <w:p w:rsidR="000B0B8E" w:rsidRPr="00D9737C" w:rsidRDefault="000B0B8E" w:rsidP="000B0B8E">
      <w:pPr>
        <w:ind w:firstLine="709"/>
        <w:jc w:val="both"/>
        <w:rPr>
          <w:rFonts w:eastAsia="Calibri"/>
          <w:sz w:val="28"/>
          <w:szCs w:val="28"/>
        </w:rPr>
      </w:pPr>
      <w:r w:rsidRPr="00D9737C">
        <w:rPr>
          <w:rFonts w:eastAsia="Calibri"/>
          <w:sz w:val="28"/>
          <w:szCs w:val="28"/>
        </w:rPr>
        <w:t xml:space="preserve">а) гибели (смерти), если гибель (смерть) наступила вследствие телесных повреждений или иного причинения вреда здоровью; </w:t>
      </w:r>
    </w:p>
    <w:p w:rsidR="000B0B8E" w:rsidRPr="00D9737C" w:rsidRDefault="000B0B8E" w:rsidP="000B0B8E">
      <w:pPr>
        <w:ind w:firstLine="709"/>
        <w:jc w:val="both"/>
        <w:rPr>
          <w:b/>
          <w:sz w:val="28"/>
          <w:szCs w:val="28"/>
        </w:rPr>
      </w:pPr>
      <w:r w:rsidRPr="00D9737C">
        <w:rPr>
          <w:rFonts w:eastAsia="Calibri"/>
          <w:sz w:val="28"/>
          <w:szCs w:val="28"/>
        </w:rPr>
        <w:t>б) причинения увечья или иного повреждения здоровья».</w:t>
      </w:r>
    </w:p>
    <w:p w:rsidR="00081A39" w:rsidRPr="00D9737C" w:rsidRDefault="00081A39" w:rsidP="00081A39">
      <w:pPr>
        <w:pStyle w:val="a3"/>
        <w:ind w:left="0" w:firstLine="709"/>
        <w:rPr>
          <w:sz w:val="28"/>
          <w:szCs w:val="28"/>
        </w:rPr>
      </w:pPr>
    </w:p>
    <w:p w:rsidR="00D9737C" w:rsidRPr="00D9737C" w:rsidRDefault="00D9737C" w:rsidP="00D9737C">
      <w:pPr>
        <w:ind w:firstLine="709"/>
        <w:jc w:val="both"/>
        <w:rPr>
          <w:sz w:val="28"/>
          <w:szCs w:val="28"/>
        </w:rPr>
      </w:pPr>
      <w:r w:rsidRPr="00D9737C">
        <w:rPr>
          <w:sz w:val="28"/>
          <w:szCs w:val="28"/>
        </w:rPr>
        <w:t>3. Статью 6 изложить в следующей редакции:</w:t>
      </w:r>
    </w:p>
    <w:p w:rsidR="00D9737C" w:rsidRDefault="00D9737C" w:rsidP="00D9737C">
      <w:pPr>
        <w:ind w:firstLine="709"/>
        <w:jc w:val="both"/>
        <w:rPr>
          <w:sz w:val="28"/>
          <w:szCs w:val="28"/>
        </w:rPr>
      </w:pPr>
      <w:r w:rsidRPr="00D9737C">
        <w:rPr>
          <w:sz w:val="28"/>
          <w:szCs w:val="28"/>
        </w:rPr>
        <w:t>«Статья 6. Материальное обеспечение лиц, занимавших должности</w:t>
      </w:r>
    </w:p>
    <w:p w:rsidR="00D9737C" w:rsidRDefault="00D9737C" w:rsidP="00D973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9737C">
        <w:rPr>
          <w:sz w:val="28"/>
          <w:szCs w:val="28"/>
        </w:rPr>
        <w:t xml:space="preserve"> Президента Приднестровской Молдавской Республики, </w:t>
      </w:r>
      <w:r>
        <w:rPr>
          <w:sz w:val="28"/>
          <w:szCs w:val="28"/>
        </w:rPr>
        <w:br/>
        <w:t xml:space="preserve">                            </w:t>
      </w:r>
      <w:r w:rsidRPr="00D9737C">
        <w:rPr>
          <w:sz w:val="28"/>
          <w:szCs w:val="28"/>
        </w:rPr>
        <w:t xml:space="preserve">Вице-Президента Приднестровской Молдавской Республики, </w:t>
      </w:r>
    </w:p>
    <w:p w:rsidR="00D9737C" w:rsidRDefault="00D9737C" w:rsidP="00D973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D9737C">
        <w:rPr>
          <w:sz w:val="28"/>
          <w:szCs w:val="28"/>
        </w:rPr>
        <w:t>Председателя Верховного Совета Приднестровской</w:t>
      </w:r>
    </w:p>
    <w:p w:rsidR="00D9737C" w:rsidRDefault="00D9737C" w:rsidP="00D973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9737C">
        <w:rPr>
          <w:sz w:val="28"/>
          <w:szCs w:val="28"/>
        </w:rPr>
        <w:t xml:space="preserve"> Молдавской Республики и прекративших исполнение своих</w:t>
      </w:r>
    </w:p>
    <w:p w:rsidR="00D9737C" w:rsidRPr="00D9737C" w:rsidRDefault="00D9737C" w:rsidP="00D973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D9737C">
        <w:rPr>
          <w:sz w:val="28"/>
          <w:szCs w:val="28"/>
        </w:rPr>
        <w:t xml:space="preserve"> полномочий</w:t>
      </w:r>
    </w:p>
    <w:p w:rsidR="00D9737C" w:rsidRPr="00D9737C" w:rsidRDefault="00D9737C" w:rsidP="00D9737C">
      <w:pPr>
        <w:ind w:firstLine="709"/>
        <w:jc w:val="both"/>
        <w:rPr>
          <w:sz w:val="28"/>
          <w:szCs w:val="28"/>
        </w:rPr>
      </w:pPr>
    </w:p>
    <w:p w:rsidR="00D9737C" w:rsidRPr="00D9737C" w:rsidRDefault="00D9737C" w:rsidP="00D9737C">
      <w:pPr>
        <w:ind w:firstLine="709"/>
        <w:jc w:val="both"/>
        <w:rPr>
          <w:sz w:val="28"/>
          <w:szCs w:val="28"/>
        </w:rPr>
      </w:pPr>
      <w:r w:rsidRPr="00D9737C">
        <w:rPr>
          <w:sz w:val="28"/>
          <w:szCs w:val="28"/>
        </w:rPr>
        <w:t>1. Лица, занимавшие должности Президента Приднестровской Молдавской Республики, Председателя Верховного Совета Приднестровской Молдавской Республики и прекратившие исполнение своих полномочий, имеют право на ежемесячное пожизненное денежное содержание в размере должностного оклада действующих Президента Приднестровской Молдавской Республики, Председателя Верховного Совета Приднестровской Молдавской Республики соответственно.</w:t>
      </w:r>
    </w:p>
    <w:p w:rsidR="00D9737C" w:rsidRPr="00D9737C" w:rsidRDefault="00D9737C" w:rsidP="00D9737C">
      <w:pPr>
        <w:ind w:firstLine="709"/>
        <w:jc w:val="both"/>
        <w:rPr>
          <w:sz w:val="28"/>
          <w:szCs w:val="28"/>
        </w:rPr>
      </w:pPr>
      <w:r w:rsidRPr="00D9737C">
        <w:rPr>
          <w:sz w:val="28"/>
          <w:szCs w:val="28"/>
        </w:rPr>
        <w:t>Лица, занимавшие должность Вице-Президента Приднестровской Молдавской Республики</w:t>
      </w:r>
      <w:r w:rsidR="00BF4C73">
        <w:rPr>
          <w:sz w:val="28"/>
          <w:szCs w:val="28"/>
        </w:rPr>
        <w:t xml:space="preserve"> и прекратившие исполнение своих полномочий</w:t>
      </w:r>
      <w:r w:rsidRPr="00D9737C">
        <w:rPr>
          <w:sz w:val="28"/>
          <w:szCs w:val="28"/>
        </w:rPr>
        <w:t xml:space="preserve">, имеют право на ежемесячное пожизненное денежное содержание в размере </w:t>
      </w:r>
      <w:r w:rsidR="00AF1AED">
        <w:rPr>
          <w:sz w:val="28"/>
          <w:szCs w:val="28"/>
        </w:rPr>
        <w:br/>
      </w:r>
      <w:r w:rsidRPr="00D9737C">
        <w:rPr>
          <w:sz w:val="28"/>
          <w:szCs w:val="28"/>
        </w:rPr>
        <w:t>80 процентов должностного оклада действующего Президента Приднестровской Молдавской Республики.</w:t>
      </w:r>
    </w:p>
    <w:p w:rsidR="00D9737C" w:rsidRPr="00D9737C" w:rsidRDefault="00D9737C" w:rsidP="00D9737C">
      <w:pPr>
        <w:ind w:firstLine="709"/>
        <w:jc w:val="both"/>
        <w:rPr>
          <w:sz w:val="28"/>
          <w:szCs w:val="28"/>
        </w:rPr>
      </w:pPr>
      <w:r w:rsidRPr="00D9737C">
        <w:rPr>
          <w:sz w:val="28"/>
          <w:szCs w:val="28"/>
        </w:rPr>
        <w:t>2. Ежемесячное пожизненное денежное содержание, п</w:t>
      </w:r>
      <w:r w:rsidR="00AF1AED">
        <w:rPr>
          <w:sz w:val="28"/>
          <w:szCs w:val="28"/>
        </w:rPr>
        <w:t>редусмотренное пунктом 1 настоящей статьи</w:t>
      </w:r>
      <w:r w:rsidRPr="00D9737C">
        <w:rPr>
          <w:sz w:val="28"/>
          <w:szCs w:val="28"/>
        </w:rPr>
        <w:t>, выплачивается помимо назначенной пенсии в соответствии с законодательными актами Приднестровской Молдавской Республики о пенсионном обеспечении».</w:t>
      </w:r>
    </w:p>
    <w:p w:rsidR="00081A39" w:rsidRPr="00732543" w:rsidRDefault="00081A39" w:rsidP="00081A39">
      <w:pPr>
        <w:pStyle w:val="a3"/>
        <w:ind w:firstLine="709"/>
        <w:rPr>
          <w:sz w:val="28"/>
          <w:szCs w:val="28"/>
        </w:rPr>
      </w:pPr>
    </w:p>
    <w:p w:rsidR="00C564B8" w:rsidRPr="00C564B8" w:rsidRDefault="00C564B8" w:rsidP="00C564B8">
      <w:pPr>
        <w:ind w:firstLine="709"/>
        <w:jc w:val="both"/>
        <w:rPr>
          <w:rFonts w:eastAsia="Calibri"/>
          <w:sz w:val="28"/>
          <w:szCs w:val="28"/>
        </w:rPr>
      </w:pPr>
      <w:r w:rsidRPr="00C564B8">
        <w:rPr>
          <w:sz w:val="28"/>
          <w:szCs w:val="28"/>
        </w:rPr>
        <w:t>4.</w:t>
      </w:r>
      <w:r w:rsidRPr="00C564B8">
        <w:rPr>
          <w:rFonts w:eastAsia="Calibri"/>
          <w:sz w:val="28"/>
          <w:szCs w:val="28"/>
        </w:rPr>
        <w:t xml:space="preserve"> Статью 7 изложить в следующей редакции:</w:t>
      </w:r>
    </w:p>
    <w:p w:rsid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«Статья 7. Право лиц, занимавших должности Президента</w:t>
      </w:r>
    </w:p>
    <w:p w:rsidR="00C564B8" w:rsidRDefault="00C564B8" w:rsidP="00C56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564B8">
        <w:rPr>
          <w:sz w:val="28"/>
          <w:szCs w:val="28"/>
        </w:rPr>
        <w:t xml:space="preserve"> Приднестровской Молдавской Республики, Вице-Президента</w:t>
      </w:r>
    </w:p>
    <w:p w:rsidR="00C564B8" w:rsidRDefault="00C564B8" w:rsidP="00C56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564B8">
        <w:rPr>
          <w:sz w:val="28"/>
          <w:szCs w:val="28"/>
        </w:rPr>
        <w:t xml:space="preserve"> Приднестровской Молдавской Республики, Председателя</w:t>
      </w:r>
    </w:p>
    <w:p w:rsidR="00C564B8" w:rsidRDefault="00C564B8" w:rsidP="00C56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564B8">
        <w:rPr>
          <w:sz w:val="28"/>
          <w:szCs w:val="28"/>
        </w:rPr>
        <w:t xml:space="preserve"> Верховного Совета Приднестровской Молдавской</w:t>
      </w:r>
    </w:p>
    <w:p w:rsidR="00C564B8" w:rsidRDefault="00C564B8" w:rsidP="00C56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C564B8">
        <w:rPr>
          <w:sz w:val="28"/>
          <w:szCs w:val="28"/>
        </w:rPr>
        <w:t xml:space="preserve"> Республики и прекративших исполнение своих полномочий, </w:t>
      </w:r>
    </w:p>
    <w:p w:rsidR="00C564B8" w:rsidRDefault="00C564B8" w:rsidP="00C564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Pr="00C564B8">
        <w:rPr>
          <w:sz w:val="28"/>
          <w:szCs w:val="28"/>
        </w:rPr>
        <w:t>на бытовое обслуживание и транспортное обеспечение</w:t>
      </w:r>
    </w:p>
    <w:p w:rsidR="00786441" w:rsidRPr="00C564B8" w:rsidRDefault="00786441" w:rsidP="00C564B8">
      <w:pPr>
        <w:ind w:firstLine="709"/>
        <w:jc w:val="both"/>
        <w:rPr>
          <w:sz w:val="28"/>
          <w:szCs w:val="28"/>
        </w:rPr>
      </w:pP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 xml:space="preserve">1. Лицам, занимавшим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</w:t>
      </w:r>
      <w:r w:rsidRPr="00C564B8">
        <w:rPr>
          <w:sz w:val="28"/>
          <w:szCs w:val="28"/>
        </w:rPr>
        <w:lastRenderedPageBreak/>
        <w:t>Республики и прекратившим исполнение своих полномочий, по их требованию предоставляются: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а) в пожизненное пользование служебный автомобиль;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б) водитель;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в) обеспечение горюче-смазочными материалами в пределах лимита, устанавливаемого для действующего Президента Приднестровской Молдавской Республики, – для лиц, занимавших должность Президента Приднестровской Молдавской Республики; в пределах 80 процентов лимита, устанавливаемого для действующего Президента Приднестровской Молдавской Республики, – для лиц, занимавших должность Вице-Президента Приднестровской Молдавской Республики; в пределах лимита, устанавливаемого для действующего Председателя Верховного Совета Приднестровской Молдавской Республики, – для лиц, занимавших должность Председателя Верховного Совета Приднестровской Молдавской Республики;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г) техническое обслуживание автомобиля;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 xml:space="preserve">д) обеспечение в пределах лимита, устанавливаемого для действующего Президента Приднестровской Молдавской Республики, – для лиц, занимавших должность Президента Приднестровской Молдавской Республики; в пределах 80 процентов лимита, устанавливаемого для действующего Президента Приднестровской Молдавской Республики, – для лиц, занимавших должность Вице-Президента Приднестровской Молдавской Республики; в пределах лимита, устанавливаемого для действующего Председателя Верховного Совета Приднестровской Молдавской </w:t>
      </w:r>
      <w:r w:rsidR="00786441">
        <w:rPr>
          <w:sz w:val="28"/>
          <w:szCs w:val="28"/>
        </w:rPr>
        <w:br/>
      </w:r>
      <w:r w:rsidRPr="00C564B8">
        <w:rPr>
          <w:sz w:val="28"/>
          <w:szCs w:val="28"/>
        </w:rPr>
        <w:t>Республики, – для лиц, занимавших должность Председателя Верховного Совета Приднестровской Молдавской Республики, услугами электросвязи: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1) местной, междугородной, международной телефонной связи с сохранением абонентских номеров;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2) мобильной связи с сохранением абонентских номеров;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3) доступом к глобальной сети Интернет.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2. Лицам, занимавшим должности Президента Приднестровской Молдавской Республики, Вице-Президента Приднестровской Молдавской Республики, Председателя Верховного Совета Приднестровской Молдавской Республики и прекратившим исполнение своих полномочий, по их требованию предоставляется обеспечение за счет средств республиканского бюджета обслуживающим персоналом в количестве 1 (одного) сотрудника.</w:t>
      </w:r>
    </w:p>
    <w:p w:rsidR="00C564B8" w:rsidRPr="00C564B8" w:rsidRDefault="00C564B8" w:rsidP="00C564B8">
      <w:pPr>
        <w:ind w:firstLine="709"/>
        <w:jc w:val="both"/>
        <w:rPr>
          <w:sz w:val="28"/>
          <w:szCs w:val="28"/>
        </w:rPr>
      </w:pPr>
      <w:r w:rsidRPr="00C564B8">
        <w:rPr>
          <w:sz w:val="28"/>
          <w:szCs w:val="28"/>
        </w:rPr>
        <w:t xml:space="preserve">3. </w:t>
      </w:r>
      <w:r w:rsidR="00786441">
        <w:rPr>
          <w:sz w:val="28"/>
          <w:szCs w:val="28"/>
        </w:rPr>
        <w:t>Должности водителя и сотрудника</w:t>
      </w:r>
      <w:r w:rsidRPr="00C564B8">
        <w:rPr>
          <w:sz w:val="28"/>
          <w:szCs w:val="28"/>
        </w:rPr>
        <w:t xml:space="preserve"> обслуживающего персонала предусматриваются в штатном расписании соответствующего государственного органа.</w:t>
      </w:r>
    </w:p>
    <w:p w:rsidR="00081A39" w:rsidRPr="00C564B8" w:rsidRDefault="00C564B8" w:rsidP="00C564B8">
      <w:pPr>
        <w:ind w:firstLine="708"/>
        <w:jc w:val="both"/>
        <w:rPr>
          <w:sz w:val="28"/>
          <w:szCs w:val="28"/>
        </w:rPr>
      </w:pPr>
      <w:r w:rsidRPr="00C564B8">
        <w:rPr>
          <w:sz w:val="28"/>
          <w:szCs w:val="28"/>
        </w:rPr>
        <w:t>4. Затраты на бытовое обслуживание и транспортное обеспечение предусматриваются в смете соответствующего государственного органа</w:t>
      </w:r>
      <w:r w:rsidR="00081A39" w:rsidRPr="00C564B8">
        <w:rPr>
          <w:sz w:val="28"/>
          <w:szCs w:val="28"/>
        </w:rPr>
        <w:t>».</w:t>
      </w:r>
    </w:p>
    <w:p w:rsidR="00AA30FB" w:rsidRPr="00AA30FB" w:rsidRDefault="00AA30FB" w:rsidP="00AA30FB">
      <w:pPr>
        <w:jc w:val="both"/>
        <w:rPr>
          <w:sz w:val="28"/>
          <w:szCs w:val="28"/>
        </w:rPr>
      </w:pPr>
    </w:p>
    <w:p w:rsidR="002D35F5" w:rsidRPr="002D35F5" w:rsidRDefault="00AA30FB" w:rsidP="002D35F5">
      <w:pPr>
        <w:ind w:firstLine="709"/>
        <w:jc w:val="both"/>
        <w:rPr>
          <w:sz w:val="28"/>
          <w:szCs w:val="28"/>
        </w:rPr>
      </w:pPr>
      <w:r w:rsidRPr="002D35F5">
        <w:rPr>
          <w:spacing w:val="-4"/>
          <w:sz w:val="28"/>
          <w:szCs w:val="28"/>
        </w:rPr>
        <w:t xml:space="preserve">5. </w:t>
      </w:r>
      <w:r w:rsidR="002D35F5" w:rsidRPr="002D35F5">
        <w:rPr>
          <w:sz w:val="28"/>
          <w:szCs w:val="28"/>
        </w:rPr>
        <w:t>Статью 8 изложить в следующей редакции: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«Статья 8. Помощники и советники лиц, занимавших должности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D35F5">
        <w:rPr>
          <w:sz w:val="28"/>
          <w:szCs w:val="28"/>
        </w:rPr>
        <w:t xml:space="preserve"> Президента Приднестровской Молдавской Республики, </w:t>
      </w:r>
      <w:r>
        <w:rPr>
          <w:sz w:val="28"/>
          <w:szCs w:val="28"/>
        </w:rPr>
        <w:br/>
        <w:t xml:space="preserve">                            </w:t>
      </w:r>
      <w:r w:rsidRPr="002D35F5">
        <w:rPr>
          <w:sz w:val="28"/>
          <w:szCs w:val="28"/>
        </w:rPr>
        <w:t>Вице-Президента Приднестровской Молдавской Республики,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Pr="002D35F5">
        <w:rPr>
          <w:sz w:val="28"/>
          <w:szCs w:val="28"/>
        </w:rPr>
        <w:t xml:space="preserve"> Председателя Верховного Совета Приднестровской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D35F5">
        <w:rPr>
          <w:sz w:val="28"/>
          <w:szCs w:val="28"/>
        </w:rPr>
        <w:t xml:space="preserve"> Молдавской Республики и прекративших исполнение своих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2D35F5">
        <w:rPr>
          <w:sz w:val="28"/>
          <w:szCs w:val="28"/>
        </w:rPr>
        <w:t xml:space="preserve"> полномочий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1. Лицам, занимавшим должности Президента Приднестровской Молдавской Республики, Председателя Верховного Совета Приднестровской Молдавской Республики и прекратившим исполнение своих полномочий, по их требованию предоставляется право содержать за счет средств республиканского бюджета 1 (одного) советника.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Лицам, занимавшим должность Вице-Президента Приднестровской Молдавской Республики и прекратившим исполнение своих полномочий, по их требованию предоставляется право содержать за счет средств республиканского бюджета 1 (одного) помощника.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2. Оплата труда советник</w:t>
      </w:r>
      <w:r w:rsidR="00334C55">
        <w:rPr>
          <w:sz w:val="28"/>
          <w:szCs w:val="28"/>
        </w:rPr>
        <w:t>ов лиц, указанных в части первой</w:t>
      </w:r>
      <w:r w:rsidRPr="002D35F5">
        <w:rPr>
          <w:sz w:val="28"/>
          <w:szCs w:val="28"/>
        </w:rPr>
        <w:t xml:space="preserve"> пункта 1 настоящей статьи, устанавливается в размере, предусмотренном для советников действующих Президента Приднестровской Молдавской Республики, Председателя Верховного Совета Приднестровской Молдавской Республики соответственно.</w:t>
      </w:r>
    </w:p>
    <w:p w:rsidR="002D35F5" w:rsidRPr="002D35F5" w:rsidRDefault="00C365E6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D35F5" w:rsidRPr="002D35F5">
        <w:rPr>
          <w:sz w:val="28"/>
          <w:szCs w:val="28"/>
        </w:rPr>
        <w:t>плата труда помощников лиц,</w:t>
      </w:r>
      <w:r>
        <w:rPr>
          <w:sz w:val="28"/>
          <w:szCs w:val="28"/>
        </w:rPr>
        <w:t xml:space="preserve"> указанных в части второй</w:t>
      </w:r>
      <w:r w:rsidR="005F337D">
        <w:rPr>
          <w:sz w:val="28"/>
          <w:szCs w:val="28"/>
        </w:rPr>
        <w:t xml:space="preserve"> пункта 1 настоящей статьи</w:t>
      </w:r>
      <w:r>
        <w:rPr>
          <w:sz w:val="28"/>
          <w:szCs w:val="28"/>
        </w:rPr>
        <w:t>,</w:t>
      </w:r>
      <w:r w:rsidR="002D35F5" w:rsidRPr="002D35F5">
        <w:rPr>
          <w:sz w:val="28"/>
          <w:szCs w:val="28"/>
        </w:rPr>
        <w:t xml:space="preserve"> занимавших должность Вице-Президента Приднестровской Молдавской Республики и прекративших исполнение своих полномочий, устанавливается в размере 80 процентов должностного оклада помощника действующего Президента Приднестровской Молдавской Республики.</w:t>
      </w:r>
    </w:p>
    <w:p w:rsidR="00081A39" w:rsidRPr="002D35F5" w:rsidRDefault="002D35F5" w:rsidP="002D35F5">
      <w:pPr>
        <w:ind w:firstLine="708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3. Должности помощников и советников предусматриваются в штатном расписании соответствующего государственного органа</w:t>
      </w:r>
      <w:r w:rsidR="00081A39" w:rsidRPr="002D35F5">
        <w:rPr>
          <w:sz w:val="28"/>
          <w:szCs w:val="28"/>
        </w:rPr>
        <w:t>».</w:t>
      </w:r>
    </w:p>
    <w:p w:rsidR="00081A39" w:rsidRPr="00032A9F" w:rsidRDefault="00081A39" w:rsidP="00081A39">
      <w:pPr>
        <w:pStyle w:val="a3"/>
        <w:ind w:left="0" w:firstLine="709"/>
        <w:jc w:val="both"/>
        <w:rPr>
          <w:sz w:val="28"/>
          <w:szCs w:val="28"/>
        </w:rPr>
      </w:pP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6. Статью 10 изложить в следующей редакции: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«Статья 10. Особые гарантии, предоставляемые лицам, занимавшим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D35F5">
        <w:rPr>
          <w:sz w:val="28"/>
          <w:szCs w:val="28"/>
        </w:rPr>
        <w:t xml:space="preserve"> должности первого Президента Приднестровской 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D35F5">
        <w:rPr>
          <w:sz w:val="28"/>
          <w:szCs w:val="28"/>
        </w:rPr>
        <w:t xml:space="preserve">Молдавской Республики и первого Председателя </w:t>
      </w:r>
    </w:p>
    <w:p w:rsid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2D35F5">
        <w:rPr>
          <w:sz w:val="28"/>
          <w:szCs w:val="28"/>
        </w:rPr>
        <w:t>Верховного Совета Приднестровской Молдавской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Pr="002D35F5">
        <w:rPr>
          <w:sz w:val="28"/>
          <w:szCs w:val="28"/>
        </w:rPr>
        <w:t xml:space="preserve"> Республики и прекратившим исполнение своих полномочий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Лицам, занимавшим должности первого Президента Приднестровской Молдавской Республики и первого Председателя Верховного Совета Приднестровской Молдавской Республики и прекратившим исполнение своих полномочий, помимо гаран</w:t>
      </w:r>
      <w:r w:rsidR="002E3153">
        <w:rPr>
          <w:sz w:val="28"/>
          <w:szCs w:val="28"/>
        </w:rPr>
        <w:t>тий, предусмотренных статьями 3–</w:t>
      </w:r>
      <w:r w:rsidRPr="002D35F5">
        <w:rPr>
          <w:sz w:val="28"/>
          <w:szCs w:val="28"/>
        </w:rPr>
        <w:t>9 настоящего Закона, дополнительно предоставляются: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а) единовременная денежная компенсация в размере 17 000 РУ МЗП;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б) оплата расходов на медицинское обслуживание за пределами Приднестровской Молдавской Республики, не превышающих 10 000 РУ МЗП в расчете на год;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proofErr w:type="gramStart"/>
      <w:r w:rsidRPr="002D35F5">
        <w:rPr>
          <w:sz w:val="28"/>
          <w:szCs w:val="28"/>
        </w:rPr>
        <w:t>в</w:t>
      </w:r>
      <w:proofErr w:type="gramEnd"/>
      <w:r w:rsidRPr="002D35F5">
        <w:rPr>
          <w:sz w:val="28"/>
          <w:szCs w:val="28"/>
        </w:rPr>
        <w:t>) по их требованию помещение для проведения официальных встреч и приемов площадью не менее 80 квадратных метров, местонахождение которого определяется соответствующим</w:t>
      </w:r>
      <w:r w:rsidR="002E3153">
        <w:rPr>
          <w:sz w:val="28"/>
          <w:szCs w:val="28"/>
        </w:rPr>
        <w:t>и</w:t>
      </w:r>
      <w:r w:rsidRPr="002D35F5">
        <w:rPr>
          <w:sz w:val="28"/>
          <w:szCs w:val="28"/>
        </w:rPr>
        <w:t xml:space="preserve"> государственным органом, </w:t>
      </w:r>
      <w:r w:rsidRPr="002D35F5">
        <w:rPr>
          <w:sz w:val="28"/>
          <w:szCs w:val="28"/>
        </w:rPr>
        <w:lastRenderedPageBreak/>
        <w:t>органом государственной власти в наиболее удобном для указанных лиц районе Приднестровской Молдавской Республики;</w:t>
      </w:r>
    </w:p>
    <w:p w:rsidR="00081A39" w:rsidRDefault="002D35F5" w:rsidP="002D35F5">
      <w:pPr>
        <w:ind w:firstLine="708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г) по их требованию обеспечение за счет средств республиканского бюджета обслуживающим персоналом в количестве 1 (одного) сотрудника</w:t>
      </w:r>
      <w:r>
        <w:rPr>
          <w:sz w:val="28"/>
          <w:szCs w:val="28"/>
        </w:rPr>
        <w:t>»</w:t>
      </w:r>
      <w:r w:rsidRPr="002D35F5">
        <w:rPr>
          <w:sz w:val="28"/>
          <w:szCs w:val="28"/>
        </w:rPr>
        <w:t>.</w:t>
      </w:r>
    </w:p>
    <w:p w:rsidR="00E21B20" w:rsidRDefault="00E21B20" w:rsidP="002D35F5">
      <w:pPr>
        <w:ind w:firstLine="708"/>
        <w:jc w:val="both"/>
        <w:rPr>
          <w:sz w:val="28"/>
          <w:szCs w:val="28"/>
        </w:rPr>
      </w:pPr>
    </w:p>
    <w:p w:rsidR="00E21B20" w:rsidRPr="00AA30FB" w:rsidRDefault="00E21B20" w:rsidP="00E21B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 статье</w:t>
      </w:r>
      <w:r w:rsidRPr="00AA30FB">
        <w:rPr>
          <w:sz w:val="28"/>
          <w:szCs w:val="28"/>
        </w:rPr>
        <w:t xml:space="preserve"> 11 с</w:t>
      </w:r>
      <w:r>
        <w:rPr>
          <w:sz w:val="28"/>
          <w:szCs w:val="28"/>
        </w:rPr>
        <w:t>лова</w:t>
      </w:r>
      <w:r w:rsidRPr="00AA30FB">
        <w:rPr>
          <w:sz w:val="28"/>
          <w:szCs w:val="28"/>
        </w:rPr>
        <w:t xml:space="preserve"> «соответствующего</w:t>
      </w:r>
      <w:r>
        <w:rPr>
          <w:sz w:val="28"/>
          <w:szCs w:val="28"/>
        </w:rPr>
        <w:t xml:space="preserve"> органа государственной власти» заменить словами «соответствующих государственного органа, органа государственной власти</w:t>
      </w:r>
      <w:r w:rsidRPr="00AA30FB">
        <w:rPr>
          <w:sz w:val="28"/>
          <w:szCs w:val="28"/>
        </w:rPr>
        <w:t>».</w:t>
      </w:r>
    </w:p>
    <w:p w:rsidR="00AA30FB" w:rsidRPr="00AA30FB" w:rsidRDefault="00AA30FB" w:rsidP="00AA30FB">
      <w:pPr>
        <w:jc w:val="both"/>
        <w:rPr>
          <w:sz w:val="28"/>
          <w:szCs w:val="28"/>
        </w:rPr>
      </w:pPr>
    </w:p>
    <w:p w:rsidR="002D35F5" w:rsidRPr="002D35F5" w:rsidRDefault="00E21B20" w:rsidP="002D35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A30FB" w:rsidRPr="002D35F5">
        <w:rPr>
          <w:sz w:val="28"/>
          <w:szCs w:val="28"/>
        </w:rPr>
        <w:t xml:space="preserve">. </w:t>
      </w:r>
      <w:r w:rsidR="002D35F5" w:rsidRPr="002D35F5">
        <w:rPr>
          <w:sz w:val="28"/>
          <w:szCs w:val="28"/>
        </w:rPr>
        <w:t>Статью 11-1 изложить в следующей редакции: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«Статья 11-1. Переходные положения</w:t>
      </w:r>
    </w:p>
    <w:p w:rsidR="002D35F5" w:rsidRPr="002D35F5" w:rsidRDefault="002D35F5" w:rsidP="002D35F5">
      <w:pPr>
        <w:ind w:firstLine="709"/>
        <w:jc w:val="both"/>
        <w:rPr>
          <w:sz w:val="28"/>
          <w:szCs w:val="28"/>
        </w:rPr>
      </w:pPr>
    </w:p>
    <w:p w:rsidR="00081A39" w:rsidRPr="002D35F5" w:rsidRDefault="002D35F5" w:rsidP="002D35F5">
      <w:pPr>
        <w:ind w:firstLine="708"/>
        <w:jc w:val="both"/>
        <w:rPr>
          <w:sz w:val="28"/>
          <w:szCs w:val="28"/>
        </w:rPr>
      </w:pPr>
      <w:r w:rsidRPr="002D35F5">
        <w:rPr>
          <w:sz w:val="28"/>
          <w:szCs w:val="28"/>
        </w:rPr>
        <w:t>Лицам, указанным в пункте 1 статьи 2 настоящего Закона, непрерывно проживающим на территории Приднестровской Молдавской Республики в течение 183 (ста восьмидесяти трех) дней, правовые, социальные и иные гарантии, предоставленные по состоянию на 1 июля 2024 года, сохраняются в полном объеме</w:t>
      </w:r>
      <w:r>
        <w:rPr>
          <w:sz w:val="28"/>
          <w:szCs w:val="28"/>
        </w:rPr>
        <w:t>»</w:t>
      </w:r>
      <w:r w:rsidR="00081A39" w:rsidRPr="002D35F5">
        <w:rPr>
          <w:sz w:val="28"/>
          <w:szCs w:val="28"/>
        </w:rPr>
        <w:t xml:space="preserve">. </w:t>
      </w:r>
    </w:p>
    <w:p w:rsidR="00AA30FB" w:rsidRPr="00AA30FB" w:rsidRDefault="00AA30FB" w:rsidP="00AA30FB">
      <w:pPr>
        <w:jc w:val="both"/>
        <w:rPr>
          <w:sz w:val="28"/>
          <w:szCs w:val="28"/>
        </w:rPr>
      </w:pPr>
    </w:p>
    <w:p w:rsidR="00081A39" w:rsidRPr="00032A9F" w:rsidRDefault="00081A39" w:rsidP="00081A3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32A9F">
        <w:rPr>
          <w:b/>
          <w:sz w:val="28"/>
          <w:szCs w:val="28"/>
        </w:rPr>
        <w:t>Статья 2.</w:t>
      </w:r>
      <w:r w:rsidRPr="00032A9F">
        <w:rPr>
          <w:sz w:val="28"/>
          <w:szCs w:val="28"/>
        </w:rPr>
        <w:t xml:space="preserve"> Настоящий Закон вступает в силу со дня, следующего за днем официального опубликования.</w:t>
      </w:r>
    </w:p>
    <w:p w:rsidR="00AB3A71" w:rsidRPr="00AB3A71" w:rsidRDefault="00AB3A71" w:rsidP="00AB3A71">
      <w:pPr>
        <w:ind w:firstLine="709"/>
        <w:jc w:val="both"/>
        <w:rPr>
          <w:sz w:val="28"/>
          <w:szCs w:val="28"/>
        </w:rPr>
      </w:pPr>
    </w:p>
    <w:p w:rsidR="00AB3A71" w:rsidRPr="00AB3A71" w:rsidRDefault="00AB3A71" w:rsidP="00AB3A71">
      <w:pPr>
        <w:ind w:firstLine="709"/>
        <w:jc w:val="both"/>
        <w:rPr>
          <w:sz w:val="28"/>
          <w:szCs w:val="28"/>
        </w:rPr>
      </w:pPr>
    </w:p>
    <w:p w:rsidR="00AB3A71" w:rsidRPr="00AB3A71" w:rsidRDefault="00AB3A71" w:rsidP="00AB3A71">
      <w:pPr>
        <w:jc w:val="both"/>
        <w:rPr>
          <w:rFonts w:eastAsiaTheme="minorHAnsi"/>
          <w:sz w:val="28"/>
          <w:szCs w:val="28"/>
        </w:rPr>
      </w:pPr>
      <w:r w:rsidRPr="00AB3A71">
        <w:rPr>
          <w:rFonts w:eastAsiaTheme="minorHAnsi"/>
          <w:sz w:val="28"/>
          <w:szCs w:val="28"/>
        </w:rPr>
        <w:t>Президент</w:t>
      </w:r>
    </w:p>
    <w:p w:rsidR="00AB3A71" w:rsidRPr="00AB3A71" w:rsidRDefault="00AB3A71" w:rsidP="00AB3A71">
      <w:pPr>
        <w:jc w:val="both"/>
        <w:rPr>
          <w:rFonts w:eastAsiaTheme="minorHAnsi"/>
          <w:sz w:val="28"/>
          <w:szCs w:val="28"/>
        </w:rPr>
      </w:pPr>
      <w:r w:rsidRPr="00AB3A71">
        <w:rPr>
          <w:rFonts w:eastAsiaTheme="minorHAnsi"/>
          <w:sz w:val="28"/>
          <w:szCs w:val="28"/>
        </w:rPr>
        <w:t>Приднестровской</w:t>
      </w:r>
    </w:p>
    <w:p w:rsidR="00AB3A71" w:rsidRPr="00AB3A71" w:rsidRDefault="00AB3A71" w:rsidP="00AB3A71">
      <w:pPr>
        <w:jc w:val="both"/>
        <w:rPr>
          <w:rFonts w:eastAsiaTheme="minorHAnsi"/>
          <w:sz w:val="28"/>
          <w:szCs w:val="28"/>
        </w:rPr>
      </w:pPr>
      <w:r w:rsidRPr="00AB3A71">
        <w:rPr>
          <w:rFonts w:eastAsiaTheme="minorHAnsi"/>
          <w:sz w:val="28"/>
          <w:szCs w:val="28"/>
        </w:rPr>
        <w:t>Молдавской Республики                                                    В. Н. КРАСНОСЕЛЬСКИЙ</w:t>
      </w:r>
    </w:p>
    <w:p w:rsidR="00AB3A71" w:rsidRPr="00AB3A71" w:rsidRDefault="00AB3A71" w:rsidP="00AB3A71">
      <w:pPr>
        <w:jc w:val="both"/>
        <w:rPr>
          <w:rFonts w:eastAsiaTheme="minorHAnsi"/>
          <w:sz w:val="28"/>
          <w:szCs w:val="28"/>
          <w:lang w:eastAsia="en-US"/>
        </w:rPr>
      </w:pPr>
    </w:p>
    <w:p w:rsidR="006853E0" w:rsidRDefault="006853E0"/>
    <w:p w:rsidR="00A94A7A" w:rsidRDefault="00A94A7A"/>
    <w:p w:rsidR="00A94A7A" w:rsidRDefault="00A94A7A"/>
    <w:p w:rsidR="00A94A7A" w:rsidRPr="00D954B2" w:rsidRDefault="00A94A7A" w:rsidP="00A94A7A">
      <w:pPr>
        <w:rPr>
          <w:sz w:val="28"/>
          <w:szCs w:val="28"/>
        </w:rPr>
      </w:pPr>
      <w:r w:rsidRPr="00D954B2">
        <w:rPr>
          <w:sz w:val="28"/>
          <w:szCs w:val="28"/>
        </w:rPr>
        <w:t>г. Тирасполь</w:t>
      </w:r>
    </w:p>
    <w:p w:rsidR="00A94A7A" w:rsidRPr="00D954B2" w:rsidRDefault="00A94A7A" w:rsidP="00A94A7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A94A7A">
        <w:rPr>
          <w:sz w:val="28"/>
          <w:szCs w:val="28"/>
        </w:rPr>
        <w:t>3</w:t>
      </w:r>
      <w:r w:rsidRPr="00D954B2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 2026</w:t>
      </w:r>
      <w:r w:rsidRPr="00D954B2">
        <w:rPr>
          <w:sz w:val="28"/>
          <w:szCs w:val="28"/>
        </w:rPr>
        <w:t xml:space="preserve"> г.</w:t>
      </w:r>
    </w:p>
    <w:p w:rsidR="00A94A7A" w:rsidRPr="00D954B2" w:rsidRDefault="00A94A7A" w:rsidP="00A94A7A">
      <w:pPr>
        <w:ind w:left="28" w:hanging="28"/>
        <w:rPr>
          <w:sz w:val="28"/>
          <w:szCs w:val="28"/>
        </w:rPr>
      </w:pPr>
      <w:r w:rsidRPr="00D954B2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A94A7A">
        <w:rPr>
          <w:sz w:val="28"/>
          <w:szCs w:val="28"/>
        </w:rPr>
        <w:t>1</w:t>
      </w:r>
      <w:r w:rsidRPr="00D954B2">
        <w:rPr>
          <w:sz w:val="28"/>
          <w:szCs w:val="28"/>
        </w:rPr>
        <w:t>-</w:t>
      </w:r>
      <w:r>
        <w:rPr>
          <w:sz w:val="28"/>
          <w:szCs w:val="28"/>
        </w:rPr>
        <w:t>ЗИ</w:t>
      </w:r>
      <w:r w:rsidRPr="00D954B2">
        <w:rPr>
          <w:sz w:val="28"/>
          <w:szCs w:val="28"/>
        </w:rPr>
        <w:t>-VI</w:t>
      </w:r>
      <w:r w:rsidRPr="00D954B2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</w:p>
    <w:p w:rsidR="00A94A7A" w:rsidRDefault="00A94A7A">
      <w:bookmarkStart w:id="0" w:name="_GoBack"/>
      <w:bookmarkEnd w:id="0"/>
    </w:p>
    <w:sectPr w:rsidR="00A94A7A" w:rsidSect="00AA30FB">
      <w:headerReference w:type="default" r:id="rId7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575" w:rsidRDefault="00DC1575" w:rsidP="00AA30FB">
      <w:r>
        <w:separator/>
      </w:r>
    </w:p>
  </w:endnote>
  <w:endnote w:type="continuationSeparator" w:id="0">
    <w:p w:rsidR="00DC1575" w:rsidRDefault="00DC1575" w:rsidP="00AA3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575" w:rsidRDefault="00DC1575" w:rsidP="00AA30FB">
      <w:r>
        <w:separator/>
      </w:r>
    </w:p>
  </w:footnote>
  <w:footnote w:type="continuationSeparator" w:id="0">
    <w:p w:rsidR="00DC1575" w:rsidRDefault="00DC1575" w:rsidP="00AA3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8867652"/>
      <w:docPartObj>
        <w:docPartGallery w:val="Page Numbers (Top of Page)"/>
        <w:docPartUnique/>
      </w:docPartObj>
    </w:sdtPr>
    <w:sdtEndPr/>
    <w:sdtContent>
      <w:p w:rsidR="00AA30FB" w:rsidRDefault="00AA30FB" w:rsidP="00AF1AE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A7A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54BD7"/>
    <w:multiLevelType w:val="hybridMultilevel"/>
    <w:tmpl w:val="E3C6AD26"/>
    <w:lvl w:ilvl="0" w:tplc="1A30E7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trike w:val="0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7B"/>
    <w:rsid w:val="00081A39"/>
    <w:rsid w:val="000B0B8E"/>
    <w:rsid w:val="002A072B"/>
    <w:rsid w:val="002D35F5"/>
    <w:rsid w:val="002E3153"/>
    <w:rsid w:val="002F6653"/>
    <w:rsid w:val="00334C55"/>
    <w:rsid w:val="00352478"/>
    <w:rsid w:val="005219F4"/>
    <w:rsid w:val="005F337D"/>
    <w:rsid w:val="006853E0"/>
    <w:rsid w:val="00710914"/>
    <w:rsid w:val="0071307B"/>
    <w:rsid w:val="00786441"/>
    <w:rsid w:val="0089233B"/>
    <w:rsid w:val="00A05196"/>
    <w:rsid w:val="00A94A7A"/>
    <w:rsid w:val="00AA30FB"/>
    <w:rsid w:val="00AB3A71"/>
    <w:rsid w:val="00AF1AED"/>
    <w:rsid w:val="00B95B1B"/>
    <w:rsid w:val="00BF4C73"/>
    <w:rsid w:val="00C365E6"/>
    <w:rsid w:val="00C564B8"/>
    <w:rsid w:val="00D9737C"/>
    <w:rsid w:val="00DC1575"/>
    <w:rsid w:val="00DD1AEC"/>
    <w:rsid w:val="00E21B20"/>
    <w:rsid w:val="00ED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9D91D-1223-451A-8114-08B8435E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A39"/>
    <w:pPr>
      <w:ind w:left="720"/>
      <w:contextualSpacing/>
    </w:pPr>
  </w:style>
  <w:style w:type="paragraph" w:styleId="a4">
    <w:name w:val="No Spacing"/>
    <w:uiPriority w:val="1"/>
    <w:qFormat/>
    <w:rsid w:val="00081A3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AA30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A30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AB3A71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B3A71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D35F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35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18</cp:revision>
  <cp:lastPrinted>2026-04-06T07:11:00Z</cp:lastPrinted>
  <dcterms:created xsi:type="dcterms:W3CDTF">2026-04-06T05:57:00Z</dcterms:created>
  <dcterms:modified xsi:type="dcterms:W3CDTF">2026-04-23T09:23:00Z</dcterms:modified>
</cp:coreProperties>
</file>