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3F" w:rsidRPr="00086205" w:rsidRDefault="0089423F" w:rsidP="00086205">
      <w:pPr>
        <w:jc w:val="center"/>
        <w:rPr>
          <w:sz w:val="28"/>
          <w:szCs w:val="28"/>
        </w:rPr>
      </w:pPr>
    </w:p>
    <w:p w:rsidR="00AF6F32" w:rsidRPr="00086205" w:rsidRDefault="00AF6F32" w:rsidP="00086205">
      <w:pPr>
        <w:jc w:val="center"/>
        <w:rPr>
          <w:sz w:val="28"/>
          <w:szCs w:val="28"/>
        </w:rPr>
      </w:pPr>
    </w:p>
    <w:p w:rsidR="00AF6F32" w:rsidRPr="00086205" w:rsidRDefault="00AF6F32" w:rsidP="00086205">
      <w:pPr>
        <w:jc w:val="center"/>
        <w:rPr>
          <w:sz w:val="28"/>
          <w:szCs w:val="28"/>
        </w:rPr>
      </w:pPr>
    </w:p>
    <w:p w:rsidR="00AF6F32" w:rsidRPr="00086205" w:rsidRDefault="00AF6F32" w:rsidP="00086205">
      <w:pPr>
        <w:jc w:val="center"/>
        <w:rPr>
          <w:sz w:val="28"/>
          <w:szCs w:val="28"/>
        </w:rPr>
      </w:pPr>
    </w:p>
    <w:p w:rsidR="00333A1F" w:rsidRPr="00086205" w:rsidRDefault="00333A1F" w:rsidP="00086205">
      <w:pPr>
        <w:jc w:val="center"/>
        <w:rPr>
          <w:sz w:val="28"/>
          <w:szCs w:val="28"/>
        </w:rPr>
      </w:pPr>
    </w:p>
    <w:p w:rsidR="00AF6F32" w:rsidRPr="00086205" w:rsidRDefault="00AF6F32" w:rsidP="00086205">
      <w:pPr>
        <w:jc w:val="center"/>
        <w:rPr>
          <w:sz w:val="28"/>
          <w:szCs w:val="28"/>
        </w:rPr>
      </w:pPr>
    </w:p>
    <w:p w:rsidR="00333A1F" w:rsidRPr="00086205" w:rsidRDefault="00333A1F" w:rsidP="00086205">
      <w:pPr>
        <w:jc w:val="center"/>
        <w:rPr>
          <w:sz w:val="28"/>
          <w:szCs w:val="28"/>
        </w:rPr>
      </w:pPr>
    </w:p>
    <w:p w:rsidR="00333A1F" w:rsidRPr="00086205" w:rsidRDefault="00333A1F" w:rsidP="00086205">
      <w:pPr>
        <w:jc w:val="center"/>
        <w:rPr>
          <w:sz w:val="28"/>
          <w:szCs w:val="28"/>
        </w:rPr>
      </w:pPr>
    </w:p>
    <w:p w:rsidR="00AF6F32" w:rsidRPr="00086205" w:rsidRDefault="00AF6F32" w:rsidP="00086205">
      <w:pPr>
        <w:rPr>
          <w:sz w:val="28"/>
          <w:szCs w:val="28"/>
        </w:rPr>
      </w:pPr>
    </w:p>
    <w:p w:rsidR="00407F2C" w:rsidRPr="00086205" w:rsidRDefault="00407F2C" w:rsidP="00086205">
      <w:pPr>
        <w:jc w:val="center"/>
        <w:rPr>
          <w:sz w:val="28"/>
          <w:szCs w:val="28"/>
        </w:rPr>
      </w:pPr>
    </w:p>
    <w:p w:rsidR="00407F2C" w:rsidRPr="00086205" w:rsidRDefault="00407F2C" w:rsidP="00086205">
      <w:pPr>
        <w:rPr>
          <w:sz w:val="28"/>
          <w:szCs w:val="28"/>
        </w:rPr>
      </w:pPr>
    </w:p>
    <w:p w:rsidR="00912283" w:rsidRDefault="00407F2C" w:rsidP="00086205">
      <w:pPr>
        <w:jc w:val="center"/>
        <w:rPr>
          <w:sz w:val="28"/>
          <w:szCs w:val="28"/>
        </w:rPr>
      </w:pPr>
      <w:r w:rsidRPr="00086205">
        <w:rPr>
          <w:sz w:val="28"/>
          <w:szCs w:val="28"/>
        </w:rPr>
        <w:t>О внесении поправ</w:t>
      </w:r>
      <w:r w:rsidR="001C1672" w:rsidRPr="00086205">
        <w:rPr>
          <w:sz w:val="28"/>
          <w:szCs w:val="28"/>
        </w:rPr>
        <w:t>ки</w:t>
      </w:r>
      <w:r w:rsidRPr="00086205">
        <w:rPr>
          <w:sz w:val="28"/>
          <w:szCs w:val="28"/>
        </w:rPr>
        <w:t xml:space="preserve"> к редакции</w:t>
      </w:r>
      <w:r w:rsidR="00912283">
        <w:rPr>
          <w:sz w:val="28"/>
          <w:szCs w:val="28"/>
        </w:rPr>
        <w:t xml:space="preserve"> </w:t>
      </w:r>
      <w:r w:rsidRPr="00086205">
        <w:rPr>
          <w:sz w:val="28"/>
          <w:szCs w:val="28"/>
        </w:rPr>
        <w:t xml:space="preserve">проекта закона </w:t>
      </w:r>
    </w:p>
    <w:p w:rsidR="00407F2C" w:rsidRPr="00086205" w:rsidRDefault="00407F2C" w:rsidP="00086205">
      <w:pPr>
        <w:jc w:val="center"/>
        <w:rPr>
          <w:sz w:val="28"/>
          <w:szCs w:val="28"/>
        </w:rPr>
      </w:pPr>
      <w:r w:rsidRPr="00086205">
        <w:rPr>
          <w:sz w:val="28"/>
          <w:szCs w:val="28"/>
        </w:rPr>
        <w:t>Приднестровской Молдавской Республики</w:t>
      </w:r>
    </w:p>
    <w:p w:rsidR="002E11B1" w:rsidRPr="00086205" w:rsidRDefault="00407F2C" w:rsidP="00086205">
      <w:pPr>
        <w:jc w:val="center"/>
        <w:rPr>
          <w:sz w:val="28"/>
          <w:szCs w:val="28"/>
        </w:rPr>
      </w:pPr>
      <w:r w:rsidRPr="00086205">
        <w:rPr>
          <w:sz w:val="28"/>
          <w:szCs w:val="28"/>
        </w:rPr>
        <w:t xml:space="preserve">«Об </w:t>
      </w:r>
      <w:r w:rsidR="002E7DAE" w:rsidRPr="00086205">
        <w:rPr>
          <w:sz w:val="28"/>
          <w:szCs w:val="28"/>
        </w:rPr>
        <w:t xml:space="preserve">основах налоговой системы </w:t>
      </w:r>
      <w:r w:rsidRPr="00086205">
        <w:rPr>
          <w:sz w:val="28"/>
          <w:szCs w:val="28"/>
        </w:rPr>
        <w:t>в Приднестровской Молдавской Республике»</w:t>
      </w:r>
      <w:r w:rsidR="002E11B1" w:rsidRPr="00086205">
        <w:rPr>
          <w:sz w:val="28"/>
          <w:szCs w:val="28"/>
        </w:rPr>
        <w:t>, с учетом принят</w:t>
      </w:r>
      <w:r w:rsidR="003C4B1F" w:rsidRPr="00086205">
        <w:rPr>
          <w:sz w:val="28"/>
          <w:szCs w:val="28"/>
        </w:rPr>
        <w:t>ой</w:t>
      </w:r>
      <w:r w:rsidR="002E11B1" w:rsidRPr="00086205">
        <w:rPr>
          <w:sz w:val="28"/>
          <w:szCs w:val="28"/>
        </w:rPr>
        <w:t xml:space="preserve"> во втором чтении поправ</w:t>
      </w:r>
      <w:r w:rsidR="003C4B1F" w:rsidRPr="00086205">
        <w:rPr>
          <w:sz w:val="28"/>
          <w:szCs w:val="28"/>
        </w:rPr>
        <w:t>ки</w:t>
      </w:r>
    </w:p>
    <w:p w:rsidR="00407F2C" w:rsidRPr="00086205" w:rsidRDefault="00407F2C" w:rsidP="00086205">
      <w:pPr>
        <w:shd w:val="clear" w:color="auto" w:fill="FFFFFF"/>
        <w:ind w:firstLine="709"/>
        <w:jc w:val="both"/>
        <w:rPr>
          <w:sz w:val="28"/>
          <w:szCs w:val="28"/>
        </w:rPr>
      </w:pPr>
    </w:p>
    <w:p w:rsidR="00407F2C" w:rsidRPr="00086205" w:rsidRDefault="00407F2C" w:rsidP="00086205">
      <w:pPr>
        <w:autoSpaceDE w:val="0"/>
        <w:autoSpaceDN w:val="0"/>
        <w:adjustRightInd w:val="0"/>
        <w:ind w:firstLine="709"/>
        <w:jc w:val="both"/>
        <w:rPr>
          <w:rFonts w:eastAsia="Calibri"/>
          <w:sz w:val="28"/>
          <w:szCs w:val="28"/>
          <w:lang w:eastAsia="en-US"/>
        </w:rPr>
      </w:pPr>
      <w:r w:rsidRPr="00086205">
        <w:rPr>
          <w:rFonts w:eastAsia="Calibri"/>
          <w:sz w:val="28"/>
          <w:szCs w:val="28"/>
          <w:lang w:eastAsia="en-US"/>
        </w:rPr>
        <w:t xml:space="preserve">В соответствии со статьей 72 Конституции Приднестровской Молдавской Республики: </w:t>
      </w:r>
    </w:p>
    <w:p w:rsidR="00407F2C" w:rsidRPr="00086205" w:rsidRDefault="00407F2C" w:rsidP="00086205">
      <w:pPr>
        <w:autoSpaceDE w:val="0"/>
        <w:autoSpaceDN w:val="0"/>
        <w:adjustRightInd w:val="0"/>
        <w:ind w:firstLine="709"/>
        <w:jc w:val="both"/>
        <w:rPr>
          <w:sz w:val="28"/>
          <w:szCs w:val="28"/>
        </w:rPr>
      </w:pPr>
    </w:p>
    <w:p w:rsidR="00407F2C" w:rsidRPr="00086205" w:rsidRDefault="00407F2C" w:rsidP="00086205">
      <w:pPr>
        <w:ind w:firstLine="709"/>
        <w:jc w:val="both"/>
        <w:rPr>
          <w:sz w:val="28"/>
          <w:szCs w:val="28"/>
        </w:rPr>
      </w:pPr>
      <w:r w:rsidRPr="00086205">
        <w:rPr>
          <w:sz w:val="28"/>
          <w:szCs w:val="28"/>
        </w:rPr>
        <w:t>1. Направить поправк</w:t>
      </w:r>
      <w:r w:rsidR="001C1672" w:rsidRPr="00086205">
        <w:rPr>
          <w:sz w:val="28"/>
          <w:szCs w:val="28"/>
        </w:rPr>
        <w:t>у</w:t>
      </w:r>
      <w:r w:rsidRPr="00086205">
        <w:rPr>
          <w:sz w:val="28"/>
          <w:szCs w:val="28"/>
        </w:rPr>
        <w:t xml:space="preserve"> к редакции проекта закона Приднестровской Молдавской Республики «Об </w:t>
      </w:r>
      <w:r w:rsidR="002E7DAE" w:rsidRPr="00086205">
        <w:rPr>
          <w:sz w:val="28"/>
          <w:szCs w:val="28"/>
        </w:rPr>
        <w:t>основах налоговой системы</w:t>
      </w:r>
      <w:r w:rsidRPr="00086205">
        <w:rPr>
          <w:sz w:val="28"/>
          <w:szCs w:val="28"/>
        </w:rPr>
        <w:t xml:space="preserve"> в Приднестровской Молдавской Республике»</w:t>
      </w:r>
      <w:r w:rsidR="00DA6E0A" w:rsidRPr="00086205">
        <w:rPr>
          <w:sz w:val="28"/>
          <w:szCs w:val="28"/>
        </w:rPr>
        <w:t xml:space="preserve">, с учетом принятой во втором чтении поправки </w:t>
      </w:r>
      <w:r w:rsidRPr="00086205">
        <w:rPr>
          <w:sz w:val="28"/>
          <w:szCs w:val="28"/>
        </w:rPr>
        <w:t xml:space="preserve">(папка № </w:t>
      </w:r>
      <w:r w:rsidR="002E7DAE" w:rsidRPr="00086205">
        <w:rPr>
          <w:sz w:val="28"/>
          <w:szCs w:val="28"/>
        </w:rPr>
        <w:t>1197</w:t>
      </w:r>
      <w:r w:rsidRPr="00086205">
        <w:rPr>
          <w:sz w:val="28"/>
          <w:szCs w:val="28"/>
        </w:rPr>
        <w:t xml:space="preserve"> (VI</w:t>
      </w:r>
      <w:r w:rsidRPr="00086205">
        <w:rPr>
          <w:sz w:val="28"/>
          <w:szCs w:val="28"/>
          <w:lang w:val="en-US"/>
        </w:rPr>
        <w:t>I</w:t>
      </w:r>
      <w:r w:rsidRPr="00086205">
        <w:rPr>
          <w:sz w:val="28"/>
          <w:szCs w:val="28"/>
        </w:rPr>
        <w:t xml:space="preserve">)), представленного в качестве законодательной инициативы </w:t>
      </w:r>
      <w:r w:rsidRPr="00912283">
        <w:rPr>
          <w:spacing w:val="-4"/>
          <w:sz w:val="28"/>
          <w:szCs w:val="28"/>
        </w:rPr>
        <w:t xml:space="preserve">Бендерским городским Советом народных депутатов (Решение № </w:t>
      </w:r>
      <w:r w:rsidR="006F266B" w:rsidRPr="00912283">
        <w:rPr>
          <w:spacing w:val="-4"/>
          <w:sz w:val="28"/>
          <w:szCs w:val="28"/>
        </w:rPr>
        <w:t>16</w:t>
      </w:r>
      <w:r w:rsidRPr="00912283">
        <w:rPr>
          <w:spacing w:val="-4"/>
          <w:sz w:val="28"/>
          <w:szCs w:val="28"/>
        </w:rPr>
        <w:t xml:space="preserve"> от 16 ноября </w:t>
      </w:r>
      <w:r w:rsidRPr="00086205">
        <w:rPr>
          <w:sz w:val="28"/>
          <w:szCs w:val="28"/>
        </w:rPr>
        <w:t xml:space="preserve">2023 года 45 сессии </w:t>
      </w:r>
      <w:r w:rsidRPr="00086205">
        <w:rPr>
          <w:sz w:val="28"/>
          <w:szCs w:val="28"/>
          <w:lang w:val="en-US"/>
        </w:rPr>
        <w:t>XXVI</w:t>
      </w:r>
      <w:r w:rsidRPr="00086205">
        <w:rPr>
          <w:sz w:val="28"/>
          <w:szCs w:val="28"/>
        </w:rPr>
        <w:t xml:space="preserve"> созыва), на рассмотрение в Верховный Совет Приднестровской Молдавской Республики (прилагается).</w:t>
      </w:r>
    </w:p>
    <w:p w:rsidR="00407F2C" w:rsidRPr="00F96B2B" w:rsidRDefault="00407F2C" w:rsidP="00086205">
      <w:pPr>
        <w:autoSpaceDE w:val="0"/>
        <w:autoSpaceDN w:val="0"/>
        <w:adjustRightInd w:val="0"/>
        <w:ind w:firstLine="709"/>
        <w:jc w:val="both"/>
        <w:rPr>
          <w:sz w:val="10"/>
          <w:szCs w:val="10"/>
        </w:rPr>
      </w:pPr>
    </w:p>
    <w:p w:rsidR="00407F2C" w:rsidRDefault="00407F2C" w:rsidP="00086205">
      <w:pPr>
        <w:autoSpaceDE w:val="0"/>
        <w:autoSpaceDN w:val="0"/>
        <w:adjustRightInd w:val="0"/>
        <w:ind w:firstLine="709"/>
        <w:jc w:val="both"/>
        <w:rPr>
          <w:rFonts w:eastAsiaTheme="minorHAnsi"/>
          <w:color w:val="000000"/>
          <w:spacing w:val="-6"/>
          <w:sz w:val="28"/>
          <w:szCs w:val="28"/>
          <w:lang w:eastAsia="en-US"/>
        </w:rPr>
      </w:pPr>
      <w:r w:rsidRPr="00F96B2B">
        <w:rPr>
          <w:rFonts w:eastAsiaTheme="minorHAnsi"/>
          <w:color w:val="000000"/>
          <w:spacing w:val="-6"/>
          <w:sz w:val="28"/>
          <w:szCs w:val="28"/>
          <w:lang w:eastAsia="en-US"/>
        </w:rPr>
        <w:t xml:space="preserve">2*. </w:t>
      </w:r>
    </w:p>
    <w:p w:rsidR="00DF2521" w:rsidRPr="00F96B2B" w:rsidRDefault="00DF2521" w:rsidP="00086205">
      <w:pPr>
        <w:autoSpaceDE w:val="0"/>
        <w:autoSpaceDN w:val="0"/>
        <w:adjustRightInd w:val="0"/>
        <w:ind w:firstLine="709"/>
        <w:jc w:val="both"/>
        <w:rPr>
          <w:spacing w:val="-4"/>
          <w:sz w:val="28"/>
          <w:szCs w:val="28"/>
        </w:rPr>
      </w:pPr>
    </w:p>
    <w:p w:rsidR="00407F2C" w:rsidRPr="00086205" w:rsidRDefault="00407F2C" w:rsidP="00086205">
      <w:pPr>
        <w:tabs>
          <w:tab w:val="left" w:pos="851"/>
          <w:tab w:val="left" w:pos="993"/>
        </w:tabs>
        <w:autoSpaceDE w:val="0"/>
        <w:autoSpaceDN w:val="0"/>
        <w:adjustRightInd w:val="0"/>
        <w:ind w:firstLine="709"/>
        <w:jc w:val="both"/>
        <w:rPr>
          <w:rFonts w:eastAsiaTheme="minorHAnsi"/>
          <w:color w:val="000000"/>
          <w:sz w:val="28"/>
          <w:szCs w:val="28"/>
          <w:lang w:eastAsia="en-US"/>
        </w:rPr>
      </w:pPr>
      <w:r w:rsidRPr="00086205">
        <w:rPr>
          <w:color w:val="222222"/>
          <w:sz w:val="28"/>
          <w:szCs w:val="28"/>
        </w:rPr>
        <w:t>*- не для печати.</w:t>
      </w:r>
    </w:p>
    <w:p w:rsidR="00407F2C" w:rsidRDefault="00407F2C" w:rsidP="00086205">
      <w:pPr>
        <w:autoSpaceDE w:val="0"/>
        <w:autoSpaceDN w:val="0"/>
        <w:adjustRightInd w:val="0"/>
        <w:ind w:firstLine="709"/>
        <w:jc w:val="both"/>
        <w:rPr>
          <w:sz w:val="28"/>
          <w:szCs w:val="28"/>
          <w:lang w:eastAsia="en-US"/>
        </w:rPr>
      </w:pPr>
    </w:p>
    <w:p w:rsidR="00DF2521" w:rsidRDefault="00DF2521" w:rsidP="00086205">
      <w:pPr>
        <w:autoSpaceDE w:val="0"/>
        <w:autoSpaceDN w:val="0"/>
        <w:adjustRightInd w:val="0"/>
        <w:ind w:firstLine="709"/>
        <w:jc w:val="both"/>
        <w:rPr>
          <w:sz w:val="28"/>
          <w:szCs w:val="28"/>
          <w:lang w:eastAsia="en-US"/>
        </w:rPr>
      </w:pPr>
    </w:p>
    <w:p w:rsidR="00F96B2B" w:rsidRPr="00086205" w:rsidRDefault="00F96B2B" w:rsidP="00086205">
      <w:pPr>
        <w:autoSpaceDE w:val="0"/>
        <w:autoSpaceDN w:val="0"/>
        <w:adjustRightInd w:val="0"/>
        <w:ind w:firstLine="709"/>
        <w:jc w:val="both"/>
        <w:rPr>
          <w:sz w:val="28"/>
          <w:szCs w:val="28"/>
          <w:lang w:eastAsia="en-US"/>
        </w:rPr>
      </w:pPr>
    </w:p>
    <w:p w:rsidR="00912283" w:rsidRDefault="00912283" w:rsidP="00912283">
      <w:pPr>
        <w:jc w:val="both"/>
      </w:pPr>
      <w:r>
        <w:t>ПРЕЗИДЕНТ                                                                                                В.КРАСНОСЕЛЬСКИЙ</w:t>
      </w:r>
    </w:p>
    <w:p w:rsidR="00F96B2B" w:rsidRDefault="00F96B2B" w:rsidP="00912283">
      <w:pPr>
        <w:ind w:firstLine="426"/>
        <w:rPr>
          <w:sz w:val="18"/>
          <w:szCs w:val="18"/>
        </w:rPr>
      </w:pPr>
    </w:p>
    <w:p w:rsidR="00DF2521" w:rsidRDefault="00DF2521" w:rsidP="00912283">
      <w:pPr>
        <w:ind w:firstLine="426"/>
        <w:rPr>
          <w:sz w:val="18"/>
          <w:szCs w:val="18"/>
        </w:rPr>
      </w:pPr>
    </w:p>
    <w:p w:rsidR="00DF2521" w:rsidRPr="009550B5" w:rsidRDefault="00DF2521" w:rsidP="00912283">
      <w:pPr>
        <w:ind w:firstLine="426"/>
        <w:rPr>
          <w:sz w:val="18"/>
          <w:szCs w:val="18"/>
        </w:rPr>
      </w:pPr>
    </w:p>
    <w:p w:rsidR="00912283" w:rsidRPr="009550B5" w:rsidRDefault="00912283" w:rsidP="00912283">
      <w:pPr>
        <w:ind w:firstLine="426"/>
        <w:rPr>
          <w:sz w:val="28"/>
          <w:szCs w:val="28"/>
        </w:rPr>
      </w:pPr>
      <w:r w:rsidRPr="009550B5">
        <w:rPr>
          <w:sz w:val="28"/>
          <w:szCs w:val="28"/>
        </w:rPr>
        <w:t>г. Тирасполь</w:t>
      </w:r>
    </w:p>
    <w:p w:rsidR="00912283" w:rsidRPr="009550B5" w:rsidRDefault="00912283" w:rsidP="00912283">
      <w:pPr>
        <w:rPr>
          <w:sz w:val="28"/>
          <w:szCs w:val="28"/>
        </w:rPr>
      </w:pPr>
      <w:r w:rsidRPr="009550B5">
        <w:rPr>
          <w:sz w:val="28"/>
          <w:szCs w:val="28"/>
        </w:rPr>
        <w:t xml:space="preserve">    </w:t>
      </w:r>
      <w:r w:rsidR="009550B5">
        <w:rPr>
          <w:sz w:val="28"/>
          <w:szCs w:val="28"/>
        </w:rPr>
        <w:t xml:space="preserve"> </w:t>
      </w:r>
      <w:r w:rsidRPr="009550B5">
        <w:rPr>
          <w:sz w:val="28"/>
          <w:szCs w:val="28"/>
        </w:rPr>
        <w:t xml:space="preserve"> 1</w:t>
      </w:r>
      <w:r w:rsidR="009550B5">
        <w:rPr>
          <w:sz w:val="28"/>
          <w:szCs w:val="28"/>
        </w:rPr>
        <w:t>9</w:t>
      </w:r>
      <w:r w:rsidRPr="009550B5">
        <w:rPr>
          <w:sz w:val="28"/>
          <w:szCs w:val="28"/>
        </w:rPr>
        <w:t xml:space="preserve"> мая 2026 г.</w:t>
      </w:r>
    </w:p>
    <w:p w:rsidR="00912283" w:rsidRPr="009550B5" w:rsidRDefault="009550B5" w:rsidP="00912283">
      <w:pPr>
        <w:ind w:firstLine="426"/>
        <w:rPr>
          <w:sz w:val="28"/>
          <w:szCs w:val="28"/>
        </w:rPr>
      </w:pPr>
      <w:r>
        <w:rPr>
          <w:sz w:val="28"/>
          <w:szCs w:val="28"/>
        </w:rPr>
        <w:t xml:space="preserve">   № 173</w:t>
      </w:r>
      <w:r w:rsidR="00912283" w:rsidRPr="009550B5">
        <w:rPr>
          <w:sz w:val="28"/>
          <w:szCs w:val="28"/>
        </w:rPr>
        <w:t>рп</w:t>
      </w:r>
    </w:p>
    <w:p w:rsidR="00DF2521" w:rsidRDefault="00DF2521" w:rsidP="00F96B2B">
      <w:pPr>
        <w:ind w:left="5954"/>
        <w:jc w:val="both"/>
      </w:pPr>
    </w:p>
    <w:p w:rsidR="00DF2521" w:rsidRDefault="00DF2521" w:rsidP="00F96B2B">
      <w:pPr>
        <w:ind w:left="5954"/>
        <w:jc w:val="both"/>
      </w:pPr>
    </w:p>
    <w:p w:rsidR="00DF2521" w:rsidRDefault="00DF2521" w:rsidP="00F96B2B">
      <w:pPr>
        <w:ind w:left="5954"/>
        <w:jc w:val="both"/>
      </w:pPr>
    </w:p>
    <w:p w:rsidR="00DF2521" w:rsidRDefault="00DF2521" w:rsidP="00F96B2B">
      <w:pPr>
        <w:ind w:left="5954"/>
        <w:jc w:val="both"/>
      </w:pPr>
    </w:p>
    <w:p w:rsidR="00DF2521" w:rsidRDefault="00DF2521" w:rsidP="00F96B2B">
      <w:pPr>
        <w:ind w:left="5954"/>
        <w:jc w:val="both"/>
      </w:pPr>
    </w:p>
    <w:p w:rsidR="00DF2521" w:rsidRDefault="00DF2521" w:rsidP="00F96B2B">
      <w:pPr>
        <w:ind w:left="5954"/>
        <w:jc w:val="both"/>
      </w:pPr>
    </w:p>
    <w:p w:rsidR="00DF2521" w:rsidRDefault="00DF2521" w:rsidP="00F96B2B">
      <w:pPr>
        <w:ind w:left="5954"/>
        <w:jc w:val="both"/>
      </w:pPr>
    </w:p>
    <w:p w:rsidR="00DF2521" w:rsidRDefault="00DF2521" w:rsidP="00F96B2B">
      <w:pPr>
        <w:ind w:left="5954"/>
        <w:jc w:val="both"/>
      </w:pPr>
    </w:p>
    <w:p w:rsidR="00DF2521" w:rsidRDefault="00DF2521" w:rsidP="00F96B2B">
      <w:pPr>
        <w:ind w:left="5954"/>
        <w:jc w:val="both"/>
      </w:pPr>
    </w:p>
    <w:p w:rsidR="00DF2521" w:rsidRDefault="00DF2521" w:rsidP="00F96B2B">
      <w:pPr>
        <w:ind w:left="5954"/>
        <w:jc w:val="both"/>
      </w:pPr>
    </w:p>
    <w:p w:rsidR="00DF2521" w:rsidRDefault="00DF2521" w:rsidP="00F96B2B">
      <w:pPr>
        <w:ind w:left="5954"/>
        <w:jc w:val="both"/>
      </w:pPr>
    </w:p>
    <w:p w:rsidR="00DF2521" w:rsidRDefault="00DF2521" w:rsidP="00F96B2B">
      <w:pPr>
        <w:ind w:left="5954"/>
        <w:jc w:val="both"/>
      </w:pPr>
    </w:p>
    <w:p w:rsidR="00DF2521" w:rsidRDefault="00DF2521" w:rsidP="00F96B2B">
      <w:pPr>
        <w:ind w:left="5954"/>
        <w:jc w:val="both"/>
      </w:pPr>
    </w:p>
    <w:p w:rsidR="00912283" w:rsidRPr="009550B5" w:rsidRDefault="00912283" w:rsidP="00F96B2B">
      <w:pPr>
        <w:ind w:left="5954"/>
        <w:jc w:val="both"/>
      </w:pPr>
      <w:bookmarkStart w:id="0" w:name="_GoBack"/>
      <w:bookmarkEnd w:id="0"/>
      <w:r w:rsidRPr="009550B5">
        <w:lastRenderedPageBreak/>
        <w:t>ПРИЛОЖЕНИЕ № 1</w:t>
      </w:r>
    </w:p>
    <w:p w:rsidR="00912283" w:rsidRPr="009550B5" w:rsidRDefault="00912283" w:rsidP="00F96B2B">
      <w:pPr>
        <w:ind w:left="5954"/>
        <w:jc w:val="both"/>
        <w:rPr>
          <w:sz w:val="28"/>
          <w:szCs w:val="28"/>
        </w:rPr>
      </w:pPr>
      <w:proofErr w:type="gramStart"/>
      <w:r w:rsidRPr="009550B5">
        <w:rPr>
          <w:sz w:val="28"/>
          <w:szCs w:val="28"/>
        </w:rPr>
        <w:t>к</w:t>
      </w:r>
      <w:proofErr w:type="gramEnd"/>
      <w:r w:rsidRPr="009550B5">
        <w:rPr>
          <w:sz w:val="28"/>
          <w:szCs w:val="28"/>
        </w:rPr>
        <w:t xml:space="preserve"> Распоряжению Президента</w:t>
      </w:r>
    </w:p>
    <w:p w:rsidR="00912283" w:rsidRPr="009550B5" w:rsidRDefault="00912283" w:rsidP="00F96B2B">
      <w:pPr>
        <w:ind w:left="5954"/>
        <w:jc w:val="both"/>
        <w:rPr>
          <w:sz w:val="28"/>
          <w:szCs w:val="28"/>
        </w:rPr>
      </w:pPr>
      <w:r w:rsidRPr="009550B5">
        <w:rPr>
          <w:sz w:val="28"/>
          <w:szCs w:val="28"/>
        </w:rPr>
        <w:t>Приднестровской Молдавской</w:t>
      </w:r>
    </w:p>
    <w:p w:rsidR="00912283" w:rsidRPr="009550B5" w:rsidRDefault="00912283" w:rsidP="00F96B2B">
      <w:pPr>
        <w:ind w:left="5954"/>
        <w:jc w:val="both"/>
        <w:rPr>
          <w:sz w:val="28"/>
          <w:szCs w:val="28"/>
        </w:rPr>
      </w:pPr>
      <w:r w:rsidRPr="009550B5">
        <w:rPr>
          <w:sz w:val="28"/>
          <w:szCs w:val="28"/>
        </w:rPr>
        <w:t>Республики</w:t>
      </w:r>
    </w:p>
    <w:p w:rsidR="00912283" w:rsidRPr="009550B5" w:rsidRDefault="00912283" w:rsidP="00F96B2B">
      <w:pPr>
        <w:ind w:left="5954"/>
        <w:jc w:val="both"/>
        <w:rPr>
          <w:sz w:val="28"/>
          <w:szCs w:val="28"/>
        </w:rPr>
      </w:pPr>
      <w:r w:rsidRPr="009550B5">
        <w:rPr>
          <w:sz w:val="28"/>
          <w:szCs w:val="28"/>
        </w:rPr>
        <w:t xml:space="preserve">от </w:t>
      </w:r>
      <w:r w:rsidR="00BD57E7" w:rsidRPr="009550B5">
        <w:rPr>
          <w:sz w:val="28"/>
          <w:szCs w:val="28"/>
        </w:rPr>
        <w:t>1</w:t>
      </w:r>
      <w:r w:rsidR="00BD57E7">
        <w:rPr>
          <w:sz w:val="28"/>
          <w:szCs w:val="28"/>
        </w:rPr>
        <w:t>9</w:t>
      </w:r>
      <w:r w:rsidR="00BD57E7" w:rsidRPr="009550B5">
        <w:rPr>
          <w:sz w:val="28"/>
          <w:szCs w:val="28"/>
        </w:rPr>
        <w:t xml:space="preserve"> мая 2026 </w:t>
      </w:r>
      <w:r w:rsidR="00BD57E7">
        <w:rPr>
          <w:sz w:val="28"/>
          <w:szCs w:val="28"/>
        </w:rPr>
        <w:t>года</w:t>
      </w:r>
      <w:r w:rsidRPr="009550B5">
        <w:rPr>
          <w:sz w:val="28"/>
          <w:szCs w:val="28"/>
        </w:rPr>
        <w:t xml:space="preserve"> №</w:t>
      </w:r>
      <w:r w:rsidR="00BD57E7">
        <w:rPr>
          <w:sz w:val="28"/>
          <w:szCs w:val="28"/>
        </w:rPr>
        <w:t xml:space="preserve"> 173рп</w:t>
      </w:r>
    </w:p>
    <w:p w:rsidR="00912283" w:rsidRPr="009550B5" w:rsidRDefault="00912283" w:rsidP="00912283">
      <w:pPr>
        <w:ind w:firstLine="426"/>
        <w:rPr>
          <w:sz w:val="28"/>
          <w:szCs w:val="28"/>
        </w:rPr>
      </w:pPr>
    </w:p>
    <w:p w:rsidR="00407F2C" w:rsidRPr="00086205" w:rsidRDefault="00407F2C" w:rsidP="00086205">
      <w:pPr>
        <w:ind w:left="5812"/>
        <w:jc w:val="both"/>
        <w:rPr>
          <w:sz w:val="28"/>
          <w:szCs w:val="28"/>
        </w:rPr>
      </w:pPr>
    </w:p>
    <w:p w:rsidR="00407F2C" w:rsidRPr="00086205" w:rsidRDefault="00407F2C" w:rsidP="00086205">
      <w:pPr>
        <w:ind w:left="5812"/>
        <w:jc w:val="both"/>
        <w:rPr>
          <w:sz w:val="28"/>
          <w:szCs w:val="28"/>
        </w:rPr>
      </w:pPr>
    </w:p>
    <w:p w:rsidR="00407F2C" w:rsidRPr="00086205" w:rsidRDefault="00407F2C" w:rsidP="00086205">
      <w:pPr>
        <w:jc w:val="center"/>
        <w:rPr>
          <w:sz w:val="28"/>
          <w:szCs w:val="28"/>
        </w:rPr>
      </w:pPr>
      <w:r w:rsidRPr="00086205">
        <w:rPr>
          <w:sz w:val="28"/>
          <w:szCs w:val="28"/>
        </w:rPr>
        <w:t>Поправк</w:t>
      </w:r>
      <w:r w:rsidR="0085340D" w:rsidRPr="00086205">
        <w:rPr>
          <w:sz w:val="28"/>
          <w:szCs w:val="28"/>
        </w:rPr>
        <w:t>а</w:t>
      </w:r>
      <w:r w:rsidRPr="00086205">
        <w:rPr>
          <w:sz w:val="28"/>
          <w:szCs w:val="28"/>
        </w:rPr>
        <w:t xml:space="preserve"> </w:t>
      </w:r>
    </w:p>
    <w:p w:rsidR="00407F2C" w:rsidRPr="00086205" w:rsidRDefault="00407F2C" w:rsidP="00086205">
      <w:pPr>
        <w:jc w:val="center"/>
        <w:rPr>
          <w:sz w:val="28"/>
          <w:szCs w:val="28"/>
        </w:rPr>
      </w:pPr>
      <w:proofErr w:type="gramStart"/>
      <w:r w:rsidRPr="00086205">
        <w:rPr>
          <w:sz w:val="28"/>
          <w:szCs w:val="28"/>
        </w:rPr>
        <w:t>к</w:t>
      </w:r>
      <w:proofErr w:type="gramEnd"/>
      <w:r w:rsidRPr="00086205">
        <w:rPr>
          <w:sz w:val="28"/>
          <w:szCs w:val="28"/>
        </w:rPr>
        <w:t xml:space="preserve"> принятой во втором чтении редакции проекта закона</w:t>
      </w:r>
    </w:p>
    <w:p w:rsidR="00407F2C" w:rsidRPr="00086205" w:rsidRDefault="00407F2C" w:rsidP="00086205">
      <w:pPr>
        <w:jc w:val="center"/>
        <w:rPr>
          <w:sz w:val="28"/>
          <w:szCs w:val="28"/>
        </w:rPr>
      </w:pPr>
      <w:r w:rsidRPr="00086205">
        <w:rPr>
          <w:sz w:val="28"/>
          <w:szCs w:val="28"/>
        </w:rPr>
        <w:t>Приднестровской Молдавской Республики</w:t>
      </w:r>
    </w:p>
    <w:p w:rsidR="00407F2C" w:rsidRPr="00086205" w:rsidRDefault="00407F2C" w:rsidP="00086205">
      <w:pPr>
        <w:jc w:val="center"/>
        <w:rPr>
          <w:sz w:val="28"/>
          <w:szCs w:val="28"/>
        </w:rPr>
      </w:pPr>
      <w:r w:rsidRPr="00086205">
        <w:rPr>
          <w:sz w:val="28"/>
          <w:szCs w:val="28"/>
        </w:rPr>
        <w:t xml:space="preserve">«Об </w:t>
      </w:r>
      <w:r w:rsidR="006F266B" w:rsidRPr="00086205">
        <w:rPr>
          <w:sz w:val="28"/>
          <w:szCs w:val="28"/>
        </w:rPr>
        <w:t>основах налоговой системы</w:t>
      </w:r>
      <w:r w:rsidRPr="00086205">
        <w:rPr>
          <w:sz w:val="28"/>
          <w:szCs w:val="28"/>
        </w:rPr>
        <w:t xml:space="preserve"> в Приднестровской Молдавской Республике»</w:t>
      </w:r>
      <w:r w:rsidR="00881E26" w:rsidRPr="00086205">
        <w:rPr>
          <w:sz w:val="28"/>
          <w:szCs w:val="28"/>
        </w:rPr>
        <w:t>, с учетом принятой во втором чтении поправки</w:t>
      </w:r>
    </w:p>
    <w:p w:rsidR="00407F2C" w:rsidRPr="00086205" w:rsidRDefault="00407F2C" w:rsidP="00086205">
      <w:pPr>
        <w:autoSpaceDE w:val="0"/>
        <w:autoSpaceDN w:val="0"/>
        <w:adjustRightInd w:val="0"/>
        <w:ind w:firstLine="709"/>
        <w:jc w:val="both"/>
        <w:rPr>
          <w:color w:val="000000"/>
          <w:sz w:val="28"/>
          <w:szCs w:val="28"/>
        </w:rPr>
      </w:pPr>
    </w:p>
    <w:p w:rsidR="00407F2C" w:rsidRPr="00086205" w:rsidRDefault="00407F2C" w:rsidP="00086205">
      <w:pPr>
        <w:autoSpaceDE w:val="0"/>
        <w:autoSpaceDN w:val="0"/>
        <w:adjustRightInd w:val="0"/>
        <w:ind w:firstLine="709"/>
        <w:jc w:val="both"/>
        <w:rPr>
          <w:color w:val="000000"/>
          <w:sz w:val="28"/>
          <w:szCs w:val="28"/>
        </w:rPr>
      </w:pPr>
    </w:p>
    <w:p w:rsidR="008B6524" w:rsidRPr="00086205" w:rsidRDefault="00407F2C" w:rsidP="00AB339A">
      <w:pPr>
        <w:pStyle w:val="a4"/>
        <w:ind w:firstLine="708"/>
        <w:jc w:val="both"/>
        <w:rPr>
          <w:rFonts w:ascii="Times New Roman" w:hAnsi="Times New Roman" w:cs="Times New Roman"/>
          <w:color w:val="000000"/>
          <w:sz w:val="28"/>
          <w:szCs w:val="28"/>
        </w:rPr>
      </w:pPr>
      <w:r w:rsidRPr="00086205">
        <w:rPr>
          <w:rFonts w:ascii="Times New Roman" w:hAnsi="Times New Roman" w:cs="Times New Roman"/>
          <w:sz w:val="28"/>
          <w:szCs w:val="28"/>
        </w:rPr>
        <w:t xml:space="preserve">Рассмотрев редакцию проекта закона Приднестровской Молдавской Республики «Об </w:t>
      </w:r>
      <w:r w:rsidR="006F266B" w:rsidRPr="00086205">
        <w:rPr>
          <w:rFonts w:ascii="Times New Roman" w:hAnsi="Times New Roman" w:cs="Times New Roman"/>
          <w:sz w:val="28"/>
          <w:szCs w:val="28"/>
        </w:rPr>
        <w:t>основах налоговой системы</w:t>
      </w:r>
      <w:r w:rsidRPr="00086205">
        <w:rPr>
          <w:rFonts w:ascii="Times New Roman" w:hAnsi="Times New Roman" w:cs="Times New Roman"/>
          <w:sz w:val="28"/>
          <w:szCs w:val="28"/>
        </w:rPr>
        <w:t xml:space="preserve"> в Приднестровской Молдавской </w:t>
      </w:r>
      <w:r w:rsidRPr="00AB339A">
        <w:rPr>
          <w:rFonts w:ascii="Times New Roman" w:hAnsi="Times New Roman" w:cs="Times New Roman"/>
          <w:spacing w:val="-4"/>
          <w:sz w:val="28"/>
          <w:szCs w:val="28"/>
        </w:rPr>
        <w:t xml:space="preserve">Республике», </w:t>
      </w:r>
      <w:r w:rsidR="003C4B1F" w:rsidRPr="00AB339A">
        <w:rPr>
          <w:rFonts w:ascii="Times New Roman" w:hAnsi="Times New Roman" w:cs="Times New Roman"/>
          <w:spacing w:val="-4"/>
          <w:sz w:val="28"/>
          <w:szCs w:val="28"/>
        </w:rPr>
        <w:t>с учетом принятой во втором чтении поправки (папка № 1197 (VI</w:t>
      </w:r>
      <w:r w:rsidR="003C4B1F" w:rsidRPr="00AB339A">
        <w:rPr>
          <w:rFonts w:ascii="Times New Roman" w:hAnsi="Times New Roman" w:cs="Times New Roman"/>
          <w:spacing w:val="-4"/>
          <w:sz w:val="28"/>
          <w:szCs w:val="28"/>
          <w:lang w:val="en-US"/>
        </w:rPr>
        <w:t>I</w:t>
      </w:r>
      <w:r w:rsidR="003C4B1F" w:rsidRPr="00AB339A">
        <w:rPr>
          <w:rFonts w:ascii="Times New Roman" w:hAnsi="Times New Roman" w:cs="Times New Roman"/>
          <w:spacing w:val="-4"/>
          <w:sz w:val="28"/>
          <w:szCs w:val="28"/>
        </w:rPr>
        <w:t>))</w:t>
      </w:r>
      <w:r w:rsidRPr="00AB339A">
        <w:rPr>
          <w:rFonts w:ascii="Times New Roman" w:hAnsi="Times New Roman" w:cs="Times New Roman"/>
          <w:spacing w:val="-4"/>
          <w:sz w:val="28"/>
          <w:szCs w:val="28"/>
        </w:rPr>
        <w:t>,</w:t>
      </w:r>
      <w:r w:rsidR="009B45A5">
        <w:rPr>
          <w:rFonts w:ascii="Times New Roman" w:hAnsi="Times New Roman" w:cs="Times New Roman"/>
          <w:sz w:val="28"/>
          <w:szCs w:val="28"/>
        </w:rPr>
        <w:t xml:space="preserve"> представленного</w:t>
      </w:r>
      <w:r w:rsidRPr="00086205">
        <w:rPr>
          <w:rFonts w:ascii="Times New Roman" w:hAnsi="Times New Roman" w:cs="Times New Roman"/>
          <w:sz w:val="28"/>
          <w:szCs w:val="28"/>
        </w:rPr>
        <w:t xml:space="preserve"> в качестве законодательной инициативы Бендерским городским Советом народных депутатов (Решение № 17 от 16 ноября 2023 года 45 сессии </w:t>
      </w:r>
      <w:r w:rsidRPr="00086205">
        <w:rPr>
          <w:rFonts w:ascii="Times New Roman" w:hAnsi="Times New Roman" w:cs="Times New Roman"/>
          <w:sz w:val="28"/>
          <w:szCs w:val="28"/>
          <w:lang w:val="en-US"/>
        </w:rPr>
        <w:t>XXVI</w:t>
      </w:r>
      <w:r w:rsidRPr="00086205">
        <w:rPr>
          <w:rFonts w:ascii="Times New Roman" w:hAnsi="Times New Roman" w:cs="Times New Roman"/>
          <w:sz w:val="28"/>
          <w:szCs w:val="28"/>
        </w:rPr>
        <w:t xml:space="preserve"> созыва),</w:t>
      </w:r>
      <w:r w:rsidRPr="00086205">
        <w:rPr>
          <w:rFonts w:ascii="Times New Roman" w:hAnsi="Times New Roman" w:cs="Times New Roman"/>
          <w:color w:val="000000"/>
          <w:sz w:val="28"/>
          <w:szCs w:val="28"/>
        </w:rPr>
        <w:t xml:space="preserve"> Президент Приднестровской Молдавской Республики </w:t>
      </w:r>
      <w:r w:rsidR="00AB339A">
        <w:rPr>
          <w:rFonts w:ascii="Times New Roman" w:hAnsi="Times New Roman" w:cs="Times New Roman"/>
          <w:color w:val="000000"/>
          <w:sz w:val="28"/>
          <w:szCs w:val="28"/>
        </w:rPr>
        <w:t>отмечает возможность принятия</w:t>
      </w:r>
      <w:r w:rsidR="00DC5B52" w:rsidRPr="00086205">
        <w:rPr>
          <w:rFonts w:ascii="Times New Roman" w:hAnsi="Times New Roman" w:cs="Times New Roman"/>
          <w:color w:val="000000"/>
          <w:sz w:val="28"/>
          <w:szCs w:val="28"/>
        </w:rPr>
        <w:t xml:space="preserve"> законопроекта</w:t>
      </w:r>
      <w:r w:rsidRPr="00086205">
        <w:rPr>
          <w:rFonts w:ascii="Times New Roman" w:hAnsi="Times New Roman" w:cs="Times New Roman"/>
          <w:color w:val="000000"/>
          <w:sz w:val="28"/>
          <w:szCs w:val="28"/>
        </w:rPr>
        <w:t xml:space="preserve"> в окончательном чтении с учетом следующ</w:t>
      </w:r>
      <w:r w:rsidR="001B07F7" w:rsidRPr="00086205">
        <w:rPr>
          <w:rFonts w:ascii="Times New Roman" w:hAnsi="Times New Roman" w:cs="Times New Roman"/>
          <w:color w:val="000000"/>
          <w:sz w:val="28"/>
          <w:szCs w:val="28"/>
        </w:rPr>
        <w:t>ей поправки.</w:t>
      </w:r>
    </w:p>
    <w:p w:rsidR="00881E26" w:rsidRPr="00086205" w:rsidRDefault="00810A9C" w:rsidP="00AB339A">
      <w:pPr>
        <w:pStyle w:val="af0"/>
        <w:tabs>
          <w:tab w:val="left" w:pos="1134"/>
        </w:tabs>
        <w:ind w:left="0" w:firstLine="708"/>
        <w:jc w:val="both"/>
        <w:rPr>
          <w:sz w:val="28"/>
          <w:szCs w:val="28"/>
        </w:rPr>
      </w:pPr>
      <w:r w:rsidRPr="00086205">
        <w:rPr>
          <w:sz w:val="28"/>
          <w:szCs w:val="28"/>
        </w:rPr>
        <w:t>Пункт 1 статьи 16</w:t>
      </w:r>
      <w:r w:rsidR="00881E26" w:rsidRPr="00086205">
        <w:rPr>
          <w:sz w:val="28"/>
          <w:szCs w:val="28"/>
        </w:rPr>
        <w:t xml:space="preserve"> предлагается </w:t>
      </w:r>
      <w:r w:rsidRPr="00086205">
        <w:rPr>
          <w:sz w:val="28"/>
          <w:szCs w:val="28"/>
        </w:rPr>
        <w:t xml:space="preserve">дополнить подпунктом </w:t>
      </w:r>
      <w:r w:rsidR="00AB339A">
        <w:rPr>
          <w:sz w:val="28"/>
          <w:szCs w:val="28"/>
        </w:rPr>
        <w:t>«</w:t>
      </w:r>
      <w:r w:rsidRPr="00086205">
        <w:rPr>
          <w:sz w:val="28"/>
          <w:szCs w:val="28"/>
        </w:rPr>
        <w:t>с</w:t>
      </w:r>
      <w:r w:rsidR="00AB339A">
        <w:rPr>
          <w:sz w:val="28"/>
          <w:szCs w:val="28"/>
        </w:rPr>
        <w:t>»,</w:t>
      </w:r>
      <w:r w:rsidRPr="00086205">
        <w:rPr>
          <w:sz w:val="28"/>
          <w:szCs w:val="28"/>
        </w:rPr>
        <w:t xml:space="preserve"> которым вводится</w:t>
      </w:r>
      <w:r w:rsidR="00881E26" w:rsidRPr="00086205">
        <w:rPr>
          <w:sz w:val="28"/>
          <w:szCs w:val="28"/>
        </w:rPr>
        <w:t xml:space="preserve"> новый местный налог на владение собакой</w:t>
      </w:r>
      <w:r w:rsidRPr="00086205">
        <w:rPr>
          <w:sz w:val="28"/>
          <w:szCs w:val="28"/>
        </w:rPr>
        <w:t>.</w:t>
      </w:r>
    </w:p>
    <w:p w:rsidR="00881E26" w:rsidRPr="00086205" w:rsidRDefault="00881E26" w:rsidP="00AB339A">
      <w:pPr>
        <w:pStyle w:val="af0"/>
        <w:ind w:left="0" w:firstLine="708"/>
        <w:jc w:val="both"/>
        <w:rPr>
          <w:sz w:val="28"/>
          <w:szCs w:val="28"/>
        </w:rPr>
      </w:pPr>
      <w:r w:rsidRPr="00086205">
        <w:rPr>
          <w:sz w:val="28"/>
          <w:szCs w:val="28"/>
        </w:rPr>
        <w:t>При этом следует отметить, что в условиях непрерывного глобаль</w:t>
      </w:r>
      <w:r w:rsidR="00AB339A">
        <w:rPr>
          <w:sz w:val="28"/>
          <w:szCs w:val="28"/>
        </w:rPr>
        <w:t>ного удорожания жизни населения</w:t>
      </w:r>
      <w:r w:rsidRPr="00086205">
        <w:rPr>
          <w:sz w:val="28"/>
          <w:szCs w:val="28"/>
        </w:rPr>
        <w:t xml:space="preserve"> введение данного налога ляжет дополнительной финансовой нагрузкой на граждан республики – владельцев одной, а может</w:t>
      </w:r>
      <w:r w:rsidR="00AB339A">
        <w:rPr>
          <w:sz w:val="28"/>
          <w:szCs w:val="28"/>
        </w:rPr>
        <w:t>,</w:t>
      </w:r>
      <w:r w:rsidRPr="00086205">
        <w:rPr>
          <w:sz w:val="28"/>
          <w:szCs w:val="28"/>
        </w:rPr>
        <w:t xml:space="preserve"> </w:t>
      </w:r>
      <w:r w:rsidR="00AB339A">
        <w:rPr>
          <w:sz w:val="28"/>
          <w:szCs w:val="28"/>
        </w:rPr>
        <w:br/>
      </w:r>
      <w:r w:rsidRPr="00086205">
        <w:rPr>
          <w:sz w:val="28"/>
          <w:szCs w:val="28"/>
        </w:rPr>
        <w:t>и нескольких собак.</w:t>
      </w:r>
    </w:p>
    <w:p w:rsidR="008B6524" w:rsidRPr="00086205" w:rsidRDefault="00881E26" w:rsidP="00AB339A">
      <w:pPr>
        <w:pStyle w:val="af0"/>
        <w:ind w:left="0" w:firstLine="708"/>
        <w:jc w:val="both"/>
        <w:rPr>
          <w:sz w:val="28"/>
          <w:szCs w:val="28"/>
        </w:rPr>
      </w:pPr>
      <w:r w:rsidRPr="00086205">
        <w:rPr>
          <w:sz w:val="28"/>
          <w:szCs w:val="28"/>
        </w:rPr>
        <w:t xml:space="preserve">Данное нововведение, в дополнение к предлагаемому проектом закона взиманию государственной пошлины за регистрацию собак, представляется преждевременным и нецелесообразным в нынешних экономических условиях, </w:t>
      </w:r>
      <w:r w:rsidR="00AB339A">
        <w:rPr>
          <w:sz w:val="28"/>
          <w:szCs w:val="28"/>
        </w:rPr>
        <w:br/>
      </w:r>
      <w:r w:rsidRPr="00086205">
        <w:rPr>
          <w:sz w:val="28"/>
          <w:szCs w:val="28"/>
        </w:rPr>
        <w:t xml:space="preserve">в связи с чем необходимо </w:t>
      </w:r>
      <w:r w:rsidR="00814084" w:rsidRPr="00086205">
        <w:rPr>
          <w:sz w:val="28"/>
          <w:szCs w:val="28"/>
        </w:rPr>
        <w:t>подпункт</w:t>
      </w:r>
      <w:r w:rsidR="004C1E3E" w:rsidRPr="00086205">
        <w:rPr>
          <w:sz w:val="28"/>
          <w:szCs w:val="28"/>
        </w:rPr>
        <w:t xml:space="preserve"> </w:t>
      </w:r>
      <w:r w:rsidR="00AB339A">
        <w:rPr>
          <w:sz w:val="28"/>
          <w:szCs w:val="28"/>
        </w:rPr>
        <w:t>«</w:t>
      </w:r>
      <w:r w:rsidR="004C1E3E" w:rsidRPr="00086205">
        <w:rPr>
          <w:sz w:val="28"/>
          <w:szCs w:val="28"/>
        </w:rPr>
        <w:t>с</w:t>
      </w:r>
      <w:r w:rsidR="00AB339A">
        <w:rPr>
          <w:sz w:val="28"/>
          <w:szCs w:val="28"/>
        </w:rPr>
        <w:t>»</w:t>
      </w:r>
      <w:r w:rsidR="004C1E3E" w:rsidRPr="00086205">
        <w:rPr>
          <w:sz w:val="28"/>
          <w:szCs w:val="28"/>
        </w:rPr>
        <w:t xml:space="preserve"> пункта 1 статьи 16 </w:t>
      </w:r>
      <w:r w:rsidR="008B6524" w:rsidRPr="00086205">
        <w:rPr>
          <w:color w:val="000000"/>
          <w:sz w:val="28"/>
          <w:szCs w:val="28"/>
        </w:rPr>
        <w:t xml:space="preserve">изложить </w:t>
      </w:r>
      <w:r w:rsidR="00F24772">
        <w:rPr>
          <w:color w:val="000000"/>
          <w:sz w:val="28"/>
          <w:szCs w:val="28"/>
        </w:rPr>
        <w:br/>
      </w:r>
      <w:r w:rsidR="008B6524" w:rsidRPr="00086205">
        <w:rPr>
          <w:color w:val="000000"/>
          <w:sz w:val="28"/>
          <w:szCs w:val="28"/>
        </w:rPr>
        <w:t>в следующей редакции:</w:t>
      </w:r>
    </w:p>
    <w:p w:rsidR="008B6524" w:rsidRPr="00086205" w:rsidRDefault="008B6524" w:rsidP="00AB339A">
      <w:pPr>
        <w:ind w:firstLine="708"/>
        <w:jc w:val="both"/>
        <w:rPr>
          <w:sz w:val="28"/>
          <w:szCs w:val="28"/>
        </w:rPr>
      </w:pPr>
      <w:r w:rsidRPr="00086205">
        <w:rPr>
          <w:color w:val="000000"/>
          <w:sz w:val="28"/>
          <w:szCs w:val="28"/>
        </w:rPr>
        <w:t>«</w:t>
      </w:r>
      <w:proofErr w:type="gramStart"/>
      <w:r w:rsidRPr="00086205">
        <w:rPr>
          <w:sz w:val="28"/>
          <w:szCs w:val="28"/>
        </w:rPr>
        <w:t>с</w:t>
      </w:r>
      <w:proofErr w:type="gramEnd"/>
      <w:r w:rsidRPr="00086205">
        <w:rPr>
          <w:sz w:val="28"/>
          <w:szCs w:val="28"/>
        </w:rPr>
        <w:t xml:space="preserve">) сбор за регистрацию собак. Разовый сбор уплачивается собственником (владельцем) собаки при ее регистрации в ветеринарной клинике по месту постоянного или преимущественного проживания ее собственника (владельца) </w:t>
      </w:r>
      <w:r w:rsidR="00F24772">
        <w:rPr>
          <w:sz w:val="28"/>
          <w:szCs w:val="28"/>
        </w:rPr>
        <w:br/>
      </w:r>
      <w:r w:rsidRPr="00086205">
        <w:rPr>
          <w:sz w:val="28"/>
          <w:szCs w:val="28"/>
        </w:rPr>
        <w:t>в раз</w:t>
      </w:r>
      <w:r w:rsidR="0035215B" w:rsidRPr="00086205">
        <w:rPr>
          <w:sz w:val="28"/>
          <w:szCs w:val="28"/>
        </w:rPr>
        <w:t>мере</w:t>
      </w:r>
      <w:r w:rsidR="00F24772">
        <w:rPr>
          <w:sz w:val="28"/>
          <w:szCs w:val="28"/>
        </w:rPr>
        <w:t xml:space="preserve"> </w:t>
      </w:r>
      <w:r w:rsidRPr="00086205">
        <w:rPr>
          <w:sz w:val="28"/>
          <w:szCs w:val="28"/>
        </w:rPr>
        <w:t>1 РУ МЗП.</w:t>
      </w:r>
    </w:p>
    <w:p w:rsidR="008B6524" w:rsidRPr="00086205" w:rsidRDefault="008B6524" w:rsidP="00AB339A">
      <w:pPr>
        <w:pStyle w:val="ac"/>
        <w:spacing w:before="0" w:beforeAutospacing="0" w:after="0" w:afterAutospacing="0"/>
        <w:ind w:firstLine="708"/>
        <w:jc w:val="both"/>
        <w:rPr>
          <w:sz w:val="28"/>
          <w:szCs w:val="28"/>
        </w:rPr>
      </w:pPr>
      <w:r w:rsidRPr="00086205">
        <w:rPr>
          <w:sz w:val="28"/>
          <w:szCs w:val="28"/>
        </w:rPr>
        <w:t>От уплаты сбора за регистрацию собак освобождаются:</w:t>
      </w:r>
    </w:p>
    <w:p w:rsidR="008B6524" w:rsidRPr="00086205" w:rsidRDefault="008B6524" w:rsidP="00AB339A">
      <w:pPr>
        <w:ind w:firstLine="708"/>
        <w:jc w:val="both"/>
        <w:rPr>
          <w:color w:val="000000"/>
          <w:sz w:val="28"/>
          <w:szCs w:val="28"/>
        </w:rPr>
      </w:pPr>
      <w:proofErr w:type="gramStart"/>
      <w:r w:rsidRPr="00086205">
        <w:rPr>
          <w:color w:val="000000"/>
          <w:sz w:val="28"/>
          <w:szCs w:val="28"/>
        </w:rPr>
        <w:t>а</w:t>
      </w:r>
      <w:proofErr w:type="gramEnd"/>
      <w:r w:rsidRPr="00086205">
        <w:rPr>
          <w:color w:val="000000"/>
          <w:sz w:val="28"/>
          <w:szCs w:val="28"/>
        </w:rPr>
        <w:t>) органы государственной власти и органы местного самоуправления, использующие собак в служебных целях;</w:t>
      </w:r>
    </w:p>
    <w:p w:rsidR="008B6524" w:rsidRPr="00086205" w:rsidRDefault="008B6524" w:rsidP="00AB339A">
      <w:pPr>
        <w:pStyle w:val="ac"/>
        <w:spacing w:before="0" w:beforeAutospacing="0" w:after="0" w:afterAutospacing="0"/>
        <w:ind w:firstLine="708"/>
        <w:jc w:val="both"/>
        <w:rPr>
          <w:sz w:val="28"/>
          <w:szCs w:val="28"/>
        </w:rPr>
      </w:pPr>
      <w:proofErr w:type="gramStart"/>
      <w:r w:rsidRPr="00086205">
        <w:rPr>
          <w:sz w:val="28"/>
          <w:szCs w:val="28"/>
        </w:rPr>
        <w:t>б</w:t>
      </w:r>
      <w:proofErr w:type="gramEnd"/>
      <w:r w:rsidRPr="00086205">
        <w:rPr>
          <w:sz w:val="28"/>
          <w:szCs w:val="28"/>
        </w:rPr>
        <w:t>) граждане, которым для обеспечения нормальных условий жизнедеятельности необходимо наличие собак-поводырей;</w:t>
      </w:r>
    </w:p>
    <w:p w:rsidR="008B6524" w:rsidRDefault="008B6524" w:rsidP="00AB339A">
      <w:pPr>
        <w:pStyle w:val="ac"/>
        <w:spacing w:before="0" w:beforeAutospacing="0" w:after="0" w:afterAutospacing="0"/>
        <w:ind w:firstLine="708"/>
        <w:jc w:val="both"/>
        <w:rPr>
          <w:sz w:val="28"/>
          <w:szCs w:val="28"/>
        </w:rPr>
      </w:pPr>
      <w:proofErr w:type="gramStart"/>
      <w:r w:rsidRPr="00086205">
        <w:rPr>
          <w:sz w:val="28"/>
          <w:szCs w:val="28"/>
        </w:rPr>
        <w:t>в</w:t>
      </w:r>
      <w:proofErr w:type="gramEnd"/>
      <w:r w:rsidRPr="00086205">
        <w:rPr>
          <w:sz w:val="28"/>
          <w:szCs w:val="28"/>
        </w:rPr>
        <w:t xml:space="preserve">) пункты передержки, приюты для собак, граждане, взявшие собаку </w:t>
      </w:r>
      <w:r w:rsidR="00F24772">
        <w:rPr>
          <w:sz w:val="28"/>
          <w:szCs w:val="28"/>
        </w:rPr>
        <w:br/>
      </w:r>
      <w:r w:rsidRPr="00086205">
        <w:rPr>
          <w:sz w:val="28"/>
          <w:szCs w:val="28"/>
        </w:rPr>
        <w:t xml:space="preserve">из пункта </w:t>
      </w:r>
      <w:r w:rsidR="009B45A5">
        <w:rPr>
          <w:sz w:val="28"/>
          <w:szCs w:val="28"/>
        </w:rPr>
        <w:t>передержки или приюта для собак;</w:t>
      </w:r>
    </w:p>
    <w:p w:rsidR="00F24772" w:rsidRDefault="00F24772" w:rsidP="00AB339A">
      <w:pPr>
        <w:pStyle w:val="ac"/>
        <w:spacing w:before="0" w:beforeAutospacing="0" w:after="0" w:afterAutospacing="0"/>
        <w:ind w:firstLine="708"/>
        <w:jc w:val="both"/>
        <w:rPr>
          <w:sz w:val="28"/>
          <w:szCs w:val="28"/>
        </w:rPr>
      </w:pPr>
    </w:p>
    <w:p w:rsidR="00F24772" w:rsidRPr="00086205" w:rsidRDefault="00F24772" w:rsidP="00AB339A">
      <w:pPr>
        <w:pStyle w:val="ac"/>
        <w:spacing w:before="0" w:beforeAutospacing="0" w:after="0" w:afterAutospacing="0"/>
        <w:ind w:firstLine="708"/>
        <w:jc w:val="both"/>
        <w:rPr>
          <w:sz w:val="28"/>
          <w:szCs w:val="28"/>
        </w:rPr>
      </w:pPr>
    </w:p>
    <w:p w:rsidR="00235CB3" w:rsidRPr="00086205" w:rsidRDefault="00235CB3" w:rsidP="00AB339A">
      <w:pPr>
        <w:pStyle w:val="ac"/>
        <w:spacing w:before="0" w:beforeAutospacing="0" w:after="0" w:afterAutospacing="0"/>
        <w:ind w:firstLine="708"/>
        <w:jc w:val="both"/>
        <w:rPr>
          <w:sz w:val="28"/>
          <w:szCs w:val="28"/>
        </w:rPr>
      </w:pPr>
      <w:r w:rsidRPr="00086205">
        <w:rPr>
          <w:sz w:val="28"/>
          <w:szCs w:val="28"/>
        </w:rPr>
        <w:lastRenderedPageBreak/>
        <w:t>г</w:t>
      </w:r>
      <w:r w:rsidR="00F24772">
        <w:rPr>
          <w:sz w:val="28"/>
          <w:szCs w:val="28"/>
        </w:rPr>
        <w:t>) граждане –</w:t>
      </w:r>
      <w:r w:rsidRPr="00086205">
        <w:rPr>
          <w:sz w:val="28"/>
          <w:szCs w:val="28"/>
        </w:rPr>
        <w:t xml:space="preserve"> владельцы стерилизованных</w:t>
      </w:r>
      <w:r w:rsidR="00D34548" w:rsidRPr="00086205">
        <w:rPr>
          <w:sz w:val="28"/>
          <w:szCs w:val="28"/>
        </w:rPr>
        <w:t>, кастрированных</w:t>
      </w:r>
      <w:r w:rsidR="009B45A5">
        <w:rPr>
          <w:sz w:val="28"/>
          <w:szCs w:val="28"/>
        </w:rPr>
        <w:t xml:space="preserve"> собак;</w:t>
      </w:r>
    </w:p>
    <w:p w:rsidR="00B83324" w:rsidRPr="00086205" w:rsidRDefault="00235CB3" w:rsidP="00AB339A">
      <w:pPr>
        <w:pStyle w:val="ac"/>
        <w:spacing w:before="0" w:beforeAutospacing="0" w:after="0" w:afterAutospacing="0"/>
        <w:ind w:firstLine="708"/>
        <w:jc w:val="both"/>
        <w:rPr>
          <w:sz w:val="28"/>
          <w:szCs w:val="28"/>
        </w:rPr>
      </w:pPr>
      <w:r w:rsidRPr="00086205">
        <w:rPr>
          <w:sz w:val="28"/>
          <w:szCs w:val="28"/>
        </w:rPr>
        <w:t>д</w:t>
      </w:r>
      <w:r w:rsidR="008B6524" w:rsidRPr="00086205">
        <w:rPr>
          <w:sz w:val="28"/>
          <w:szCs w:val="28"/>
        </w:rPr>
        <w:t xml:space="preserve">) </w:t>
      </w:r>
      <w:r w:rsidR="00F0192F" w:rsidRPr="00086205">
        <w:rPr>
          <w:sz w:val="28"/>
          <w:szCs w:val="28"/>
        </w:rPr>
        <w:t xml:space="preserve">пенсионеры по возрасту – лица, достигшие пенсионного возраста (женщины – 55 (пятидесяти пяти) лет, мужчины – 60 (шестидесяти) лет) </w:t>
      </w:r>
      <w:r w:rsidR="00F24772">
        <w:rPr>
          <w:sz w:val="28"/>
          <w:szCs w:val="28"/>
        </w:rPr>
        <w:br/>
      </w:r>
      <w:r w:rsidR="00F0192F" w:rsidRPr="00086205">
        <w:rPr>
          <w:sz w:val="28"/>
          <w:szCs w:val="28"/>
        </w:rPr>
        <w:t xml:space="preserve">и имеющие трудовой стаж, необходимый для получения пенсии по возрасту, </w:t>
      </w:r>
      <w:r w:rsidR="00F24772">
        <w:rPr>
          <w:sz w:val="28"/>
          <w:szCs w:val="28"/>
        </w:rPr>
        <w:br/>
      </w:r>
      <w:r w:rsidR="00F0192F" w:rsidRPr="00086205">
        <w:rPr>
          <w:sz w:val="28"/>
          <w:szCs w:val="28"/>
        </w:rPr>
        <w:t xml:space="preserve">а также получатели иных видов пенсий, достигшие возраста, дающего право </w:t>
      </w:r>
      <w:r w:rsidR="00F24772">
        <w:rPr>
          <w:sz w:val="28"/>
          <w:szCs w:val="28"/>
        </w:rPr>
        <w:br/>
      </w:r>
      <w:r w:rsidR="00F0192F" w:rsidRPr="00086205">
        <w:rPr>
          <w:sz w:val="28"/>
          <w:szCs w:val="28"/>
        </w:rPr>
        <w:t>на получение пенсий на общих основаниях, в соответствии с законодательством Приднестровской Молдавской Республики о пенсионном обеспечении граждан, в том числе и граждане Приднестровской Молдавской Республики, получающие пенсию по возрасту (старости) в соответствии с законодательством иностранного государства и имеющие прописку на территории Приднестровской Молдавской Республики или регистрацию по месту жительства (на срок от 1 (одного) года) на территории Приднестровской Молдавской Республики</w:t>
      </w:r>
      <w:r w:rsidR="00B83324" w:rsidRPr="00086205">
        <w:rPr>
          <w:sz w:val="28"/>
          <w:szCs w:val="28"/>
        </w:rPr>
        <w:t>.</w:t>
      </w:r>
    </w:p>
    <w:p w:rsidR="008B6524" w:rsidRPr="00086205" w:rsidRDefault="00B83324" w:rsidP="00AB339A">
      <w:pPr>
        <w:ind w:firstLine="708"/>
        <w:jc w:val="both"/>
        <w:rPr>
          <w:sz w:val="28"/>
          <w:szCs w:val="28"/>
        </w:rPr>
      </w:pPr>
      <w:r w:rsidRPr="00F24772">
        <w:rPr>
          <w:spacing w:val="-6"/>
          <w:sz w:val="28"/>
          <w:szCs w:val="28"/>
        </w:rPr>
        <w:t>Полученные средства</w:t>
      </w:r>
      <w:r w:rsidRPr="00F24772">
        <w:rPr>
          <w:color w:val="000000"/>
          <w:spacing w:val="-6"/>
          <w:sz w:val="28"/>
          <w:szCs w:val="28"/>
        </w:rPr>
        <w:t xml:space="preserve"> подлежат зачислению в местный бюджет </w:t>
      </w:r>
      <w:r w:rsidR="00F24772">
        <w:rPr>
          <w:color w:val="000000"/>
          <w:spacing w:val="-6"/>
          <w:sz w:val="28"/>
          <w:szCs w:val="28"/>
        </w:rPr>
        <w:br/>
      </w:r>
      <w:r w:rsidRPr="00F24772">
        <w:rPr>
          <w:color w:val="000000"/>
          <w:spacing w:val="-6"/>
          <w:sz w:val="28"/>
          <w:szCs w:val="28"/>
        </w:rPr>
        <w:t>и</w:t>
      </w:r>
      <w:r w:rsidRPr="00F24772">
        <w:rPr>
          <w:spacing w:val="-6"/>
          <w:sz w:val="28"/>
          <w:szCs w:val="28"/>
        </w:rPr>
        <w:t xml:space="preserve"> направляются на финансирование городской (районной) Программы регулирования численности бесхозяйных собак соответствую</w:t>
      </w:r>
      <w:r w:rsidR="004F5D65">
        <w:rPr>
          <w:spacing w:val="-6"/>
          <w:sz w:val="28"/>
          <w:szCs w:val="28"/>
        </w:rPr>
        <w:t>щего муниципального образования</w:t>
      </w:r>
      <w:r w:rsidRPr="00F24772">
        <w:rPr>
          <w:spacing w:val="-6"/>
          <w:sz w:val="28"/>
          <w:szCs w:val="28"/>
        </w:rPr>
        <w:t xml:space="preserve"> в объеме средств, утвержденном Советом народных депутатов города (района) на</w:t>
      </w:r>
      <w:r w:rsidRPr="00086205">
        <w:rPr>
          <w:sz w:val="28"/>
          <w:szCs w:val="28"/>
        </w:rPr>
        <w:t xml:space="preserve"> очередной финансовый год</w:t>
      </w:r>
      <w:r w:rsidR="00235CB3" w:rsidRPr="00086205">
        <w:rPr>
          <w:sz w:val="28"/>
          <w:szCs w:val="28"/>
        </w:rPr>
        <w:t>»</w:t>
      </w:r>
      <w:r w:rsidR="00F0192F" w:rsidRPr="00086205">
        <w:rPr>
          <w:sz w:val="28"/>
          <w:szCs w:val="28"/>
        </w:rPr>
        <w:t>.</w:t>
      </w:r>
    </w:p>
    <w:p w:rsidR="00FC52B1" w:rsidRPr="00086205" w:rsidRDefault="00FC52B1" w:rsidP="00AB339A">
      <w:pPr>
        <w:ind w:firstLine="708"/>
        <w:jc w:val="center"/>
        <w:rPr>
          <w:sz w:val="28"/>
          <w:szCs w:val="28"/>
        </w:rPr>
      </w:pPr>
    </w:p>
    <w:sectPr w:rsidR="00FC52B1" w:rsidRPr="00086205" w:rsidSect="00F96B2B">
      <w:headerReference w:type="default" r:id="rId7"/>
      <w:type w:val="continuous"/>
      <w:pgSz w:w="11906" w:h="16838" w:code="9"/>
      <w:pgMar w:top="567" w:right="567" w:bottom="28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217" w:rsidRDefault="00075217" w:rsidP="00AF6F32">
      <w:r>
        <w:separator/>
      </w:r>
    </w:p>
  </w:endnote>
  <w:endnote w:type="continuationSeparator" w:id="0">
    <w:p w:rsidR="00075217" w:rsidRDefault="00075217" w:rsidP="00AF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217" w:rsidRDefault="00075217" w:rsidP="00AF6F32">
      <w:r>
        <w:separator/>
      </w:r>
    </w:p>
  </w:footnote>
  <w:footnote w:type="continuationSeparator" w:id="0">
    <w:p w:rsidR="00075217" w:rsidRDefault="00075217" w:rsidP="00AF6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1954"/>
      <w:docPartObj>
        <w:docPartGallery w:val="Page Numbers (Top of Page)"/>
        <w:docPartUnique/>
      </w:docPartObj>
    </w:sdtPr>
    <w:sdtEndPr/>
    <w:sdtContent>
      <w:p w:rsidR="00741838" w:rsidRDefault="00CD18A3">
        <w:pPr>
          <w:pStyle w:val="a8"/>
          <w:jc w:val="center"/>
        </w:pPr>
        <w:r>
          <w:fldChar w:fldCharType="begin"/>
        </w:r>
        <w:r>
          <w:instrText>PAGE   \* MERGEFORMAT</w:instrText>
        </w:r>
        <w:r>
          <w:fldChar w:fldCharType="separate"/>
        </w:r>
        <w:r w:rsidR="00DF2521">
          <w:rPr>
            <w:noProof/>
          </w:rPr>
          <w:t>- 3 -</w:t>
        </w:r>
        <w:r>
          <w:rPr>
            <w:noProof/>
          </w:rPr>
          <w:fldChar w:fldCharType="end"/>
        </w:r>
      </w:p>
    </w:sdtContent>
  </w:sdt>
  <w:p w:rsidR="00741838" w:rsidRDefault="0074183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C5962"/>
    <w:multiLevelType w:val="hybridMultilevel"/>
    <w:tmpl w:val="C26E9C4C"/>
    <w:lvl w:ilvl="0" w:tplc="F26A97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9F565D7"/>
    <w:multiLevelType w:val="hybridMultilevel"/>
    <w:tmpl w:val="46FA60FC"/>
    <w:lvl w:ilvl="0" w:tplc="D074A4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E926CD7"/>
    <w:multiLevelType w:val="hybridMultilevel"/>
    <w:tmpl w:val="3A5AE966"/>
    <w:lvl w:ilvl="0" w:tplc="9926B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18B60CC"/>
    <w:multiLevelType w:val="hybridMultilevel"/>
    <w:tmpl w:val="68B42666"/>
    <w:lvl w:ilvl="0" w:tplc="8E42E1BE">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4EE4E40"/>
    <w:multiLevelType w:val="hybridMultilevel"/>
    <w:tmpl w:val="3872DE78"/>
    <w:lvl w:ilvl="0" w:tplc="D592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DB"/>
    <w:rsid w:val="00006D19"/>
    <w:rsid w:val="00010A44"/>
    <w:rsid w:val="0001491A"/>
    <w:rsid w:val="000207EA"/>
    <w:rsid w:val="00023442"/>
    <w:rsid w:val="00045ACB"/>
    <w:rsid w:val="00046493"/>
    <w:rsid w:val="00062D7E"/>
    <w:rsid w:val="00063F7E"/>
    <w:rsid w:val="00066EF7"/>
    <w:rsid w:val="00072AD9"/>
    <w:rsid w:val="00073199"/>
    <w:rsid w:val="00075217"/>
    <w:rsid w:val="00086205"/>
    <w:rsid w:val="00086618"/>
    <w:rsid w:val="000A1093"/>
    <w:rsid w:val="000C1B27"/>
    <w:rsid w:val="000E1B15"/>
    <w:rsid w:val="00102142"/>
    <w:rsid w:val="00102BC6"/>
    <w:rsid w:val="0010631D"/>
    <w:rsid w:val="001064D1"/>
    <w:rsid w:val="00112FA8"/>
    <w:rsid w:val="00115517"/>
    <w:rsid w:val="00125566"/>
    <w:rsid w:val="00127040"/>
    <w:rsid w:val="00131154"/>
    <w:rsid w:val="001426E3"/>
    <w:rsid w:val="00146FAA"/>
    <w:rsid w:val="00153474"/>
    <w:rsid w:val="00156232"/>
    <w:rsid w:val="001968D8"/>
    <w:rsid w:val="001A49A2"/>
    <w:rsid w:val="001B07F7"/>
    <w:rsid w:val="001C1672"/>
    <w:rsid w:val="001C5530"/>
    <w:rsid w:val="001C7339"/>
    <w:rsid w:val="001D1F80"/>
    <w:rsid w:val="001D3D5C"/>
    <w:rsid w:val="00202EF1"/>
    <w:rsid w:val="00223ED9"/>
    <w:rsid w:val="00226358"/>
    <w:rsid w:val="00235CB3"/>
    <w:rsid w:val="00253697"/>
    <w:rsid w:val="00255F28"/>
    <w:rsid w:val="0026078F"/>
    <w:rsid w:val="002942FC"/>
    <w:rsid w:val="002961BE"/>
    <w:rsid w:val="002A2D4C"/>
    <w:rsid w:val="002B40A9"/>
    <w:rsid w:val="002C0AB8"/>
    <w:rsid w:val="002E11B1"/>
    <w:rsid w:val="002E7DAE"/>
    <w:rsid w:val="002F1D4F"/>
    <w:rsid w:val="00305DBA"/>
    <w:rsid w:val="00306A35"/>
    <w:rsid w:val="0031336B"/>
    <w:rsid w:val="00320894"/>
    <w:rsid w:val="00323E4C"/>
    <w:rsid w:val="00333A1F"/>
    <w:rsid w:val="00351458"/>
    <w:rsid w:val="00351703"/>
    <w:rsid w:val="0035215B"/>
    <w:rsid w:val="00364E76"/>
    <w:rsid w:val="003A36DB"/>
    <w:rsid w:val="003A5975"/>
    <w:rsid w:val="003B5175"/>
    <w:rsid w:val="003B5BC4"/>
    <w:rsid w:val="003C4495"/>
    <w:rsid w:val="003C4B1F"/>
    <w:rsid w:val="003D1CB2"/>
    <w:rsid w:val="003D26AF"/>
    <w:rsid w:val="004011C7"/>
    <w:rsid w:val="00407F2C"/>
    <w:rsid w:val="0042086A"/>
    <w:rsid w:val="004300F4"/>
    <w:rsid w:val="00433D46"/>
    <w:rsid w:val="00455B1F"/>
    <w:rsid w:val="004567B5"/>
    <w:rsid w:val="00472BD3"/>
    <w:rsid w:val="00481A03"/>
    <w:rsid w:val="00485234"/>
    <w:rsid w:val="0049529D"/>
    <w:rsid w:val="004B31F8"/>
    <w:rsid w:val="004C1E3E"/>
    <w:rsid w:val="004C2993"/>
    <w:rsid w:val="004C6724"/>
    <w:rsid w:val="004E3323"/>
    <w:rsid w:val="004E352C"/>
    <w:rsid w:val="004F0A65"/>
    <w:rsid w:val="004F5D65"/>
    <w:rsid w:val="004F66FD"/>
    <w:rsid w:val="005004F3"/>
    <w:rsid w:val="00510457"/>
    <w:rsid w:val="00516540"/>
    <w:rsid w:val="005227DF"/>
    <w:rsid w:val="00540453"/>
    <w:rsid w:val="005429CF"/>
    <w:rsid w:val="00543440"/>
    <w:rsid w:val="00543502"/>
    <w:rsid w:val="00561FC3"/>
    <w:rsid w:val="0058150D"/>
    <w:rsid w:val="00593602"/>
    <w:rsid w:val="005A56AA"/>
    <w:rsid w:val="005A6638"/>
    <w:rsid w:val="005B6A03"/>
    <w:rsid w:val="005D15A0"/>
    <w:rsid w:val="005D75E7"/>
    <w:rsid w:val="005E2A75"/>
    <w:rsid w:val="005F37A4"/>
    <w:rsid w:val="00611AF1"/>
    <w:rsid w:val="00611C0A"/>
    <w:rsid w:val="00614CEE"/>
    <w:rsid w:val="00616863"/>
    <w:rsid w:val="00633C5E"/>
    <w:rsid w:val="00652B0A"/>
    <w:rsid w:val="006711C6"/>
    <w:rsid w:val="006730E8"/>
    <w:rsid w:val="00675D5E"/>
    <w:rsid w:val="00675FEC"/>
    <w:rsid w:val="006800DF"/>
    <w:rsid w:val="00693BA9"/>
    <w:rsid w:val="00697D3E"/>
    <w:rsid w:val="006A47EC"/>
    <w:rsid w:val="006A6F2E"/>
    <w:rsid w:val="006B6AA8"/>
    <w:rsid w:val="006C026A"/>
    <w:rsid w:val="006C4337"/>
    <w:rsid w:val="006D3A41"/>
    <w:rsid w:val="006E7EB1"/>
    <w:rsid w:val="006F266B"/>
    <w:rsid w:val="006F3267"/>
    <w:rsid w:val="006F4576"/>
    <w:rsid w:val="006F5EFD"/>
    <w:rsid w:val="00700D23"/>
    <w:rsid w:val="00705170"/>
    <w:rsid w:val="0072734C"/>
    <w:rsid w:val="007402ED"/>
    <w:rsid w:val="00740D1F"/>
    <w:rsid w:val="00741838"/>
    <w:rsid w:val="0075009B"/>
    <w:rsid w:val="00755BE8"/>
    <w:rsid w:val="007777E2"/>
    <w:rsid w:val="00782041"/>
    <w:rsid w:val="00783574"/>
    <w:rsid w:val="00784945"/>
    <w:rsid w:val="007A00A4"/>
    <w:rsid w:val="007A1321"/>
    <w:rsid w:val="007A5D7B"/>
    <w:rsid w:val="007B4320"/>
    <w:rsid w:val="007C2112"/>
    <w:rsid w:val="007C2FB7"/>
    <w:rsid w:val="007C731C"/>
    <w:rsid w:val="007D261E"/>
    <w:rsid w:val="007D4D8B"/>
    <w:rsid w:val="007D684F"/>
    <w:rsid w:val="007E057A"/>
    <w:rsid w:val="00803068"/>
    <w:rsid w:val="00810A98"/>
    <w:rsid w:val="00810A9C"/>
    <w:rsid w:val="008123E1"/>
    <w:rsid w:val="00814084"/>
    <w:rsid w:val="008145C0"/>
    <w:rsid w:val="008160BC"/>
    <w:rsid w:val="00825470"/>
    <w:rsid w:val="00834212"/>
    <w:rsid w:val="00840B54"/>
    <w:rsid w:val="0084430B"/>
    <w:rsid w:val="0085340D"/>
    <w:rsid w:val="00870CF4"/>
    <w:rsid w:val="00874654"/>
    <w:rsid w:val="00881E26"/>
    <w:rsid w:val="00882903"/>
    <w:rsid w:val="0089423F"/>
    <w:rsid w:val="00896339"/>
    <w:rsid w:val="0089704B"/>
    <w:rsid w:val="008A635B"/>
    <w:rsid w:val="008B0707"/>
    <w:rsid w:val="008B6524"/>
    <w:rsid w:val="008B66A4"/>
    <w:rsid w:val="008B7BF0"/>
    <w:rsid w:val="008C107A"/>
    <w:rsid w:val="008C4369"/>
    <w:rsid w:val="008C6695"/>
    <w:rsid w:val="008D6A5A"/>
    <w:rsid w:val="008D7D2E"/>
    <w:rsid w:val="008F0EAD"/>
    <w:rsid w:val="008F1A5B"/>
    <w:rsid w:val="008F779F"/>
    <w:rsid w:val="00912283"/>
    <w:rsid w:val="009136F7"/>
    <w:rsid w:val="00914D6C"/>
    <w:rsid w:val="0091786E"/>
    <w:rsid w:val="009257B8"/>
    <w:rsid w:val="0093205C"/>
    <w:rsid w:val="00935077"/>
    <w:rsid w:val="00937D30"/>
    <w:rsid w:val="009550B5"/>
    <w:rsid w:val="00973EB8"/>
    <w:rsid w:val="00985D36"/>
    <w:rsid w:val="009A37B4"/>
    <w:rsid w:val="009A5B4D"/>
    <w:rsid w:val="009A6BA0"/>
    <w:rsid w:val="009B45A5"/>
    <w:rsid w:val="009C74EA"/>
    <w:rsid w:val="009D54C5"/>
    <w:rsid w:val="009E0A60"/>
    <w:rsid w:val="009F4B04"/>
    <w:rsid w:val="009F63CF"/>
    <w:rsid w:val="00A5295C"/>
    <w:rsid w:val="00A52FAC"/>
    <w:rsid w:val="00A55DE3"/>
    <w:rsid w:val="00A62220"/>
    <w:rsid w:val="00A64B5F"/>
    <w:rsid w:val="00A704B4"/>
    <w:rsid w:val="00A71BEB"/>
    <w:rsid w:val="00A921B9"/>
    <w:rsid w:val="00AB339A"/>
    <w:rsid w:val="00AB4ACB"/>
    <w:rsid w:val="00AB52EC"/>
    <w:rsid w:val="00AC632E"/>
    <w:rsid w:val="00AE20D8"/>
    <w:rsid w:val="00AF6F32"/>
    <w:rsid w:val="00B126E3"/>
    <w:rsid w:val="00B14595"/>
    <w:rsid w:val="00B2248A"/>
    <w:rsid w:val="00B3133F"/>
    <w:rsid w:val="00B42BE9"/>
    <w:rsid w:val="00B53BC7"/>
    <w:rsid w:val="00B54456"/>
    <w:rsid w:val="00B56070"/>
    <w:rsid w:val="00B64337"/>
    <w:rsid w:val="00B723C6"/>
    <w:rsid w:val="00B72639"/>
    <w:rsid w:val="00B74857"/>
    <w:rsid w:val="00B749DB"/>
    <w:rsid w:val="00B81074"/>
    <w:rsid w:val="00B83324"/>
    <w:rsid w:val="00B84728"/>
    <w:rsid w:val="00B90036"/>
    <w:rsid w:val="00B921D5"/>
    <w:rsid w:val="00BC52CF"/>
    <w:rsid w:val="00BD57E7"/>
    <w:rsid w:val="00BE194E"/>
    <w:rsid w:val="00BE5D13"/>
    <w:rsid w:val="00BF0F7F"/>
    <w:rsid w:val="00BF431F"/>
    <w:rsid w:val="00C54EE7"/>
    <w:rsid w:val="00C67F20"/>
    <w:rsid w:val="00C73CDD"/>
    <w:rsid w:val="00C95627"/>
    <w:rsid w:val="00CA2D06"/>
    <w:rsid w:val="00CA2D57"/>
    <w:rsid w:val="00CB42ED"/>
    <w:rsid w:val="00CB5C9C"/>
    <w:rsid w:val="00CB6D63"/>
    <w:rsid w:val="00CC3531"/>
    <w:rsid w:val="00CC7C5E"/>
    <w:rsid w:val="00CC7D50"/>
    <w:rsid w:val="00CD18A3"/>
    <w:rsid w:val="00CD5003"/>
    <w:rsid w:val="00CD6C0E"/>
    <w:rsid w:val="00CE0CC2"/>
    <w:rsid w:val="00D047B3"/>
    <w:rsid w:val="00D07859"/>
    <w:rsid w:val="00D220F1"/>
    <w:rsid w:val="00D34548"/>
    <w:rsid w:val="00D34D9A"/>
    <w:rsid w:val="00D36D77"/>
    <w:rsid w:val="00D55615"/>
    <w:rsid w:val="00D61A2D"/>
    <w:rsid w:val="00D624B5"/>
    <w:rsid w:val="00D646E8"/>
    <w:rsid w:val="00D766D9"/>
    <w:rsid w:val="00D92FD8"/>
    <w:rsid w:val="00DA6E0A"/>
    <w:rsid w:val="00DB78ED"/>
    <w:rsid w:val="00DC41A0"/>
    <w:rsid w:val="00DC5B52"/>
    <w:rsid w:val="00DD3256"/>
    <w:rsid w:val="00DD4412"/>
    <w:rsid w:val="00DD46A1"/>
    <w:rsid w:val="00DD634C"/>
    <w:rsid w:val="00DE1B89"/>
    <w:rsid w:val="00DE5020"/>
    <w:rsid w:val="00DE5AD6"/>
    <w:rsid w:val="00DF2521"/>
    <w:rsid w:val="00E0358C"/>
    <w:rsid w:val="00E162DB"/>
    <w:rsid w:val="00E2109A"/>
    <w:rsid w:val="00E212DA"/>
    <w:rsid w:val="00E21BCA"/>
    <w:rsid w:val="00E32AEC"/>
    <w:rsid w:val="00E54581"/>
    <w:rsid w:val="00E7373C"/>
    <w:rsid w:val="00E7379E"/>
    <w:rsid w:val="00E82017"/>
    <w:rsid w:val="00E82DFD"/>
    <w:rsid w:val="00E922AC"/>
    <w:rsid w:val="00E93EE3"/>
    <w:rsid w:val="00EA1B93"/>
    <w:rsid w:val="00EF55CF"/>
    <w:rsid w:val="00F0192F"/>
    <w:rsid w:val="00F05523"/>
    <w:rsid w:val="00F24772"/>
    <w:rsid w:val="00F34B9F"/>
    <w:rsid w:val="00F64340"/>
    <w:rsid w:val="00F65CBD"/>
    <w:rsid w:val="00F66E7F"/>
    <w:rsid w:val="00F968D4"/>
    <w:rsid w:val="00F96B2B"/>
    <w:rsid w:val="00FA6AAB"/>
    <w:rsid w:val="00FB6EED"/>
    <w:rsid w:val="00FB7566"/>
    <w:rsid w:val="00FC21F1"/>
    <w:rsid w:val="00FC52B1"/>
    <w:rsid w:val="00FD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49AD5-CC61-49EA-8F01-2DD78B9D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2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7">
    <w:name w:val="Font Style27"/>
    <w:uiPriority w:val="99"/>
    <w:rsid w:val="0089423F"/>
    <w:rPr>
      <w:rFonts w:ascii="Times New Roman" w:hAnsi="Times New Roman" w:cs="Times New Roman" w:hint="default"/>
      <w:color w:val="000000"/>
      <w:sz w:val="26"/>
      <w:szCs w:val="26"/>
    </w:rPr>
  </w:style>
  <w:style w:type="paragraph" w:customStyle="1" w:styleId="Style16">
    <w:name w:val="Style16"/>
    <w:basedOn w:val="a"/>
    <w:uiPriority w:val="99"/>
    <w:rsid w:val="0089423F"/>
    <w:pPr>
      <w:widowControl w:val="0"/>
      <w:autoSpaceDE w:val="0"/>
      <w:autoSpaceDN w:val="0"/>
      <w:adjustRightInd w:val="0"/>
      <w:spacing w:line="328" w:lineRule="exact"/>
      <w:jc w:val="center"/>
    </w:pPr>
  </w:style>
  <w:style w:type="character" w:customStyle="1" w:styleId="a3">
    <w:name w:val="Без интервала Знак"/>
    <w:link w:val="a4"/>
    <w:uiPriority w:val="1"/>
    <w:locked/>
    <w:rsid w:val="0089423F"/>
    <w:rPr>
      <w:rFonts w:ascii="Calibri" w:eastAsia="Calibri" w:hAnsi="Calibri" w:cs="Calibri"/>
    </w:rPr>
  </w:style>
  <w:style w:type="paragraph" w:styleId="a4">
    <w:name w:val="No Spacing"/>
    <w:link w:val="a3"/>
    <w:uiPriority w:val="1"/>
    <w:qFormat/>
    <w:rsid w:val="0089423F"/>
    <w:pPr>
      <w:spacing w:after="0" w:line="240" w:lineRule="auto"/>
    </w:pPr>
    <w:rPr>
      <w:rFonts w:ascii="Calibri" w:eastAsia="Calibri" w:hAnsi="Calibri" w:cs="Calibri"/>
    </w:rPr>
  </w:style>
  <w:style w:type="character" w:styleId="a5">
    <w:name w:val="Strong"/>
    <w:uiPriority w:val="22"/>
    <w:qFormat/>
    <w:rsid w:val="0089423F"/>
    <w:rPr>
      <w:b/>
      <w:bCs/>
    </w:rPr>
  </w:style>
  <w:style w:type="paragraph" w:styleId="a6">
    <w:name w:val="Balloon Text"/>
    <w:basedOn w:val="a"/>
    <w:link w:val="a7"/>
    <w:uiPriority w:val="99"/>
    <w:semiHidden/>
    <w:unhideWhenUsed/>
    <w:rsid w:val="006730E8"/>
    <w:rPr>
      <w:rFonts w:ascii="Segoe UI" w:hAnsi="Segoe UI" w:cs="Segoe UI"/>
      <w:sz w:val="18"/>
      <w:szCs w:val="18"/>
    </w:rPr>
  </w:style>
  <w:style w:type="character" w:customStyle="1" w:styleId="a7">
    <w:name w:val="Текст выноски Знак"/>
    <w:basedOn w:val="a0"/>
    <w:link w:val="a6"/>
    <w:uiPriority w:val="99"/>
    <w:semiHidden/>
    <w:rsid w:val="006730E8"/>
    <w:rPr>
      <w:rFonts w:ascii="Segoe UI" w:eastAsia="Times New Roman" w:hAnsi="Segoe UI" w:cs="Segoe UI"/>
      <w:sz w:val="18"/>
      <w:szCs w:val="18"/>
      <w:lang w:eastAsia="ru-RU"/>
    </w:rPr>
  </w:style>
  <w:style w:type="paragraph" w:styleId="a8">
    <w:name w:val="header"/>
    <w:basedOn w:val="a"/>
    <w:link w:val="a9"/>
    <w:uiPriority w:val="99"/>
    <w:unhideWhenUsed/>
    <w:rsid w:val="00AF6F32"/>
    <w:pPr>
      <w:tabs>
        <w:tab w:val="center" w:pos="4677"/>
        <w:tab w:val="right" w:pos="9355"/>
      </w:tabs>
    </w:pPr>
  </w:style>
  <w:style w:type="character" w:customStyle="1" w:styleId="a9">
    <w:name w:val="Верхний колонтитул Знак"/>
    <w:basedOn w:val="a0"/>
    <w:link w:val="a8"/>
    <w:uiPriority w:val="99"/>
    <w:rsid w:val="00AF6F3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F6F32"/>
    <w:pPr>
      <w:tabs>
        <w:tab w:val="center" w:pos="4677"/>
        <w:tab w:val="right" w:pos="9355"/>
      </w:tabs>
    </w:pPr>
  </w:style>
  <w:style w:type="character" w:customStyle="1" w:styleId="ab">
    <w:name w:val="Нижний колонтитул Знак"/>
    <w:basedOn w:val="a0"/>
    <w:link w:val="aa"/>
    <w:uiPriority w:val="99"/>
    <w:rsid w:val="00AF6F32"/>
    <w:rPr>
      <w:rFonts w:ascii="Times New Roman" w:eastAsia="Times New Roman" w:hAnsi="Times New Roman" w:cs="Times New Roman"/>
      <w:sz w:val="24"/>
      <w:szCs w:val="24"/>
      <w:lang w:eastAsia="ru-RU"/>
    </w:rPr>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d"/>
    <w:uiPriority w:val="99"/>
    <w:qFormat/>
    <w:rsid w:val="004C2993"/>
    <w:pPr>
      <w:spacing w:before="100" w:beforeAutospacing="1" w:after="100" w:afterAutospacing="1"/>
    </w:p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c"/>
    <w:uiPriority w:val="99"/>
    <w:locked/>
    <w:rsid w:val="004C2993"/>
    <w:rPr>
      <w:rFonts w:ascii="Times New Roman" w:eastAsia="Times New Roman" w:hAnsi="Times New Roman" w:cs="Times New Roman"/>
      <w:sz w:val="24"/>
      <w:szCs w:val="24"/>
      <w:lang w:eastAsia="ru-RU"/>
    </w:rPr>
  </w:style>
  <w:style w:type="paragraph" w:styleId="ae">
    <w:name w:val="Plain Text"/>
    <w:aliases w:val="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Текст Знак2,Зна"/>
    <w:basedOn w:val="a"/>
    <w:link w:val="af"/>
    <w:uiPriority w:val="99"/>
    <w:rsid w:val="00223ED9"/>
    <w:rPr>
      <w:rFonts w:ascii="Courier New" w:hAnsi="Courier New" w:cs="Courier New"/>
      <w:sz w:val="20"/>
      <w:szCs w:val="20"/>
    </w:rPr>
  </w:style>
  <w:style w:type="character" w:customStyle="1" w:styleId="af">
    <w:name w:val="Текст Знак"/>
    <w:aliases w:val=" Знак Знак,Текст Знак1 Знак Знак,Текст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e"/>
    <w:uiPriority w:val="99"/>
    <w:rsid w:val="00223ED9"/>
    <w:rPr>
      <w:rFonts w:ascii="Courier New" w:eastAsia="Times New Roman" w:hAnsi="Courier New" w:cs="Courier New"/>
      <w:sz w:val="20"/>
      <w:szCs w:val="20"/>
      <w:lang w:eastAsia="ru-RU"/>
    </w:rPr>
  </w:style>
  <w:style w:type="paragraph" w:styleId="af0">
    <w:name w:val="List Paragraph"/>
    <w:basedOn w:val="a"/>
    <w:uiPriority w:val="34"/>
    <w:qFormat/>
    <w:rsid w:val="009D5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Росип Г.А.</dc:creator>
  <cp:keywords/>
  <dc:description/>
  <cp:lastModifiedBy>Кудрова А.А.</cp:lastModifiedBy>
  <cp:revision>31</cp:revision>
  <cp:lastPrinted>2026-05-14T12:37:00Z</cp:lastPrinted>
  <dcterms:created xsi:type="dcterms:W3CDTF">2026-01-22T09:16:00Z</dcterms:created>
  <dcterms:modified xsi:type="dcterms:W3CDTF">2026-05-19T11:08:00Z</dcterms:modified>
</cp:coreProperties>
</file>