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6C" w:rsidRDefault="0021416C" w:rsidP="0021416C">
      <w:pPr>
        <w:spacing w:after="0"/>
        <w:jc w:val="center"/>
        <w:rPr>
          <w:sz w:val="28"/>
          <w:szCs w:val="28"/>
        </w:rPr>
      </w:pPr>
    </w:p>
    <w:p w:rsidR="0021416C" w:rsidRDefault="0021416C" w:rsidP="0021416C">
      <w:pPr>
        <w:spacing w:after="0"/>
        <w:jc w:val="center"/>
        <w:rPr>
          <w:sz w:val="28"/>
          <w:szCs w:val="28"/>
        </w:rPr>
      </w:pPr>
    </w:p>
    <w:p w:rsidR="0021416C" w:rsidRDefault="0021416C" w:rsidP="0021416C">
      <w:pPr>
        <w:spacing w:after="0"/>
        <w:jc w:val="center"/>
        <w:rPr>
          <w:sz w:val="28"/>
          <w:szCs w:val="28"/>
        </w:rPr>
      </w:pPr>
    </w:p>
    <w:p w:rsidR="0021416C" w:rsidRDefault="0021416C" w:rsidP="0021416C">
      <w:pPr>
        <w:spacing w:after="0"/>
        <w:jc w:val="center"/>
        <w:rPr>
          <w:sz w:val="28"/>
          <w:szCs w:val="28"/>
        </w:rPr>
      </w:pPr>
    </w:p>
    <w:p w:rsidR="0021416C" w:rsidRDefault="0021416C" w:rsidP="0021416C">
      <w:pPr>
        <w:spacing w:after="0"/>
        <w:jc w:val="center"/>
        <w:rPr>
          <w:sz w:val="28"/>
          <w:szCs w:val="28"/>
        </w:rPr>
      </w:pPr>
    </w:p>
    <w:p w:rsidR="0021416C" w:rsidRPr="0021416C" w:rsidRDefault="0021416C" w:rsidP="0021416C">
      <w:pPr>
        <w:spacing w:after="0"/>
        <w:jc w:val="center"/>
        <w:rPr>
          <w:b/>
          <w:sz w:val="28"/>
          <w:szCs w:val="28"/>
        </w:rPr>
      </w:pPr>
      <w:r w:rsidRPr="0021416C">
        <w:rPr>
          <w:b/>
          <w:sz w:val="28"/>
          <w:szCs w:val="28"/>
        </w:rPr>
        <w:t>Закон</w:t>
      </w:r>
    </w:p>
    <w:p w:rsidR="0021416C" w:rsidRDefault="0021416C" w:rsidP="0021416C">
      <w:pPr>
        <w:spacing w:after="0"/>
        <w:jc w:val="center"/>
        <w:rPr>
          <w:b/>
          <w:sz w:val="28"/>
          <w:szCs w:val="28"/>
        </w:rPr>
      </w:pPr>
      <w:r w:rsidRPr="0021416C">
        <w:rPr>
          <w:b/>
          <w:sz w:val="28"/>
          <w:szCs w:val="28"/>
        </w:rPr>
        <w:t xml:space="preserve">Приднестровской Молдавской Республики </w:t>
      </w:r>
    </w:p>
    <w:p w:rsidR="0021416C" w:rsidRPr="0021416C" w:rsidRDefault="0021416C" w:rsidP="0021416C">
      <w:pPr>
        <w:spacing w:after="0"/>
        <w:jc w:val="center"/>
        <w:rPr>
          <w:b/>
          <w:sz w:val="28"/>
          <w:szCs w:val="28"/>
        </w:rPr>
      </w:pPr>
    </w:p>
    <w:p w:rsidR="0021416C" w:rsidRDefault="0021416C" w:rsidP="0021416C">
      <w:pPr>
        <w:spacing w:after="0"/>
        <w:jc w:val="center"/>
        <w:rPr>
          <w:b/>
          <w:sz w:val="28"/>
          <w:szCs w:val="28"/>
        </w:rPr>
      </w:pPr>
      <w:r w:rsidRPr="0021416C">
        <w:rPr>
          <w:b/>
          <w:sz w:val="28"/>
          <w:szCs w:val="28"/>
        </w:rPr>
        <w:t>«О внесении</w:t>
      </w:r>
      <w:r w:rsidR="0098353F">
        <w:rPr>
          <w:b/>
          <w:sz w:val="28"/>
          <w:szCs w:val="28"/>
        </w:rPr>
        <w:t xml:space="preserve"> изменения</w:t>
      </w:r>
      <w:r w:rsidRPr="0021416C">
        <w:rPr>
          <w:b/>
          <w:sz w:val="28"/>
          <w:szCs w:val="28"/>
        </w:rPr>
        <w:t xml:space="preserve"> </w:t>
      </w:r>
    </w:p>
    <w:p w:rsidR="0021416C" w:rsidRPr="0021416C" w:rsidRDefault="0021416C" w:rsidP="0021416C">
      <w:pPr>
        <w:spacing w:after="0"/>
        <w:jc w:val="center"/>
        <w:rPr>
          <w:b/>
          <w:sz w:val="28"/>
          <w:szCs w:val="28"/>
        </w:rPr>
      </w:pPr>
      <w:r w:rsidRPr="0021416C">
        <w:rPr>
          <w:b/>
          <w:sz w:val="28"/>
          <w:szCs w:val="28"/>
        </w:rPr>
        <w:t xml:space="preserve">в Закон Приднестровской Молдавской Республики </w:t>
      </w:r>
    </w:p>
    <w:p w:rsidR="0021416C" w:rsidRDefault="0021416C" w:rsidP="0021416C">
      <w:pPr>
        <w:spacing w:after="0"/>
        <w:jc w:val="center"/>
        <w:rPr>
          <w:b/>
          <w:sz w:val="28"/>
          <w:szCs w:val="28"/>
        </w:rPr>
      </w:pPr>
      <w:r w:rsidRPr="0021416C">
        <w:rPr>
          <w:b/>
          <w:sz w:val="28"/>
          <w:szCs w:val="28"/>
        </w:rPr>
        <w:t>«О соблюдении покоя граждан и тишины»</w:t>
      </w:r>
    </w:p>
    <w:p w:rsidR="0021416C" w:rsidRDefault="0021416C" w:rsidP="0021416C">
      <w:pPr>
        <w:spacing w:after="0"/>
        <w:jc w:val="center"/>
        <w:rPr>
          <w:b/>
          <w:sz w:val="28"/>
          <w:szCs w:val="28"/>
        </w:rPr>
      </w:pP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21416C">
        <w:rPr>
          <w:rFonts w:cs="Times New Roman"/>
          <w:kern w:val="0"/>
          <w:sz w:val="28"/>
          <w:szCs w:val="28"/>
          <w14:ligatures w14:val="none"/>
        </w:rPr>
        <w:t>Принят Верховным Советом</w:t>
      </w: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21416C">
        <w:rPr>
          <w:rFonts w:cs="Times New Roman"/>
          <w:kern w:val="0"/>
          <w:sz w:val="28"/>
          <w:szCs w:val="28"/>
          <w14:ligatures w14:val="none"/>
        </w:rPr>
        <w:t>Приднестровской Молдавской Республики                                  13 мая 2026 года</w:t>
      </w: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</w:p>
    <w:p w:rsidR="0021416C" w:rsidRPr="0021416C" w:rsidRDefault="0021416C" w:rsidP="0021416C">
      <w:pPr>
        <w:spacing w:after="0"/>
        <w:ind w:firstLine="709"/>
        <w:jc w:val="both"/>
        <w:rPr>
          <w:sz w:val="28"/>
          <w:szCs w:val="28"/>
        </w:rPr>
      </w:pPr>
      <w:r w:rsidRPr="0021416C">
        <w:rPr>
          <w:b/>
          <w:bCs/>
          <w:sz w:val="28"/>
          <w:szCs w:val="28"/>
        </w:rPr>
        <w:t>Статья 1.</w:t>
      </w:r>
      <w:r w:rsidRPr="0021416C">
        <w:rPr>
          <w:sz w:val="28"/>
          <w:szCs w:val="28"/>
        </w:rPr>
        <w:t xml:space="preserve"> Внести в Закон Приднестровской Молдавской Республики от 31 октября 2014 года № 166-З-V «О соблюдении покоя граждан и т</w:t>
      </w:r>
      <w:r w:rsidR="008C766E">
        <w:rPr>
          <w:sz w:val="28"/>
          <w:szCs w:val="28"/>
        </w:rPr>
        <w:t>ишины» (САЗ 14-44) с изменением и дополнением</w:t>
      </w:r>
      <w:r w:rsidRPr="0021416C">
        <w:rPr>
          <w:sz w:val="28"/>
          <w:szCs w:val="28"/>
        </w:rPr>
        <w:t>, внесенными Законом Приднестровской Молдавской Республики от 12 мая 2016 года № 124-ЗИД-</w:t>
      </w:r>
      <w:r w:rsidRPr="0021416C">
        <w:rPr>
          <w:sz w:val="28"/>
          <w:szCs w:val="28"/>
          <w:lang w:val="en-US"/>
        </w:rPr>
        <w:t>VI</w:t>
      </w:r>
      <w:r w:rsidRPr="0021416C">
        <w:rPr>
          <w:sz w:val="28"/>
          <w:szCs w:val="28"/>
        </w:rPr>
        <w:t xml:space="preserve"> (САЗ 16-19), с</w:t>
      </w:r>
      <w:r w:rsidR="0098353F">
        <w:rPr>
          <w:sz w:val="28"/>
          <w:szCs w:val="28"/>
        </w:rPr>
        <w:t>ледующе</w:t>
      </w:r>
      <w:r w:rsidRPr="0021416C">
        <w:rPr>
          <w:sz w:val="28"/>
          <w:szCs w:val="28"/>
        </w:rPr>
        <w:t>е</w:t>
      </w:r>
      <w:r w:rsidR="0098353F">
        <w:rPr>
          <w:sz w:val="28"/>
          <w:szCs w:val="28"/>
        </w:rPr>
        <w:t xml:space="preserve"> изменение</w:t>
      </w:r>
      <w:r w:rsidR="008C766E">
        <w:rPr>
          <w:sz w:val="28"/>
          <w:szCs w:val="28"/>
        </w:rPr>
        <w:t>:</w:t>
      </w:r>
    </w:p>
    <w:p w:rsidR="0021416C" w:rsidRPr="0021416C" w:rsidRDefault="0021416C" w:rsidP="0021416C">
      <w:pPr>
        <w:spacing w:after="0"/>
        <w:ind w:firstLine="709"/>
        <w:jc w:val="both"/>
        <w:rPr>
          <w:sz w:val="28"/>
          <w:szCs w:val="28"/>
        </w:rPr>
      </w:pPr>
    </w:p>
    <w:p w:rsidR="0021416C" w:rsidRPr="0021416C" w:rsidRDefault="008C766E" w:rsidP="0021416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416C" w:rsidRPr="0021416C">
        <w:rPr>
          <w:sz w:val="28"/>
          <w:szCs w:val="28"/>
        </w:rPr>
        <w:t xml:space="preserve"> подпункте в) статьи 4 слова «осуществляемых с превышением предельного уровня шума, установленного действующим законодательством Приднестровской Молдавской Республики» с предшествующей запятой исключить.</w:t>
      </w:r>
    </w:p>
    <w:p w:rsidR="0021416C" w:rsidRPr="0021416C" w:rsidRDefault="0021416C" w:rsidP="0021416C">
      <w:pPr>
        <w:spacing w:after="0"/>
        <w:ind w:firstLine="709"/>
        <w:jc w:val="both"/>
        <w:rPr>
          <w:sz w:val="28"/>
          <w:szCs w:val="28"/>
        </w:rPr>
      </w:pPr>
    </w:p>
    <w:p w:rsidR="0021416C" w:rsidRPr="0021416C" w:rsidRDefault="0021416C" w:rsidP="0021416C">
      <w:pPr>
        <w:spacing w:after="0"/>
        <w:ind w:firstLine="709"/>
        <w:jc w:val="both"/>
        <w:rPr>
          <w:sz w:val="28"/>
          <w:szCs w:val="28"/>
        </w:rPr>
      </w:pPr>
      <w:r w:rsidRPr="0021416C">
        <w:rPr>
          <w:b/>
          <w:bCs/>
          <w:sz w:val="28"/>
          <w:szCs w:val="28"/>
        </w:rPr>
        <w:t>Статья 2.</w:t>
      </w:r>
      <w:r w:rsidRPr="0021416C">
        <w:rPr>
          <w:sz w:val="28"/>
          <w:szCs w:val="28"/>
        </w:rPr>
        <w:t xml:space="preserve"> Настоящий Закон вступает в силу по истечении </w:t>
      </w:r>
      <w:r>
        <w:rPr>
          <w:sz w:val="28"/>
          <w:szCs w:val="28"/>
        </w:rPr>
        <w:br/>
      </w:r>
      <w:r w:rsidRPr="0021416C">
        <w:rPr>
          <w:sz w:val="28"/>
          <w:szCs w:val="28"/>
        </w:rPr>
        <w:t>14 (четырнадцати) дней после дня официального опубликования.</w:t>
      </w:r>
    </w:p>
    <w:p w:rsidR="0021416C" w:rsidRPr="0021416C" w:rsidRDefault="0021416C" w:rsidP="0021416C">
      <w:pPr>
        <w:spacing w:after="0"/>
        <w:jc w:val="both"/>
        <w:rPr>
          <w:rFonts w:eastAsiaTheme="minorEastAsia" w:cs="Times New Roman"/>
          <w:kern w:val="0"/>
          <w:sz w:val="28"/>
          <w:szCs w:val="28"/>
          <w:lang w:eastAsia="ru-RU"/>
          <w14:ligatures w14:val="none"/>
        </w:rPr>
      </w:pPr>
    </w:p>
    <w:p w:rsidR="0021416C" w:rsidRDefault="0021416C" w:rsidP="0021416C">
      <w:pPr>
        <w:spacing w:after="0"/>
        <w:jc w:val="both"/>
        <w:rPr>
          <w:rFonts w:eastAsiaTheme="minorEastAsia" w:cs="Times New Roman"/>
          <w:kern w:val="0"/>
          <w:sz w:val="28"/>
          <w:szCs w:val="28"/>
          <w:lang w:eastAsia="ru-RU"/>
          <w14:ligatures w14:val="none"/>
        </w:rPr>
      </w:pPr>
    </w:p>
    <w:p w:rsidR="00B46347" w:rsidRPr="0021416C" w:rsidRDefault="00B46347" w:rsidP="0021416C">
      <w:pPr>
        <w:spacing w:after="0"/>
        <w:jc w:val="both"/>
        <w:rPr>
          <w:rFonts w:eastAsiaTheme="minorEastAsia" w:cs="Times New Roman"/>
          <w:kern w:val="0"/>
          <w:sz w:val="28"/>
          <w:szCs w:val="28"/>
          <w:lang w:eastAsia="ru-RU"/>
          <w14:ligatures w14:val="none"/>
        </w:rPr>
      </w:pP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21416C">
        <w:rPr>
          <w:rFonts w:cs="Times New Roman"/>
          <w:kern w:val="0"/>
          <w:sz w:val="28"/>
          <w:szCs w:val="28"/>
          <w14:ligatures w14:val="none"/>
        </w:rPr>
        <w:t>Президент</w:t>
      </w: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21416C">
        <w:rPr>
          <w:rFonts w:cs="Times New Roman"/>
          <w:kern w:val="0"/>
          <w:sz w:val="28"/>
          <w:szCs w:val="28"/>
          <w14:ligatures w14:val="none"/>
        </w:rPr>
        <w:t>Приднестровской</w:t>
      </w:r>
    </w:p>
    <w:p w:rsidR="0021416C" w:rsidRPr="0021416C" w:rsidRDefault="0021416C" w:rsidP="0021416C">
      <w:pPr>
        <w:spacing w:after="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21416C">
        <w:rPr>
          <w:rFonts w:cs="Times New Roman"/>
          <w:kern w:val="0"/>
          <w:sz w:val="28"/>
          <w:szCs w:val="28"/>
          <w14:ligatures w14:val="none"/>
        </w:rPr>
        <w:t xml:space="preserve">Молдавской Республики </w:t>
      </w:r>
      <w:r w:rsidRPr="0021416C">
        <w:rPr>
          <w:rFonts w:cs="Times New Roman"/>
          <w:kern w:val="0"/>
          <w:sz w:val="28"/>
          <w:szCs w:val="28"/>
          <w14:ligatures w14:val="none"/>
        </w:rPr>
        <w:tab/>
      </w:r>
      <w:r w:rsidRPr="0021416C">
        <w:rPr>
          <w:rFonts w:cs="Times New Roman"/>
          <w:kern w:val="0"/>
          <w:sz w:val="28"/>
          <w:szCs w:val="28"/>
          <w14:ligatures w14:val="none"/>
        </w:rPr>
        <w:tab/>
      </w:r>
      <w:r w:rsidRPr="0021416C">
        <w:rPr>
          <w:rFonts w:cs="Times New Roman"/>
          <w:kern w:val="0"/>
          <w:sz w:val="28"/>
          <w:szCs w:val="28"/>
          <w14:ligatures w14:val="none"/>
        </w:rPr>
        <w:tab/>
      </w:r>
      <w:r w:rsidRPr="0021416C">
        <w:rPr>
          <w:rFonts w:cs="Times New Roman"/>
          <w:kern w:val="0"/>
          <w:sz w:val="28"/>
          <w:szCs w:val="28"/>
          <w14:ligatures w14:val="none"/>
        </w:rPr>
        <w:tab/>
        <w:t xml:space="preserve">      В. Н. КРАСНОСЕЛЬСКИЙ</w:t>
      </w:r>
    </w:p>
    <w:p w:rsidR="0021416C" w:rsidRPr="0021416C" w:rsidRDefault="0021416C" w:rsidP="0021416C">
      <w:pPr>
        <w:spacing w:after="0"/>
        <w:rPr>
          <w:rFonts w:asciiTheme="minorHAnsi" w:hAnsiTheme="minorHAnsi"/>
          <w:kern w:val="0"/>
          <w:sz w:val="28"/>
          <w:szCs w:val="28"/>
          <w14:ligatures w14:val="none"/>
        </w:rPr>
      </w:pPr>
    </w:p>
    <w:p w:rsidR="0021416C" w:rsidRPr="0021416C" w:rsidRDefault="0021416C" w:rsidP="0021416C">
      <w:pPr>
        <w:spacing w:after="0"/>
        <w:jc w:val="both"/>
        <w:rPr>
          <w:rFonts w:eastAsiaTheme="minorEastAsia" w:cs="Times New Roman"/>
          <w:kern w:val="0"/>
          <w:sz w:val="28"/>
          <w:szCs w:val="28"/>
          <w:lang w:eastAsia="ru-RU"/>
          <w14:ligatures w14:val="none"/>
        </w:rPr>
      </w:pPr>
    </w:p>
    <w:p w:rsidR="00774645" w:rsidRDefault="00774645" w:rsidP="00DD7CB8">
      <w:pPr>
        <w:rPr>
          <w:sz w:val="28"/>
          <w:szCs w:val="28"/>
        </w:rPr>
      </w:pPr>
      <w:bookmarkStart w:id="0" w:name="_GoBack"/>
      <w:bookmarkEnd w:id="0"/>
    </w:p>
    <w:p w:rsidR="005C6090" w:rsidRPr="005C6090" w:rsidRDefault="005C6090" w:rsidP="005C6090">
      <w:pPr>
        <w:spacing w:after="0"/>
        <w:rPr>
          <w:sz w:val="28"/>
          <w:szCs w:val="28"/>
        </w:rPr>
      </w:pPr>
      <w:r w:rsidRPr="005C6090">
        <w:rPr>
          <w:sz w:val="28"/>
          <w:szCs w:val="28"/>
        </w:rPr>
        <w:t>г. Тирасполь</w:t>
      </w:r>
    </w:p>
    <w:p w:rsidR="005C6090" w:rsidRPr="005C6090" w:rsidRDefault="005C6090" w:rsidP="005C6090">
      <w:pPr>
        <w:spacing w:after="0"/>
        <w:rPr>
          <w:sz w:val="28"/>
          <w:szCs w:val="28"/>
        </w:rPr>
      </w:pPr>
      <w:r w:rsidRPr="005C6090">
        <w:rPr>
          <w:sz w:val="28"/>
          <w:szCs w:val="28"/>
        </w:rPr>
        <w:t>25 мая 2026 г.</w:t>
      </w:r>
    </w:p>
    <w:p w:rsidR="005C6090" w:rsidRPr="005C6090" w:rsidRDefault="005C6090" w:rsidP="005C6090">
      <w:pPr>
        <w:spacing w:after="0"/>
        <w:rPr>
          <w:sz w:val="28"/>
          <w:szCs w:val="28"/>
        </w:rPr>
      </w:pPr>
      <w:r w:rsidRPr="005C6090">
        <w:rPr>
          <w:sz w:val="28"/>
          <w:szCs w:val="28"/>
        </w:rPr>
        <w:t>№ 108-ЗИ-VI</w:t>
      </w:r>
      <w:r w:rsidRPr="005C6090">
        <w:rPr>
          <w:sz w:val="28"/>
          <w:szCs w:val="28"/>
          <w:lang w:val="en-US"/>
        </w:rPr>
        <w:t>II</w:t>
      </w:r>
    </w:p>
    <w:p w:rsidR="005C6090" w:rsidRPr="0021416C" w:rsidRDefault="005C6090" w:rsidP="00DD7CB8">
      <w:pPr>
        <w:rPr>
          <w:sz w:val="28"/>
          <w:szCs w:val="28"/>
        </w:rPr>
      </w:pPr>
    </w:p>
    <w:sectPr w:rsidR="005C6090" w:rsidRPr="0021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D"/>
    <w:rsid w:val="00012A8F"/>
    <w:rsid w:val="0021416C"/>
    <w:rsid w:val="005C6090"/>
    <w:rsid w:val="00774645"/>
    <w:rsid w:val="008C766E"/>
    <w:rsid w:val="0098353F"/>
    <w:rsid w:val="00B46347"/>
    <w:rsid w:val="00DB165E"/>
    <w:rsid w:val="00DD7CB8"/>
    <w:rsid w:val="00DE1C37"/>
    <w:rsid w:val="00E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0A5A-5528-4813-8721-2947FBB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6C"/>
    <w:pPr>
      <w:spacing w:line="240" w:lineRule="auto"/>
    </w:pPr>
    <w:rPr>
      <w:rFonts w:ascii="Times New Roman" w:hAnsi="Times New Roman"/>
      <w:kern w:val="2"/>
      <w:sz w:val="24"/>
      <w:szCs w:val="20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A8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2026-05-06T12:01:00Z</cp:lastPrinted>
  <dcterms:created xsi:type="dcterms:W3CDTF">2026-05-06T05:45:00Z</dcterms:created>
  <dcterms:modified xsi:type="dcterms:W3CDTF">2026-05-25T08:21:00Z</dcterms:modified>
</cp:coreProperties>
</file>