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EF3" w:rsidRDefault="004D5EF3" w:rsidP="004D5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EF3" w:rsidRDefault="004D5EF3" w:rsidP="004D5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EF3" w:rsidRDefault="004D5EF3" w:rsidP="004D5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EF3" w:rsidRDefault="004D5EF3" w:rsidP="004D5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EF3" w:rsidRDefault="004D5EF3" w:rsidP="004D5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E26" w:rsidRPr="00306E26" w:rsidRDefault="004D5EF3" w:rsidP="004D5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</w:t>
      </w:r>
    </w:p>
    <w:p w:rsidR="00306E26" w:rsidRPr="00306E26" w:rsidRDefault="004D5EF3" w:rsidP="004D5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Приднестровской Молдавской Республики</w:t>
      </w:r>
    </w:p>
    <w:p w:rsidR="00306E26" w:rsidRPr="00306E26" w:rsidRDefault="00306E26" w:rsidP="004D5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6E26" w:rsidRPr="00306E26" w:rsidRDefault="004D5EF3" w:rsidP="004D5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06E26" w:rsidRPr="00306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97F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и дополнения</w:t>
      </w:r>
      <w:r w:rsidR="00306E26" w:rsidRPr="00306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Закон</w:t>
      </w:r>
    </w:p>
    <w:p w:rsidR="00306E26" w:rsidRPr="00306E26" w:rsidRDefault="00306E26" w:rsidP="004D5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6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Приднестровской Молдавской Республики</w:t>
      </w:r>
    </w:p>
    <w:p w:rsidR="00306E26" w:rsidRPr="00306E26" w:rsidRDefault="00306E26" w:rsidP="004D5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6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основах налоговой системы</w:t>
      </w:r>
    </w:p>
    <w:p w:rsidR="00306E26" w:rsidRDefault="00306E26" w:rsidP="004D5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6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Приднестровской Молдавской Республике»</w:t>
      </w:r>
    </w:p>
    <w:p w:rsidR="00EA1FE8" w:rsidRDefault="00EA1FE8" w:rsidP="004D5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1FE8" w:rsidRPr="00EA1FE8" w:rsidRDefault="00EA1FE8" w:rsidP="00EA1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FE8">
        <w:rPr>
          <w:rFonts w:ascii="Times New Roman" w:hAnsi="Times New Roman" w:cs="Times New Roman"/>
          <w:sz w:val="28"/>
          <w:szCs w:val="28"/>
        </w:rPr>
        <w:t>Принят Верховным Советом</w:t>
      </w:r>
    </w:p>
    <w:p w:rsidR="00EA1FE8" w:rsidRPr="00EA1FE8" w:rsidRDefault="00EA1FE8" w:rsidP="00EA1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FE8">
        <w:rPr>
          <w:rFonts w:ascii="Times New Roman" w:hAnsi="Times New Roman" w:cs="Times New Roman"/>
          <w:sz w:val="28"/>
          <w:szCs w:val="28"/>
        </w:rPr>
        <w:t>Приднестровской Молдавской Республики                                 3 июня 2026 года</w:t>
      </w:r>
    </w:p>
    <w:p w:rsidR="00EA1FE8" w:rsidRPr="00EA1FE8" w:rsidRDefault="00EA1FE8" w:rsidP="00EA1F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E26" w:rsidRPr="001E624C" w:rsidRDefault="00306E26" w:rsidP="001E624C">
      <w:pPr>
        <w:pStyle w:val="a8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24C">
        <w:rPr>
          <w:rFonts w:ascii="Times New Roman" w:eastAsia="Calibri" w:hAnsi="Times New Roman" w:cs="Times New Roman"/>
          <w:b/>
          <w:bCs/>
          <w:sz w:val="28"/>
          <w:szCs w:val="28"/>
        </w:rPr>
        <w:t>Статья 1.</w:t>
      </w:r>
      <w:r w:rsidRPr="001E62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Внести в Закон Приднестровской Молдавской Республики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от 4 апреля 1995 года «Об основах налоговой системы в Приднестровской Молдавской Республике» (СЗМР 95-2) с изменениями и дополнениями, внесенными законами Приднестровской Молдавской Республики от 17 июля 1997 года № 49-ЗИД (СЗМР 97-3,1); от 31 мая 1999 года № 163-ЗИ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(СЗМР 99-2,2); от 11 февраля 2000 года № 245-ЗИД (СЗМР 00-1,2); от 2 марта 2000 года № 257-ЗИД (СЗМР 00-1,2); от 19 июля 2000 года № 321-ЗИД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(СЗМР 00-3); от 30 сентября 2000 года № 347-ЗИД (СЗМР 00-3); от 17 октября 2001 года № 52-ЗИД-III (САЗ 01-43); от 24 октября 2001 года № 55-ЗИ-III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(САЗ 01-44); от 17 декабря 2001 года № 74-ЗИ-III (САЗ 01-52); от 28 декабря 2001 года № 83-ЗИД-III (САЗ 01-53); от 28 декабря 2001 года № 88-ЗД-III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(САЗ 01-53); от 17 сентября 2002 года № 189-ЗД-III (САЗ 02-38); от 25 декабря 2002 года № 213-ЗИ-III (САЗ 02-52); от 22 мая 2003 года № 277-ЗИ-III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(САЗ 03-21); от 5 ноября 2003 года № 352-ЗД-III (САЗ 03-45); от 11 ноября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2003 года № 354-ЗИД-III (САЗ 03-46); от 17 ноября 2003 года № 357-ЗД-III (САЗ 03-47); от 27 ноября 2003 года № 361-ЗИД-III (САЗ 03-48); от 25 мая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2004 года № 417-ЗД-III (САЗ 04-22); от 29 июня 2004 года № 434-ЗД-III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(САЗ 04-27); от 26 октября 2004 года № 480-ЗИ-ІІІ (САЗ 04-44); от 1 апреля 2005 года № 554-ЗД-III (САЗ 05-14); от 11 июля 2005 года № 592-ЗИ-III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(САЗ 05-29); от 9 ноября 2005 года № 660-ЗИД-III (САЗ 05-46); от 21 сентября 2006 года № 78-ЗИ-IV (САЗ 06-39); от 29 сентября 2006 года № 84-ЗИ-IV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(САЗ 06-40); от 29 сентября 2006 года № 91-ЗИ-IV (САЗ 06-40); от 29 сентября 2006 года № 92-ЗИД-IV (САЗ 06-40); от 29 сентября 2006 года № 94-ЗИД-IV (САЗ 06-40); от 22 декабря 2006 года № 138-ЗИД-IV (САЗ 06-52); от 28 марта 2007 года № 196-ЗИД-IV (САЗ 07-14); от 26 апреля 2007 года № 208-ЗИ-IV (САЗ 07-18); от 12 июня 2007 года № 223-ЗИД-IV (САЗ 07-25); от 3 июля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2007 года № 250-ЗИД-IV (САЗ 07-28); от 11 февраля 2008 года № 395-ЗИД-IV (САЗ 08-6); от 25 июля 2008 года № 495-ЗИ-IV (САЗ 08-29); от 25 июля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2008 года № 497-ЗД-IV (САЗ 08-29); от 26 сентября 2008 года № 545-ЗИД-IV </w:t>
      </w:r>
      <w:r w:rsidR="00EA1FE8" w:rsidRPr="001E624C">
        <w:rPr>
          <w:rFonts w:ascii="Times New Roman" w:hAnsi="Times New Roman" w:cs="Times New Roman"/>
          <w:sz w:val="28"/>
          <w:szCs w:val="28"/>
        </w:rPr>
        <w:lastRenderedPageBreak/>
        <w:t xml:space="preserve">(САЗ 08-38); от 26 ноября 2008 года № 600-ЗД-IV (САЗ 08-47); от 9 декабря 2008 года № 617-ЗИ-IV (САЗ 08-49); от 22 декабря 2008 года № 624-ЗИД-IV (САЗ 08-51); от 17 февраля 2009 года № 662-ЗИ-IV (САЗ 09-8); от 22 апреля 2009 года № 732-ЗИ-IV (САЗ 09-17); от 9 июня 2009 года № 770-ЗИД-IV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(САЗ 09-24); от 6 июля 2009 года № 799-ЗД-IV (САЗ 09-28); от 23 декабря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2009 года № 920-ЗД-IV (САЗ 09-52); от 11 января 2010 года № 6-ЗИ-IV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(САЗ 10-2); от 23 марта 2010 года № 41-ЗИ-IV (САЗ 10-12); от 9 декабря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2010 года № 250-ЗД-IV (САЗ 10-49); от 10 декабря  2010 года № 263-ЗИ-IV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>(САЗ 10-49); от 29 сентября 2011 года № 160-ЗИД-V (САЗ 11-39); от 5 декабря 2011 года № 226-ЗИД-V (САЗ 11-49); от 10 мая 2012 года № 59-ЗИД-</w:t>
      </w:r>
      <w:r w:rsidR="00EA1FE8" w:rsidRPr="001E624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>(САЗ 12-20); от 28 сентября 2012 года № 176-ЗД-</w:t>
      </w:r>
      <w:r w:rsidR="00EA1FE8" w:rsidRPr="001E624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 (САЗ 12-40); от 28 сентября 2012 года № 184-ЗИД-</w:t>
      </w:r>
      <w:r w:rsidR="00EA1FE8" w:rsidRPr="001E624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 (САЗ 12-40); от 16 октября 2012 года № 196-ЗИД-</w:t>
      </w:r>
      <w:r w:rsidR="00EA1FE8" w:rsidRPr="001E624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 (САЗ 12-43); от 22 января 2013 года № 17-ЗД-V (САЗ 13-3); от 29 апреля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>2013 года № 96-ЗИД-</w:t>
      </w:r>
      <w:r w:rsidR="00EA1FE8" w:rsidRPr="001E624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 (САЗ 13-17); от 26 июня 2013 года № 131-ЗД-</w:t>
      </w:r>
      <w:r w:rsidR="00EA1FE8" w:rsidRPr="001E624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>(САЗ 13-25); от 19 сентября 2013 года № 187-ЗИ-</w:t>
      </w:r>
      <w:r w:rsidR="00EA1FE8" w:rsidRPr="001E624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 (САЗ 13-37); от 24 сентября 2013 года № 188-ЗИД-</w:t>
      </w:r>
      <w:r w:rsidR="00EA1FE8" w:rsidRPr="001E624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 (САЗ 13-38,1); от 28 сентября 2013 года № 204-ЗИ-</w:t>
      </w:r>
      <w:r w:rsidR="00EA1FE8" w:rsidRPr="001E624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 (САЗ 13-38,1); от 19 ноября 2013 года № 234-ЗД-</w:t>
      </w:r>
      <w:r w:rsidR="00EA1FE8" w:rsidRPr="001E624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 (САЗ 13-46); от 24 декабря 2013 года № 281-ЗИ-</w:t>
      </w:r>
      <w:r w:rsidR="00EA1FE8" w:rsidRPr="001E624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 (САЗ 13-51,1); от 21 января 2014 года № 21-ЗИ-</w:t>
      </w:r>
      <w:r w:rsidR="00EA1FE8" w:rsidRPr="001E624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>(САЗ 14-4); от 28 марта 2014 года № 74-ЗИ-</w:t>
      </w:r>
      <w:r w:rsidR="00EA1FE8" w:rsidRPr="001E624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 (САЗ 14-13); от 30 сентября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>2014 года № 153-ЗИД-</w:t>
      </w:r>
      <w:r w:rsidR="00EA1FE8" w:rsidRPr="001E624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 (САЗ 14-40); от 12 января 2015 года № 1-ЗИ-V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>(САЗ 15-3); от 22 апреля 2015 года № 68-ЗИ-</w:t>
      </w:r>
      <w:r w:rsidR="00EA1FE8" w:rsidRPr="001E624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 (САЗ 15-17); от 17 февраля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>2016 года № 25-ЗИ-</w:t>
      </w:r>
      <w:r w:rsidR="00EA1FE8" w:rsidRPr="001E624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 (САЗ 16-7); от 6 апреля 2016 года № 99-ЗИ-VI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(САЗ 16-14); от 12 мая 2016 года № 122-ЗД-VI (САЗ 16-19); от 25 мая 2016 года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№ 135-ЗД-VI (САЗ 16-21), включая от 6 июня 2016 года № 149-З-VI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(САЗ 16-23) с изменениями и дополнениями, внесенными законами Приднестровской Молдавской Республики от 6 октября 2016 года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>№ 224-ЗИД-</w:t>
      </w:r>
      <w:r w:rsidR="00EA1FE8" w:rsidRPr="001E624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 (САЗ 16-41), от 30 декабря 2016 года № 318-ЗИ-</w:t>
      </w:r>
      <w:r w:rsidR="00EA1FE8" w:rsidRPr="001E624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 (САЗ 17-1),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>от 1 февраля 2017 года № 28-ЗИ-</w:t>
      </w:r>
      <w:r w:rsidR="00EA1FE8" w:rsidRPr="001E624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 (САЗ 17-6), от 10 марта 2017 года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>№ 53-ЗД-</w:t>
      </w:r>
      <w:r w:rsidR="00EA1FE8" w:rsidRPr="001E624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 (САЗ 17-11), от 11 апреля 2017 года № 79-ЗИ-</w:t>
      </w:r>
      <w:r w:rsidR="00EA1FE8" w:rsidRPr="001E624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 (САЗ 17-16),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>от 28 июня 2017 года № 192-ЗИ-</w:t>
      </w:r>
      <w:r w:rsidR="00EA1FE8" w:rsidRPr="001E624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 (САЗ 17-27), от 30 ноября 2017 года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№ 351-ЗИД-VI (САЗ 17-49), от 30 марта 2018 года № 89-ЗИ-VI (САЗ 18-13),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>от 8 мая 2018 года № 134-ЗИД-</w:t>
      </w:r>
      <w:r w:rsidR="00EA1FE8" w:rsidRPr="001E624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 (САЗ 18-19), от 18 июля 2018 года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№ 228-ЗД-VI (САЗ 18-29), от 30 сентября 2018 года № 264-ЗД-VI </w:t>
      </w:r>
      <w:r w:rsidR="00597F5E">
        <w:rPr>
          <w:rFonts w:ascii="Times New Roman" w:hAnsi="Times New Roman" w:cs="Times New Roman"/>
          <w:sz w:val="28"/>
          <w:szCs w:val="28"/>
        </w:rPr>
        <w:br/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(САЗ 18-39,1), от 6 ноября 2018 года № 299-ЗИД-VI (САЗ 18-45), от 12 марта 2019 года № 22-ЗД-VI (САЗ 19-10), от 12 апреля 2019 года № 66-ЗИД-VI </w:t>
      </w:r>
      <w:r w:rsidR="00597F5E">
        <w:rPr>
          <w:rFonts w:ascii="Times New Roman" w:hAnsi="Times New Roman" w:cs="Times New Roman"/>
          <w:sz w:val="28"/>
          <w:szCs w:val="28"/>
        </w:rPr>
        <w:br/>
      </w:r>
      <w:r w:rsidR="00EA1FE8" w:rsidRPr="001E624C">
        <w:rPr>
          <w:rFonts w:ascii="Times New Roman" w:hAnsi="Times New Roman" w:cs="Times New Roman"/>
          <w:sz w:val="28"/>
          <w:szCs w:val="28"/>
        </w:rPr>
        <w:t>(САЗ 19-14), от 7 июня 2019 года № 108-ЗД-</w:t>
      </w:r>
      <w:r w:rsidR="00EA1FE8" w:rsidRPr="001E624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 (САЗ 19-21), от 23 июля </w:t>
      </w:r>
      <w:r w:rsidR="00597F5E">
        <w:rPr>
          <w:rFonts w:ascii="Times New Roman" w:hAnsi="Times New Roman" w:cs="Times New Roman"/>
          <w:sz w:val="28"/>
          <w:szCs w:val="28"/>
        </w:rPr>
        <w:br/>
      </w:r>
      <w:r w:rsidR="00EA1FE8" w:rsidRPr="001E624C">
        <w:rPr>
          <w:rFonts w:ascii="Times New Roman" w:hAnsi="Times New Roman" w:cs="Times New Roman"/>
          <w:sz w:val="28"/>
          <w:szCs w:val="28"/>
        </w:rPr>
        <w:t>2019 года № 140-ЗИД-</w:t>
      </w:r>
      <w:r w:rsidR="00EA1FE8" w:rsidRPr="001E624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 (САЗ 19-28), от 9 октября 2019 года № 179-ЗД-</w:t>
      </w:r>
      <w:r w:rsidR="00EA1FE8" w:rsidRPr="001E624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 (САЗ 19-39), от 30 декабря 2019 года № 261-ЗИД-</w:t>
      </w:r>
      <w:r w:rsidR="00EA1FE8" w:rsidRPr="001E624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 (САЗ 20-1), от 28 февраля 2020 года № 26-ЗИД-</w:t>
      </w:r>
      <w:r w:rsidR="00EA1FE8" w:rsidRPr="001E624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 (САЗ 20-9), от 15 апреля 2020 года № 64-ЗД-</w:t>
      </w:r>
      <w:r w:rsidR="00EA1FE8" w:rsidRPr="001E624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 </w:t>
      </w:r>
      <w:r w:rsidR="00597F5E">
        <w:rPr>
          <w:rFonts w:ascii="Times New Roman" w:hAnsi="Times New Roman" w:cs="Times New Roman"/>
          <w:sz w:val="28"/>
          <w:szCs w:val="28"/>
        </w:rPr>
        <w:br/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(САЗ 20-16), от 9 июня 2020 года № 76-ЗИД-VI (САЗ 20-24), от 7 июля </w:t>
      </w:r>
      <w:r w:rsidR="00597F5E">
        <w:rPr>
          <w:rFonts w:ascii="Times New Roman" w:hAnsi="Times New Roman" w:cs="Times New Roman"/>
          <w:sz w:val="28"/>
          <w:szCs w:val="28"/>
        </w:rPr>
        <w:br/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2020 года № 82-ЗД-VI (САЗ 20-28), от 30 декабря 2020 года № 232-ЗИД-VII (САЗ 21-1,1), от 30 декабря 2020 года № 241-ЗИД-VII (САЗ 21-1,1), от 24 марта 2021 года № 47-ЗД-VII (САЗ 21-12), от 6 мая 2021 года № 86-ЗИД-VII </w:t>
      </w:r>
      <w:r w:rsidR="00597F5E">
        <w:rPr>
          <w:rFonts w:ascii="Times New Roman" w:hAnsi="Times New Roman" w:cs="Times New Roman"/>
          <w:sz w:val="28"/>
          <w:szCs w:val="28"/>
        </w:rPr>
        <w:br/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(САЗ 21-18), </w:t>
      </w:r>
      <w:r w:rsidR="00EA1FE8" w:rsidRPr="001E624C">
        <w:rPr>
          <w:rFonts w:ascii="Times New Roman" w:hAnsi="Times New Roman" w:cs="Times New Roman"/>
          <w:bCs/>
          <w:sz w:val="28"/>
          <w:szCs w:val="28"/>
        </w:rPr>
        <w:t>от 19 июля 2021 года № 170-ЗИ-</w:t>
      </w:r>
      <w:r w:rsidR="00EA1FE8" w:rsidRPr="001E624C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="00EA1FE8" w:rsidRPr="001E624C">
        <w:rPr>
          <w:rFonts w:ascii="Times New Roman" w:hAnsi="Times New Roman" w:cs="Times New Roman"/>
          <w:bCs/>
          <w:sz w:val="28"/>
          <w:szCs w:val="28"/>
        </w:rPr>
        <w:t xml:space="preserve"> (САЗ 21-29), от 22 июля </w:t>
      </w:r>
      <w:r w:rsidR="00597F5E">
        <w:rPr>
          <w:rFonts w:ascii="Times New Roman" w:hAnsi="Times New Roman" w:cs="Times New Roman"/>
          <w:bCs/>
          <w:sz w:val="28"/>
          <w:szCs w:val="28"/>
        </w:rPr>
        <w:br/>
      </w:r>
      <w:r w:rsidR="00EA1FE8" w:rsidRPr="001E624C">
        <w:rPr>
          <w:rFonts w:ascii="Times New Roman" w:hAnsi="Times New Roman" w:cs="Times New Roman"/>
          <w:bCs/>
          <w:sz w:val="28"/>
          <w:szCs w:val="28"/>
        </w:rPr>
        <w:t>2021 года № 179-ЗИ-</w:t>
      </w:r>
      <w:r w:rsidR="00EA1FE8" w:rsidRPr="001E624C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="00EA1FE8" w:rsidRPr="001E624C">
        <w:rPr>
          <w:rFonts w:ascii="Times New Roman" w:hAnsi="Times New Roman" w:cs="Times New Roman"/>
          <w:bCs/>
          <w:sz w:val="28"/>
          <w:szCs w:val="28"/>
        </w:rPr>
        <w:t xml:space="preserve"> (САЗ 21-29), от 27 июля 2021 года № 205-ЗД-</w:t>
      </w:r>
      <w:r w:rsidR="00EA1FE8" w:rsidRPr="001E624C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="00EA1FE8" w:rsidRPr="001E62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7F5E">
        <w:rPr>
          <w:rFonts w:ascii="Times New Roman" w:hAnsi="Times New Roman" w:cs="Times New Roman"/>
          <w:bCs/>
          <w:sz w:val="28"/>
          <w:szCs w:val="28"/>
        </w:rPr>
        <w:br/>
      </w:r>
      <w:r w:rsidR="00EA1FE8" w:rsidRPr="001E624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(САЗ 21-30), </w:t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от 29 сентября 2021 года № 225-ЗИ-VII (САЗ 21-39,1), </w:t>
      </w:r>
      <w:r w:rsidR="00597F5E">
        <w:rPr>
          <w:rFonts w:ascii="Times New Roman" w:hAnsi="Times New Roman" w:cs="Times New Roman"/>
          <w:sz w:val="28"/>
          <w:szCs w:val="28"/>
        </w:rPr>
        <w:br/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от 15 октября 2021 года № 243-ЗИД-VII (САЗ 21-41), от 28 декабря 2021 года № 354-ЗИ-VII (САЗ 21-52,1), от 30 декабря 2021 года № 368-ЗИД-VII </w:t>
      </w:r>
      <w:r w:rsidR="00597F5E">
        <w:rPr>
          <w:rFonts w:ascii="Times New Roman" w:hAnsi="Times New Roman" w:cs="Times New Roman"/>
          <w:sz w:val="28"/>
          <w:szCs w:val="28"/>
        </w:rPr>
        <w:br/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(САЗ 21-52,1), от 13 апреля 2022 года № 57-ЗД-VII (САЗ 22-14), от 28 апреля 2022 года № 70-ЗИД-VII (САЗ 22-16), от 29 сентября 2022 года № 262-ЗИ-VII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(САЗ 22-38,1), от 3 октября 2022 года № 265-ЗИД-VII (САЗ 22-39),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от 24 октября 2022 года № 307-ЗИ-VII (САЗ 22-42), от 22 декабря 2022 года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№ 365-ЗИ-VII (САЗ 22-50), от 28 декабря 2022 года № 386-ЗИ-VII (САЗ 23-1), от 29 декабря 2022 года № 392-ЗД-VII (САЗ 23-1), от 1 февраля 2023 года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№ 10-ЗД-VII (САЗ 23-5), от 29 марта 2023 года № 55-ЗД-VII (САЗ 23-13),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от 26 апреля 2023 года № 94-ЗИ-VII (САЗ 23-17), от 10 мая 2023 года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№ 97-ЗД-VII (САЗ 23-19), от 17 июля 2023 года № 236-ЗИД-VII (САЗ 23-29),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от 8 ноября 2023 года № 336-ЗИ-VII (САЗ 23-45), от 24 июня 2024 года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№ 123-ЗИ-VII (САЗ 24-29), от 28 июля 2025 года № 163-ЗИД-VII (САЗ 25-30), от 27 октября 2025 года № 214-ЗД-VII (САЗ 25-43), от 18 ноября 2025 года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>№ 221-ЗД-VII (САЗ 25-46), от 15 декабря 2025 года № 258-ЗД-VII (САЗ 25-50),</w:t>
      </w:r>
      <w:r w:rsidR="00905210">
        <w:rPr>
          <w:rFonts w:ascii="Times New Roman" w:hAnsi="Times New Roman" w:cs="Times New Roman"/>
          <w:sz w:val="28"/>
          <w:szCs w:val="28"/>
        </w:rPr>
        <w:t xml:space="preserve"> </w:t>
      </w:r>
      <w:r w:rsidR="00905210" w:rsidRPr="009713CF">
        <w:rPr>
          <w:rFonts w:ascii="Times New Roman" w:hAnsi="Times New Roman" w:cs="Times New Roman"/>
          <w:sz w:val="28"/>
          <w:szCs w:val="28"/>
        </w:rPr>
        <w:t>от 25 мая 2026 года № 103-ЗД-</w:t>
      </w:r>
      <w:r w:rsidR="00905210" w:rsidRPr="009713C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905210" w:rsidRPr="009713CF">
        <w:rPr>
          <w:rFonts w:ascii="Times New Roman" w:hAnsi="Times New Roman" w:cs="Times New Roman"/>
          <w:sz w:val="28"/>
          <w:szCs w:val="28"/>
        </w:rPr>
        <w:t xml:space="preserve"> (САЗ 26-20),</w:t>
      </w:r>
      <w:r w:rsidR="00EA1FE8" w:rsidRPr="009713CF">
        <w:rPr>
          <w:rFonts w:ascii="Times New Roman" w:hAnsi="Times New Roman" w:cs="Times New Roman"/>
          <w:sz w:val="28"/>
          <w:szCs w:val="28"/>
        </w:rPr>
        <w:t xml:space="preserve"> </w:t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а также от 24 марта 2017 года № 57-ЗИД-VI (САЗ 17-13); от 19 июля 2017 года № 220-ЗИД-VI (САЗ 17-30) с изменениями и дополнением, внесенными Законом Приднестровской Молдавской Республики от 16 ноября 2017 года № 315-ЗИД-VI (САЗ 17-47); от 16 ноября 2017 года № 322-ЗИ-VI (САЗ 17-47); от 18 декабря 2017 года </w:t>
      </w:r>
      <w:r w:rsidR="009713CF">
        <w:rPr>
          <w:rFonts w:ascii="Times New Roman" w:hAnsi="Times New Roman" w:cs="Times New Roman"/>
          <w:sz w:val="28"/>
          <w:szCs w:val="28"/>
        </w:rPr>
        <w:br/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№ 357-ЗИД-VI (САЗ 17-52); от 28 декабря 2017 года № 391-ЗД-VI </w:t>
      </w:r>
      <w:r w:rsidR="009713CF">
        <w:rPr>
          <w:rFonts w:ascii="Times New Roman" w:hAnsi="Times New Roman" w:cs="Times New Roman"/>
          <w:sz w:val="28"/>
          <w:szCs w:val="28"/>
        </w:rPr>
        <w:br/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(САЗ 18-1,1); от 12 января 2018 года № 13-ЗД-VI (САЗ 18-2);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от 5 февраля 2018 года № 29-ЗИ-VI (САЗ 18-6); от 9 февраля 2018 года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№ 40-ЗД-VI (САЗ 18-6); от 1 марта 2018 года № 55-ЗД-VI (САЗ 18-9);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от 28 апреля 2018 года № 106-ЗИ-VI (САЗ 18-17); от 16 июля 2018 года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№ 215-ЗИ-VI (САЗ 18-29); от 26 июля 2018 года № 236-ЗД-VI (САЗ 18-30);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от 30 сентября 2018 года № 266-ЗИД-VI (САЗ 18-39,1); от 30 сентября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2018 года № 271-ЗИД-VI (САЗ 18-39,1); от 30 декабря 2019 года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№ 263-ЗИД-VI (САЗ 20-1); от 30 сентября 2020 года № 150-ЗД-VI (САЗ 20-40); от 30 декабря 2020 года № 245-ЗИД-VII (САЗ 21-1,1); от 16 июля 2021 года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№ 160-ЗД-VII (САЗ 21-28); от 26 июля 2021 года № 184-ЗИД-VII (САЗ 21-30); от 30 июня 2022 года № 157-ЗИ-VII (САЗ 22-25); от 18 июля 2022 года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№ 190-ЗД-VII (САЗ 22-28); от 25 июля 2022 года № 200-ЗИ-VII (САЗ 22-29); от 29 сентября 2022 года № 245-ЗИ-VII (САЗ 22-38,1); от 29 сентября 2022 года № 258-ЗИ-VII (САЗ 22-38,1); от 6 декабря 2022 года № 343-ЗД-VII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(САЗ 22-48); от 28 марта 2023 года № 53-ЗИ-VII (САЗ 23-13); от 15 июня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2023 года № 143-ЗД-VII (САЗ 23-24); от 10 июля 2023 года № 199-ЗД-VII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(САЗ 23-28); от 25 июля 2023 года № 258-ЗИД-VII (САЗ 23-30); от 27 июля 2023 года № 275-ЗД-VII (САЗ 23-30); от 27 сентября 2023 года № 282-ЗИД-VII (САЗ 23-39,1); от 29 сентября 2023 года № 287-ЗИД-VII (САЗ 23-39,1);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от 26 декабря 2023 года № 398-ЗИД-VII (САЗ 24-1); от 26 декабря 2023 года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№ 403-ЗД-VII (САЗ 24-1); от 9 февраля 2024 года № 17-ЗИ-VII (САЗ 24-7);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от 25 июня 2024 года № 128-ЗИ-VII (САЗ 24-29); от 22 июля 2024 года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№ 159-ЗИ-VII (САЗ 24-31); от 7 октября 2024 года № 233-ЗИ-VII (САЗ 24-41); </w:t>
      </w:r>
      <w:r w:rsidR="00EA1FE8" w:rsidRPr="001E624C">
        <w:rPr>
          <w:rFonts w:ascii="Times New Roman" w:hAnsi="Times New Roman" w:cs="Times New Roman"/>
          <w:sz w:val="28"/>
          <w:szCs w:val="28"/>
        </w:rPr>
        <w:lastRenderedPageBreak/>
        <w:t xml:space="preserve">от 13 ноября 2024 года № 268-ЗИ-VII (САЗ 24-46); от 28 ноября 2024 года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№ 283-ЗД-VII (САЗ 24-48); от 2 декабря 2024 года № 298-ЗИ-VII (САЗ 24-49); от 26 февраля 2025 года № 10-ЗИ-VII (САЗ 25-8); от 12 марта 2025 года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 xml:space="preserve">№ 27-ЗИ-VII (САЗ 25-10); от 1 апреля 2025 года № 44-ЗД-VII (САЗ 25-13);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>от 28 июля 2025 года № 165-ЗИ-</w:t>
      </w:r>
      <w:r w:rsidR="00EA1FE8" w:rsidRPr="001E624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A1FE8" w:rsidRPr="001E624C">
        <w:rPr>
          <w:rFonts w:ascii="Times New Roman" w:hAnsi="Times New Roman" w:cs="Times New Roman"/>
          <w:sz w:val="28"/>
          <w:szCs w:val="28"/>
        </w:rPr>
        <w:t xml:space="preserve"> (САЗ 25-30); от 19 августа 2025 года </w:t>
      </w:r>
      <w:r w:rsidR="00EA1FE8" w:rsidRPr="001E624C">
        <w:rPr>
          <w:rFonts w:ascii="Times New Roman" w:hAnsi="Times New Roman" w:cs="Times New Roman"/>
          <w:sz w:val="28"/>
          <w:szCs w:val="28"/>
        </w:rPr>
        <w:br/>
        <w:t>№ 188-ЗИ-VII (САЗ 25-33)</w:t>
      </w:r>
      <w:r w:rsidR="00EA1FE8" w:rsidRPr="001E624C">
        <w:rPr>
          <w:rFonts w:ascii="Times New Roman" w:hAnsi="Times New Roman" w:cs="Times New Roman"/>
          <w:sz w:val="28"/>
          <w:szCs w:val="28"/>
          <w:shd w:val="clear" w:color="auto" w:fill="FFFFFF"/>
        </w:rPr>
        <w:t>; от 26 декабря 2025 года № 264-ЗИ-VII</w:t>
      </w:r>
      <w:r w:rsidR="00EA1FE8" w:rsidRPr="001E624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="00EA1FE8" w:rsidRPr="001E62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A1FE8" w:rsidRPr="001E624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(САЗ 25-51); от </w:t>
      </w:r>
      <w:r w:rsidR="00EA1FE8" w:rsidRPr="001E624C">
        <w:rPr>
          <w:rFonts w:ascii="Times New Roman" w:eastAsia="Times New Roman" w:hAnsi="Times New Roman" w:cs="Times New Roman"/>
          <w:sz w:val="28"/>
          <w:szCs w:val="28"/>
          <w:lang w:eastAsia="ru-RU"/>
        </w:rPr>
        <w:t>18 марта 2026 года № 33-ЗИ-VII</w:t>
      </w:r>
      <w:r w:rsidR="00EA1FE8" w:rsidRPr="001E62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EA1FE8" w:rsidRPr="001E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26-10),</w:t>
      </w:r>
      <w:r w:rsidR="00EA1FE8" w:rsidRPr="001E62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5D3B">
        <w:rPr>
          <w:rFonts w:ascii="Times New Roman" w:eastAsia="Calibri" w:hAnsi="Times New Roman" w:cs="Times New Roman"/>
          <w:sz w:val="28"/>
          <w:szCs w:val="28"/>
        </w:rPr>
        <w:t>следующие изменения и дополнение</w:t>
      </w:r>
      <w:r w:rsidR="00C72D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06E26" w:rsidRPr="00EE72B3" w:rsidRDefault="00306E26" w:rsidP="00306E2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2"/>
          <w:szCs w:val="28"/>
        </w:rPr>
      </w:pPr>
    </w:p>
    <w:p w:rsidR="00306E26" w:rsidRDefault="004D5EF3" w:rsidP="004D5E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927396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06E26" w:rsidRPr="00306E2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вторую подпун</w:t>
      </w:r>
      <w:r w:rsidR="00FF5D3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 г) пункта 1 статьи 10 изложить в следующей редакции:</w:t>
      </w:r>
    </w:p>
    <w:p w:rsidR="00FF5D3B" w:rsidRPr="00306E26" w:rsidRDefault="00FF5D3B" w:rsidP="004D5E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«Пеня начисляется за каждый календарный день просрочки (включая день уплаты) начиная со следующего за установленным налоговым законодательством Приднестровской Молдавской Республики дня по день (включительно) исполнения (п</w:t>
      </w:r>
      <w:r w:rsidR="00C72D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рекращения</w:t>
      </w:r>
      <w:r w:rsidR="00644A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по уплате налогов (сборов)».</w:t>
      </w:r>
    </w:p>
    <w:p w:rsidR="00306E26" w:rsidRPr="00EE72B3" w:rsidRDefault="00306E26" w:rsidP="00306E2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6"/>
          <w:lang w:eastAsia="ru-RU"/>
        </w:rPr>
      </w:pPr>
    </w:p>
    <w:p w:rsidR="00306E26" w:rsidRPr="00306E26" w:rsidRDefault="004D5EF3" w:rsidP="004D5E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06E26" w:rsidRPr="00306E2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двадцать восьмую пункта 3 статьи 10 изложить в следующей редакции:</w:t>
      </w:r>
    </w:p>
    <w:p w:rsidR="00306E26" w:rsidRPr="00306E26" w:rsidRDefault="00306E26" w:rsidP="00EA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E26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 истечении 20-дневного срока со дня наложения ареста на имущество в случаях невнесения платежей, отсутствия или недостаточности денежных средств на банковских счетах плательщика налоговый орган принимает меры по взысканию в судебном порядке задолженности, в целях взыскания которой наложен арест на имущество».</w:t>
      </w:r>
    </w:p>
    <w:p w:rsidR="00306E26" w:rsidRPr="009F5258" w:rsidRDefault="00306E26" w:rsidP="00306E2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</w:p>
    <w:p w:rsidR="00306E26" w:rsidRPr="00306E26" w:rsidRDefault="004D5EF3" w:rsidP="004D5E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06E26" w:rsidRPr="00306E2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двадцать девятую – тридцать девятую пункта 3 статьи 10 исключить.</w:t>
      </w:r>
    </w:p>
    <w:p w:rsidR="00306E26" w:rsidRPr="009F5258" w:rsidRDefault="00306E26" w:rsidP="00306E2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</w:p>
    <w:p w:rsidR="00306E26" w:rsidRPr="00306E26" w:rsidRDefault="004D5EF3" w:rsidP="004D5E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06E26" w:rsidRPr="00306E2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вторую пункта 6 статьи 10 после слов «</w:t>
      </w:r>
      <w:r w:rsidR="00306E26" w:rsidRPr="00306E26">
        <w:rPr>
          <w:rFonts w:ascii="Times New Roman" w:eastAsia="Calibri" w:hAnsi="Times New Roman" w:cs="Times New Roman"/>
          <w:sz w:val="28"/>
          <w:szCs w:val="28"/>
          <w:lang w:eastAsia="ru-RU"/>
        </w:rPr>
        <w:t>в том числе по результатам осуществления налоговыми органами контрольной (надзорной) деятельности</w:t>
      </w:r>
      <w:r w:rsidR="00306E26" w:rsidRPr="003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дополнить через запятую </w:t>
      </w:r>
      <w:r w:rsidR="00306E26" w:rsidRPr="0030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словами</w:t>
      </w:r>
      <w:r w:rsidR="00306E26" w:rsidRPr="00306E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06E26" w:rsidRPr="00306E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06E26" w:rsidRPr="00306E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исключением финансовой санкции в виде пени». </w:t>
      </w:r>
    </w:p>
    <w:p w:rsidR="00306E26" w:rsidRPr="009F5258" w:rsidRDefault="00306E26" w:rsidP="00306E2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</w:p>
    <w:p w:rsidR="00306E26" w:rsidRPr="00306E26" w:rsidRDefault="004D5EF3" w:rsidP="004D5E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306E26" w:rsidRPr="003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в) части четвертой пункта 6 статьи 10 изложить в следующей редакции:</w:t>
      </w:r>
    </w:p>
    <w:p w:rsidR="00306E26" w:rsidRPr="00306E26" w:rsidRDefault="00306E26" w:rsidP="00306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«в) </w:t>
      </w:r>
      <w:r w:rsidR="00F5750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вступления в законную силу судебного акта</w:t>
      </w:r>
      <w:r w:rsidRPr="00306E2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которым налоговый орган утрачивает возможность взыскания задолженности в связи с истечением установленного срока давности».</w:t>
      </w:r>
    </w:p>
    <w:bookmarkEnd w:id="0"/>
    <w:p w:rsidR="00306E26" w:rsidRPr="009F5258" w:rsidRDefault="00306E26" w:rsidP="00306E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</w:p>
    <w:p w:rsidR="00306E26" w:rsidRDefault="00306E26" w:rsidP="00306E2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EF3">
        <w:rPr>
          <w:rFonts w:ascii="Times New Roman" w:eastAsia="Calibri" w:hAnsi="Times New Roman" w:cs="Times New Roman"/>
          <w:b/>
          <w:bCs/>
          <w:sz w:val="28"/>
          <w:szCs w:val="28"/>
        </w:rPr>
        <w:t>Статья 2</w:t>
      </w:r>
      <w:r w:rsidRPr="004D5EF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4D5EF3">
        <w:rPr>
          <w:rFonts w:ascii="Times New Roman" w:eastAsia="Calibri" w:hAnsi="Times New Roman" w:cs="Times New Roman"/>
          <w:sz w:val="28"/>
          <w:szCs w:val="28"/>
        </w:rPr>
        <w:t xml:space="preserve"> Настоящий Закон вступает в силу со дня, следующего за днем официального опубликования.</w:t>
      </w:r>
    </w:p>
    <w:p w:rsidR="00EA1FE8" w:rsidRPr="00EE72B3" w:rsidRDefault="00EA1FE8" w:rsidP="00306E2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2"/>
          <w:szCs w:val="16"/>
        </w:rPr>
      </w:pPr>
      <w:bookmarkStart w:id="1" w:name="_GoBack"/>
    </w:p>
    <w:p w:rsidR="00EA1FE8" w:rsidRPr="00EE72B3" w:rsidRDefault="00EA1FE8" w:rsidP="00306E2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2"/>
          <w:szCs w:val="16"/>
        </w:rPr>
      </w:pPr>
    </w:p>
    <w:bookmarkEnd w:id="1"/>
    <w:p w:rsidR="00EA1FE8" w:rsidRPr="00EA1FE8" w:rsidRDefault="00EA1FE8" w:rsidP="00EA1FE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1FE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Президент</w:t>
      </w:r>
    </w:p>
    <w:p w:rsidR="00EA1FE8" w:rsidRPr="00EA1FE8" w:rsidRDefault="00EA1FE8" w:rsidP="00EA1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FE8">
        <w:rPr>
          <w:rFonts w:ascii="Times New Roman" w:hAnsi="Times New Roman" w:cs="Times New Roman"/>
          <w:sz w:val="28"/>
          <w:szCs w:val="28"/>
        </w:rPr>
        <w:t>Приднестровской</w:t>
      </w:r>
    </w:p>
    <w:p w:rsidR="00EA1FE8" w:rsidRDefault="00EA1FE8" w:rsidP="00EA1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FE8">
        <w:rPr>
          <w:rFonts w:ascii="Times New Roman" w:hAnsi="Times New Roman" w:cs="Times New Roman"/>
          <w:sz w:val="28"/>
          <w:szCs w:val="28"/>
        </w:rPr>
        <w:t xml:space="preserve">Молдавской Республики </w:t>
      </w:r>
      <w:r w:rsidRPr="00EA1FE8">
        <w:rPr>
          <w:rFonts w:ascii="Times New Roman" w:hAnsi="Times New Roman" w:cs="Times New Roman"/>
          <w:sz w:val="28"/>
          <w:szCs w:val="28"/>
        </w:rPr>
        <w:tab/>
      </w:r>
      <w:r w:rsidRPr="00EA1FE8">
        <w:rPr>
          <w:rFonts w:ascii="Times New Roman" w:hAnsi="Times New Roman" w:cs="Times New Roman"/>
          <w:sz w:val="28"/>
          <w:szCs w:val="28"/>
        </w:rPr>
        <w:tab/>
      </w:r>
      <w:r w:rsidRPr="00EA1FE8">
        <w:rPr>
          <w:rFonts w:ascii="Times New Roman" w:hAnsi="Times New Roman" w:cs="Times New Roman"/>
          <w:sz w:val="28"/>
          <w:szCs w:val="28"/>
        </w:rPr>
        <w:tab/>
      </w:r>
      <w:r w:rsidRPr="00EA1FE8">
        <w:rPr>
          <w:rFonts w:ascii="Times New Roman" w:hAnsi="Times New Roman" w:cs="Times New Roman"/>
          <w:sz w:val="28"/>
          <w:szCs w:val="28"/>
        </w:rPr>
        <w:tab/>
        <w:t xml:space="preserve">      В. Н. КРАСНОСЕЛЬСКИЙ</w:t>
      </w:r>
    </w:p>
    <w:p w:rsidR="00EE72B3" w:rsidRPr="00EE72B3" w:rsidRDefault="00EE72B3" w:rsidP="009F5258">
      <w:pPr>
        <w:spacing w:after="0" w:line="240" w:lineRule="auto"/>
        <w:jc w:val="both"/>
        <w:rPr>
          <w:rFonts w:ascii="Times New Roman" w:hAnsi="Times New Roman" w:cs="Times New Roman"/>
          <w:sz w:val="12"/>
          <w:szCs w:val="16"/>
        </w:rPr>
      </w:pPr>
    </w:p>
    <w:p w:rsidR="009F5258" w:rsidRPr="009F5258" w:rsidRDefault="009F5258" w:rsidP="009F5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258">
        <w:rPr>
          <w:rFonts w:ascii="Times New Roman" w:hAnsi="Times New Roman" w:cs="Times New Roman"/>
          <w:sz w:val="28"/>
          <w:szCs w:val="28"/>
        </w:rPr>
        <w:t>г. Тирасполь</w:t>
      </w:r>
    </w:p>
    <w:p w:rsidR="009F5258" w:rsidRPr="009F5258" w:rsidRDefault="009F5258" w:rsidP="009F5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258">
        <w:rPr>
          <w:rFonts w:ascii="Times New Roman" w:hAnsi="Times New Roman" w:cs="Times New Roman"/>
          <w:sz w:val="28"/>
          <w:szCs w:val="28"/>
        </w:rPr>
        <w:t>16 июня 2026 г.</w:t>
      </w:r>
    </w:p>
    <w:p w:rsidR="009F5258" w:rsidRPr="009F5258" w:rsidRDefault="009F5258" w:rsidP="009F5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258">
        <w:rPr>
          <w:rFonts w:ascii="Times New Roman" w:hAnsi="Times New Roman" w:cs="Times New Roman"/>
          <w:sz w:val="28"/>
          <w:szCs w:val="28"/>
        </w:rPr>
        <w:t>№ 141-ЗИД-VI</w:t>
      </w:r>
      <w:r w:rsidRPr="009F5258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sectPr w:rsidR="009F5258" w:rsidRPr="009F5258" w:rsidSect="00306E26">
      <w:headerReference w:type="default" r:id="rId7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859" w:rsidRDefault="00167859" w:rsidP="00306E26">
      <w:pPr>
        <w:spacing w:after="0" w:line="240" w:lineRule="auto"/>
      </w:pPr>
      <w:r>
        <w:separator/>
      </w:r>
    </w:p>
  </w:endnote>
  <w:endnote w:type="continuationSeparator" w:id="0">
    <w:p w:rsidR="00167859" w:rsidRDefault="00167859" w:rsidP="0030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859" w:rsidRDefault="00167859" w:rsidP="00306E26">
      <w:pPr>
        <w:spacing w:after="0" w:line="240" w:lineRule="auto"/>
      </w:pPr>
      <w:r>
        <w:separator/>
      </w:r>
    </w:p>
  </w:footnote>
  <w:footnote w:type="continuationSeparator" w:id="0">
    <w:p w:rsidR="00167859" w:rsidRDefault="00167859" w:rsidP="00306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8980737"/>
      <w:docPartObj>
        <w:docPartGallery w:val="Page Numbers (Top of Page)"/>
        <w:docPartUnique/>
      </w:docPartObj>
    </w:sdtPr>
    <w:sdtEndPr/>
    <w:sdtContent>
      <w:p w:rsidR="00E62625" w:rsidRDefault="00306E26" w:rsidP="004D5EF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2B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B53F35"/>
    <w:multiLevelType w:val="hybridMultilevel"/>
    <w:tmpl w:val="1DC2ED2C"/>
    <w:lvl w:ilvl="0" w:tplc="16E84310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>
      <w:start w:val="1"/>
      <w:numFmt w:val="lowerRoman"/>
      <w:lvlText w:val="%3."/>
      <w:lvlJc w:val="right"/>
      <w:pPr>
        <w:ind w:left="3644" w:hanging="180"/>
      </w:pPr>
    </w:lvl>
    <w:lvl w:ilvl="3" w:tplc="0419000F">
      <w:start w:val="1"/>
      <w:numFmt w:val="decimal"/>
      <w:lvlText w:val="%4."/>
      <w:lvlJc w:val="left"/>
      <w:pPr>
        <w:ind w:left="4364" w:hanging="360"/>
      </w:pPr>
    </w:lvl>
    <w:lvl w:ilvl="4" w:tplc="04190019">
      <w:start w:val="1"/>
      <w:numFmt w:val="lowerLetter"/>
      <w:lvlText w:val="%5."/>
      <w:lvlJc w:val="left"/>
      <w:pPr>
        <w:ind w:left="5084" w:hanging="360"/>
      </w:pPr>
    </w:lvl>
    <w:lvl w:ilvl="5" w:tplc="0419001B">
      <w:start w:val="1"/>
      <w:numFmt w:val="lowerRoman"/>
      <w:lvlText w:val="%6."/>
      <w:lvlJc w:val="right"/>
      <w:pPr>
        <w:ind w:left="5804" w:hanging="180"/>
      </w:pPr>
    </w:lvl>
    <w:lvl w:ilvl="6" w:tplc="0419000F">
      <w:start w:val="1"/>
      <w:numFmt w:val="decimal"/>
      <w:lvlText w:val="%7."/>
      <w:lvlJc w:val="left"/>
      <w:pPr>
        <w:ind w:left="6524" w:hanging="360"/>
      </w:pPr>
    </w:lvl>
    <w:lvl w:ilvl="7" w:tplc="04190019">
      <w:start w:val="1"/>
      <w:numFmt w:val="lowerLetter"/>
      <w:lvlText w:val="%8."/>
      <w:lvlJc w:val="left"/>
      <w:pPr>
        <w:ind w:left="7244" w:hanging="360"/>
      </w:pPr>
    </w:lvl>
    <w:lvl w:ilvl="8" w:tplc="0419001B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6D"/>
    <w:rsid w:val="00167859"/>
    <w:rsid w:val="001E624C"/>
    <w:rsid w:val="003000B6"/>
    <w:rsid w:val="00306E26"/>
    <w:rsid w:val="004D5EF3"/>
    <w:rsid w:val="00567F6D"/>
    <w:rsid w:val="00597F5E"/>
    <w:rsid w:val="005D2F98"/>
    <w:rsid w:val="00644A82"/>
    <w:rsid w:val="007E475C"/>
    <w:rsid w:val="008400D5"/>
    <w:rsid w:val="00905210"/>
    <w:rsid w:val="009713CF"/>
    <w:rsid w:val="009F5258"/>
    <w:rsid w:val="00C10D6C"/>
    <w:rsid w:val="00C72D93"/>
    <w:rsid w:val="00CC22FA"/>
    <w:rsid w:val="00D533BE"/>
    <w:rsid w:val="00EA1FE8"/>
    <w:rsid w:val="00ED1370"/>
    <w:rsid w:val="00EE72B3"/>
    <w:rsid w:val="00F57505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CA505-1BB4-4A70-AC9F-379F6922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6E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6E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06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6E26"/>
  </w:style>
  <w:style w:type="paragraph" w:styleId="a7">
    <w:name w:val="List Paragraph"/>
    <w:basedOn w:val="a"/>
    <w:uiPriority w:val="34"/>
    <w:qFormat/>
    <w:rsid w:val="004D5EF3"/>
    <w:pPr>
      <w:ind w:left="720"/>
      <w:contextualSpacing/>
    </w:pPr>
  </w:style>
  <w:style w:type="paragraph" w:styleId="a8">
    <w:name w:val="No Spacing"/>
    <w:uiPriority w:val="1"/>
    <w:qFormat/>
    <w:rsid w:val="001E624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5D2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2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13</cp:revision>
  <cp:lastPrinted>2026-06-08T08:27:00Z</cp:lastPrinted>
  <dcterms:created xsi:type="dcterms:W3CDTF">2026-06-02T11:24:00Z</dcterms:created>
  <dcterms:modified xsi:type="dcterms:W3CDTF">2026-06-16T11:06:00Z</dcterms:modified>
</cp:coreProperties>
</file>