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7D108C" w:rsidRDefault="00490ACC" w:rsidP="00D45EAF">
      <w:pPr>
        <w:ind w:firstLine="709"/>
        <w:jc w:val="both"/>
        <w:rPr>
          <w:spacing w:val="0"/>
          <w14:ligatures w14:val="standard"/>
        </w:rPr>
      </w:pPr>
    </w:p>
    <w:p w:rsidR="00490ACC" w:rsidRPr="00551B77" w:rsidRDefault="00490ACC" w:rsidP="00D45EAF">
      <w:pPr>
        <w:ind w:firstLine="709"/>
        <w:jc w:val="both"/>
        <w:rPr>
          <w:spacing w:val="0"/>
          <w14:ligatures w14:val="standard"/>
        </w:rPr>
      </w:pPr>
    </w:p>
    <w:p w:rsidR="00490ACC" w:rsidRPr="00551B77" w:rsidRDefault="00490ACC" w:rsidP="00D45EAF">
      <w:pPr>
        <w:ind w:firstLine="709"/>
        <w:jc w:val="both"/>
        <w:rPr>
          <w:spacing w:val="0"/>
          <w14:ligatures w14:val="standard"/>
        </w:rPr>
      </w:pPr>
    </w:p>
    <w:p w:rsidR="00490ACC" w:rsidRPr="00551B77" w:rsidRDefault="00490ACC" w:rsidP="00D45EAF">
      <w:pPr>
        <w:ind w:firstLine="709"/>
        <w:jc w:val="both"/>
        <w:rPr>
          <w:spacing w:val="0"/>
          <w14:ligatures w14:val="standard"/>
        </w:rPr>
      </w:pPr>
    </w:p>
    <w:p w:rsidR="003B0F28" w:rsidRPr="00551B77" w:rsidRDefault="003B0F28" w:rsidP="00D45EAF">
      <w:pPr>
        <w:ind w:firstLine="709"/>
        <w:jc w:val="center"/>
        <w:rPr>
          <w:spacing w:val="0"/>
          <w14:ligatures w14:val="standard"/>
        </w:rPr>
      </w:pPr>
    </w:p>
    <w:p w:rsidR="00490ACC" w:rsidRPr="00551B77" w:rsidRDefault="006404A3" w:rsidP="00D45EAF">
      <w:pPr>
        <w:jc w:val="center"/>
        <w:rPr>
          <w:b/>
          <w:spacing w:val="0"/>
          <w14:ligatures w14:val="standard"/>
        </w:rPr>
      </w:pPr>
      <w:r w:rsidRPr="00551B77">
        <w:rPr>
          <w:b/>
          <w:spacing w:val="0"/>
          <w14:ligatures w14:val="standard"/>
        </w:rPr>
        <w:t>З</w:t>
      </w:r>
      <w:r w:rsidR="00490ACC" w:rsidRPr="00551B77">
        <w:rPr>
          <w:b/>
          <w:spacing w:val="0"/>
          <w14:ligatures w14:val="standard"/>
        </w:rPr>
        <w:t>акон</w:t>
      </w:r>
    </w:p>
    <w:p w:rsidR="00490ACC" w:rsidRPr="00551B77" w:rsidRDefault="00490ACC" w:rsidP="00D45EAF">
      <w:pPr>
        <w:jc w:val="center"/>
        <w:outlineLvl w:val="0"/>
        <w:rPr>
          <w:b/>
          <w:caps/>
          <w:spacing w:val="0"/>
          <w14:ligatures w14:val="standard"/>
        </w:rPr>
      </w:pPr>
      <w:r w:rsidRPr="00551B77">
        <w:rPr>
          <w:b/>
          <w:spacing w:val="0"/>
          <w14:ligatures w14:val="standard"/>
        </w:rPr>
        <w:t xml:space="preserve">Приднестровской Молдавской Республики </w:t>
      </w:r>
    </w:p>
    <w:p w:rsidR="00490ACC" w:rsidRPr="00551B77" w:rsidRDefault="00490ACC" w:rsidP="00D45EAF">
      <w:pPr>
        <w:pStyle w:val="41"/>
        <w:shd w:val="clear" w:color="auto" w:fill="auto"/>
        <w:spacing w:before="0" w:after="0" w:line="240" w:lineRule="auto"/>
        <w:jc w:val="center"/>
        <w:rPr>
          <w:spacing w:val="0"/>
          <w:sz w:val="28"/>
          <w:szCs w:val="28"/>
          <w14:ligatures w14:val="standard"/>
        </w:rPr>
      </w:pPr>
    </w:p>
    <w:p w:rsidR="000C0639" w:rsidRDefault="000C0639" w:rsidP="00D45EAF">
      <w:pPr>
        <w:jc w:val="center"/>
        <w:rPr>
          <w:b/>
          <w:bCs/>
          <w:iCs/>
          <w:spacing w:val="0"/>
        </w:rPr>
      </w:pPr>
      <w:r w:rsidRPr="000C0639">
        <w:rPr>
          <w:b/>
          <w:bCs/>
          <w:iCs/>
          <w:spacing w:val="0"/>
        </w:rPr>
        <w:t xml:space="preserve">«О внесении изменений и дополнений в Закон </w:t>
      </w:r>
    </w:p>
    <w:p w:rsidR="000C0639" w:rsidRDefault="000C0639" w:rsidP="00D45EAF">
      <w:pPr>
        <w:jc w:val="center"/>
        <w:rPr>
          <w:b/>
          <w:bCs/>
          <w:iCs/>
          <w:spacing w:val="0"/>
        </w:rPr>
      </w:pPr>
      <w:r w:rsidRPr="000C0639">
        <w:rPr>
          <w:b/>
          <w:bCs/>
          <w:iCs/>
          <w:spacing w:val="0"/>
        </w:rPr>
        <w:t xml:space="preserve">Приднестровской Молдавской Республики </w:t>
      </w:r>
    </w:p>
    <w:p w:rsidR="000C0639" w:rsidRDefault="000C0639" w:rsidP="00D45EAF">
      <w:pPr>
        <w:jc w:val="center"/>
        <w:rPr>
          <w:b/>
          <w:bCs/>
          <w:iCs/>
          <w:spacing w:val="0"/>
        </w:rPr>
      </w:pPr>
      <w:r w:rsidRPr="000C0639">
        <w:rPr>
          <w:b/>
          <w:bCs/>
          <w:iCs/>
          <w:spacing w:val="0"/>
        </w:rPr>
        <w:t xml:space="preserve">«О государственном перечне малых объектов </w:t>
      </w:r>
    </w:p>
    <w:p w:rsidR="008D1DEF" w:rsidRPr="00551B77" w:rsidRDefault="000C0639" w:rsidP="00D45EAF">
      <w:pPr>
        <w:jc w:val="center"/>
        <w:rPr>
          <w:b/>
          <w:spacing w:val="0"/>
          <w14:ligatures w14:val="standard"/>
        </w:rPr>
      </w:pPr>
      <w:r w:rsidRPr="000C0639">
        <w:rPr>
          <w:b/>
          <w:bCs/>
          <w:iCs/>
          <w:spacing w:val="0"/>
        </w:rPr>
        <w:t>приватизации на 2025–2026 годы»</w:t>
      </w:r>
    </w:p>
    <w:p w:rsidR="00BD0DB1" w:rsidRPr="00551B77" w:rsidRDefault="00BD0DB1" w:rsidP="00D45EAF">
      <w:pPr>
        <w:ind w:firstLine="709"/>
        <w:jc w:val="center"/>
        <w:rPr>
          <w:spacing w:val="0"/>
          <w14:ligatures w14:val="standard"/>
        </w:rPr>
      </w:pPr>
    </w:p>
    <w:p w:rsidR="00490ACC" w:rsidRPr="00551B77" w:rsidRDefault="00490ACC" w:rsidP="00D45EAF">
      <w:pPr>
        <w:jc w:val="both"/>
        <w:rPr>
          <w:spacing w:val="0"/>
          <w14:ligatures w14:val="standard"/>
        </w:rPr>
      </w:pPr>
      <w:r w:rsidRPr="00551B77">
        <w:rPr>
          <w:spacing w:val="0"/>
          <w14:ligatures w14:val="standard"/>
        </w:rPr>
        <w:t>Принят Верховным Советом</w:t>
      </w:r>
    </w:p>
    <w:p w:rsidR="00490ACC" w:rsidRPr="00551B77" w:rsidRDefault="00490ACC" w:rsidP="00D45EAF">
      <w:pPr>
        <w:jc w:val="both"/>
        <w:rPr>
          <w:spacing w:val="0"/>
          <w14:ligatures w14:val="standard"/>
        </w:rPr>
      </w:pPr>
      <w:r w:rsidRPr="00551B77">
        <w:rPr>
          <w:spacing w:val="0"/>
          <w14:ligatures w14:val="standard"/>
        </w:rPr>
        <w:t xml:space="preserve">Приднестровской Молдавской Республики         </w:t>
      </w:r>
      <w:r w:rsidR="005A34F8" w:rsidRPr="00551B77">
        <w:rPr>
          <w:spacing w:val="0"/>
          <w14:ligatures w14:val="standard"/>
        </w:rPr>
        <w:t xml:space="preserve"> </w:t>
      </w:r>
      <w:r w:rsidR="00EF66F8" w:rsidRPr="00551B77">
        <w:rPr>
          <w:spacing w:val="0"/>
          <w14:ligatures w14:val="standard"/>
        </w:rPr>
        <w:t xml:space="preserve">  </w:t>
      </w:r>
      <w:r w:rsidR="00160CB7" w:rsidRPr="00551B77">
        <w:rPr>
          <w:spacing w:val="0"/>
          <w14:ligatures w14:val="standard"/>
        </w:rPr>
        <w:t xml:space="preserve"> </w:t>
      </w:r>
      <w:r w:rsidR="004D0024" w:rsidRPr="00551B77">
        <w:rPr>
          <w:spacing w:val="0"/>
          <w14:ligatures w14:val="standard"/>
        </w:rPr>
        <w:t xml:space="preserve"> </w:t>
      </w:r>
      <w:r w:rsidR="001B7E0C" w:rsidRPr="00551B77">
        <w:rPr>
          <w:spacing w:val="0"/>
          <w14:ligatures w14:val="standard"/>
        </w:rPr>
        <w:t xml:space="preserve"> </w:t>
      </w:r>
      <w:r w:rsidR="006B67E3" w:rsidRPr="00551B77">
        <w:rPr>
          <w:spacing w:val="0"/>
          <w14:ligatures w14:val="standard"/>
        </w:rPr>
        <w:t xml:space="preserve"> </w:t>
      </w:r>
      <w:r w:rsidR="00685667" w:rsidRPr="00551B77">
        <w:rPr>
          <w:spacing w:val="0"/>
          <w14:ligatures w14:val="standard"/>
        </w:rPr>
        <w:t xml:space="preserve"> </w:t>
      </w:r>
      <w:r w:rsidR="00622AA3" w:rsidRPr="00551B77">
        <w:rPr>
          <w:spacing w:val="0"/>
          <w14:ligatures w14:val="standard"/>
        </w:rPr>
        <w:t xml:space="preserve"> </w:t>
      </w:r>
      <w:r w:rsidR="006F2CE3" w:rsidRPr="00551B77">
        <w:rPr>
          <w:spacing w:val="0"/>
          <w14:ligatures w14:val="standard"/>
        </w:rPr>
        <w:t xml:space="preserve"> </w:t>
      </w:r>
      <w:r w:rsidR="00E22981" w:rsidRPr="00551B77">
        <w:rPr>
          <w:spacing w:val="0"/>
          <w14:ligatures w14:val="standard"/>
        </w:rPr>
        <w:t xml:space="preserve"> </w:t>
      </w:r>
      <w:r w:rsidR="00C14FD3" w:rsidRPr="00551B77">
        <w:rPr>
          <w:spacing w:val="0"/>
          <w14:ligatures w14:val="standard"/>
        </w:rPr>
        <w:t xml:space="preserve"> </w:t>
      </w:r>
      <w:r w:rsidR="007401BA" w:rsidRPr="00551B77">
        <w:rPr>
          <w:spacing w:val="0"/>
          <w14:ligatures w14:val="standard"/>
        </w:rPr>
        <w:t xml:space="preserve"> </w:t>
      </w:r>
      <w:r w:rsidR="007D1838" w:rsidRPr="00551B77">
        <w:rPr>
          <w:spacing w:val="0"/>
          <w14:ligatures w14:val="standard"/>
        </w:rPr>
        <w:t xml:space="preserve"> </w:t>
      </w:r>
      <w:r w:rsidR="0073522B" w:rsidRPr="00551B77">
        <w:rPr>
          <w:spacing w:val="0"/>
          <w14:ligatures w14:val="standard"/>
        </w:rPr>
        <w:t xml:space="preserve">  </w:t>
      </w:r>
      <w:r w:rsidR="00B52C37">
        <w:rPr>
          <w:spacing w:val="0"/>
          <w14:ligatures w14:val="standard"/>
        </w:rPr>
        <w:t>21</w:t>
      </w:r>
      <w:r w:rsidRPr="00551B77">
        <w:rPr>
          <w:spacing w:val="0"/>
          <w14:ligatures w14:val="standard"/>
        </w:rPr>
        <w:t xml:space="preserve"> </w:t>
      </w:r>
      <w:r w:rsidR="00445F80" w:rsidRPr="00551B77">
        <w:rPr>
          <w:spacing w:val="0"/>
          <w14:ligatures w14:val="standard"/>
        </w:rPr>
        <w:t>ок</w:t>
      </w:r>
      <w:r w:rsidR="007D1838" w:rsidRPr="00551B77">
        <w:rPr>
          <w:spacing w:val="0"/>
          <w14:ligatures w14:val="standard"/>
        </w:rPr>
        <w:t>тябр</w:t>
      </w:r>
      <w:r w:rsidR="004E561D" w:rsidRPr="00551B77">
        <w:rPr>
          <w:spacing w:val="0"/>
          <w14:ligatures w14:val="standard"/>
        </w:rPr>
        <w:t>я</w:t>
      </w:r>
      <w:r w:rsidRPr="00551B77">
        <w:rPr>
          <w:spacing w:val="0"/>
          <w14:ligatures w14:val="standard"/>
        </w:rPr>
        <w:t xml:space="preserve"> 20</w:t>
      </w:r>
      <w:r w:rsidR="007626B4" w:rsidRPr="00551B77">
        <w:rPr>
          <w:spacing w:val="0"/>
          <w14:ligatures w14:val="standard"/>
        </w:rPr>
        <w:t>2</w:t>
      </w:r>
      <w:r w:rsidR="00F77639" w:rsidRPr="00551B77">
        <w:rPr>
          <w:spacing w:val="0"/>
          <w14:ligatures w14:val="standard"/>
        </w:rPr>
        <w:t>6</w:t>
      </w:r>
      <w:r w:rsidRPr="00551B77">
        <w:rPr>
          <w:spacing w:val="0"/>
          <w14:ligatures w14:val="standard"/>
        </w:rPr>
        <w:t xml:space="preserve"> года</w:t>
      </w:r>
    </w:p>
    <w:p w:rsidR="00CD3904" w:rsidRPr="00551B77" w:rsidRDefault="00CD3904" w:rsidP="00D45EAF">
      <w:pPr>
        <w:jc w:val="both"/>
        <w:rPr>
          <w:spacing w:val="0"/>
          <w14:ligatures w14:val="standard"/>
        </w:rPr>
      </w:pPr>
    </w:p>
    <w:p w:rsidR="00904C66" w:rsidRPr="00904C66" w:rsidRDefault="00384C9E" w:rsidP="00384C9E">
      <w:pPr>
        <w:spacing w:line="0" w:lineRule="atLeast"/>
        <w:ind w:firstLine="709"/>
        <w:jc w:val="both"/>
        <w:rPr>
          <w:spacing w:val="0"/>
        </w:rPr>
      </w:pPr>
      <w:r w:rsidRPr="00384C9E">
        <w:rPr>
          <w:b/>
          <w:spacing w:val="0"/>
        </w:rPr>
        <w:t>Статья 1.</w:t>
      </w:r>
      <w:r w:rsidRPr="00384C9E">
        <w:rPr>
          <w:spacing w:val="0"/>
        </w:rPr>
        <w:t xml:space="preserve"> Внести в Закон Приднестровской Молдавской Республики </w:t>
      </w:r>
      <w:r w:rsidRPr="00384C9E">
        <w:rPr>
          <w:spacing w:val="0"/>
        </w:rPr>
        <w:br/>
        <w:t xml:space="preserve">от 14 февраля 2025 года № 7-З-VII «О государственном перечне малых объектов приватизации на 2025–2026 годы» (САЗ 25-6) с изменениями </w:t>
      </w:r>
      <w:r w:rsidRPr="00384C9E">
        <w:rPr>
          <w:spacing w:val="0"/>
        </w:rPr>
        <w:br/>
        <w:t xml:space="preserve">и дополнениями, внесенными законами Приднестровской Молдавской Республики от 28 июля 2025 года № 160-ЗИД-VII (САЗ 25-30); от 30 декабря </w:t>
      </w:r>
      <w:r w:rsidRPr="00384C9E">
        <w:rPr>
          <w:spacing w:val="0"/>
        </w:rPr>
        <w:br/>
        <w:t>2025 года № 270-ЗИД-VII</w:t>
      </w:r>
      <w:r w:rsidRPr="00384C9E">
        <w:rPr>
          <w:spacing w:val="0"/>
          <w:lang w:val="en-US"/>
        </w:rPr>
        <w:t>I</w:t>
      </w:r>
      <w:r w:rsidRPr="00384C9E">
        <w:rPr>
          <w:spacing w:val="0"/>
        </w:rPr>
        <w:t xml:space="preserve"> (САЗ 25-52)</w:t>
      </w:r>
      <w:r w:rsidR="00381FEF">
        <w:rPr>
          <w:spacing w:val="0"/>
        </w:rPr>
        <w:t>,</w:t>
      </w:r>
      <w:r w:rsidR="00904C66" w:rsidRPr="00904C66">
        <w:rPr>
          <w:spacing w:val="0"/>
        </w:rPr>
        <w:t xml:space="preserve"> следующие изменения и дополнения</w:t>
      </w:r>
      <w:r w:rsidR="00850D8A">
        <w:rPr>
          <w:spacing w:val="0"/>
        </w:rPr>
        <w:t>.</w:t>
      </w:r>
    </w:p>
    <w:p w:rsidR="00904C66" w:rsidRPr="00904C66" w:rsidRDefault="00904C66" w:rsidP="00904C66">
      <w:pPr>
        <w:ind w:firstLine="709"/>
        <w:jc w:val="both"/>
        <w:rPr>
          <w:spacing w:val="0"/>
        </w:rPr>
      </w:pPr>
    </w:p>
    <w:p w:rsidR="00904C66" w:rsidRPr="00904C66" w:rsidRDefault="00904C66" w:rsidP="00904C66">
      <w:pPr>
        <w:ind w:firstLine="709"/>
        <w:jc w:val="both"/>
        <w:rPr>
          <w:spacing w:val="0"/>
        </w:rPr>
      </w:pPr>
      <w:r w:rsidRPr="00904C66">
        <w:rPr>
          <w:spacing w:val="0"/>
        </w:rPr>
        <w:t>1. Строку 1-3 раздела 1 «Министерство экономического развития Приднестровской Молдавской Республики» таблицы Приложения № 1 к Закону изложить в следующей редакции:</w:t>
      </w:r>
    </w:p>
    <w:p w:rsidR="00904C66" w:rsidRPr="00904C66" w:rsidRDefault="00904C66" w:rsidP="00384C9E">
      <w:pPr>
        <w:jc w:val="both"/>
        <w:rPr>
          <w:spacing w:val="0"/>
        </w:rPr>
      </w:pPr>
      <w:r w:rsidRPr="00904C66">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6"/>
        <w:gridCol w:w="1275"/>
        <w:gridCol w:w="1560"/>
        <w:gridCol w:w="850"/>
        <w:gridCol w:w="992"/>
        <w:gridCol w:w="284"/>
        <w:gridCol w:w="709"/>
        <w:gridCol w:w="425"/>
        <w:gridCol w:w="425"/>
        <w:gridCol w:w="425"/>
        <w:gridCol w:w="993"/>
        <w:gridCol w:w="567"/>
        <w:gridCol w:w="425"/>
      </w:tblGrid>
      <w:tr w:rsidR="00384C9E" w:rsidRPr="00904C66" w:rsidTr="00384C9E">
        <w:trPr>
          <w:trHeight w:val="699"/>
        </w:trPr>
        <w:tc>
          <w:tcPr>
            <w:tcW w:w="42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1-3.</w:t>
            </w:r>
          </w:p>
        </w:tc>
        <w:tc>
          <w:tcPr>
            <w:tcW w:w="1275" w:type="dxa"/>
            <w:tcMar>
              <w:left w:w="57" w:type="dxa"/>
              <w:right w:w="57" w:type="dxa"/>
            </w:tcMar>
            <w:vAlign w:val="center"/>
          </w:tcPr>
          <w:p w:rsidR="00384C9E" w:rsidRDefault="00904C66" w:rsidP="00384C9E">
            <w:pPr>
              <w:tabs>
                <w:tab w:val="center" w:pos="13750"/>
              </w:tabs>
              <w:jc w:val="center"/>
              <w:rPr>
                <w:spacing w:val="0"/>
                <w:sz w:val="18"/>
                <w:szCs w:val="18"/>
              </w:rPr>
            </w:pPr>
            <w:r w:rsidRPr="00904C66">
              <w:rPr>
                <w:spacing w:val="0"/>
                <w:sz w:val="18"/>
                <w:szCs w:val="18"/>
              </w:rPr>
              <w:t xml:space="preserve">Министерство </w:t>
            </w:r>
            <w:proofErr w:type="spellStart"/>
            <w:r w:rsidRPr="00904C66">
              <w:rPr>
                <w:spacing w:val="0"/>
                <w:sz w:val="18"/>
                <w:szCs w:val="18"/>
              </w:rPr>
              <w:t>экономи</w:t>
            </w:r>
            <w:proofErr w:type="spellEnd"/>
            <w:r w:rsidR="00384C9E">
              <w:rPr>
                <w:spacing w:val="0"/>
                <w:sz w:val="18"/>
                <w:szCs w:val="18"/>
              </w:rPr>
              <w:t xml:space="preserve">- </w:t>
            </w:r>
          </w:p>
          <w:p w:rsidR="00384C9E" w:rsidRDefault="00904C66" w:rsidP="00384C9E">
            <w:pPr>
              <w:tabs>
                <w:tab w:val="center" w:pos="13750"/>
              </w:tabs>
              <w:jc w:val="center"/>
              <w:rPr>
                <w:spacing w:val="0"/>
                <w:sz w:val="18"/>
                <w:szCs w:val="18"/>
              </w:rPr>
            </w:pPr>
            <w:proofErr w:type="spellStart"/>
            <w:r w:rsidRPr="00904C66">
              <w:rPr>
                <w:spacing w:val="0"/>
                <w:sz w:val="18"/>
                <w:szCs w:val="18"/>
              </w:rPr>
              <w:t>ческого</w:t>
            </w:r>
            <w:proofErr w:type="spellEnd"/>
            <w:r w:rsidRPr="00904C66">
              <w:rPr>
                <w:spacing w:val="0"/>
                <w:sz w:val="18"/>
                <w:szCs w:val="18"/>
              </w:rPr>
              <w:t xml:space="preserve"> </w:t>
            </w:r>
          </w:p>
          <w:p w:rsidR="00904C66" w:rsidRPr="00904C66" w:rsidRDefault="00904C66" w:rsidP="00384C9E">
            <w:pPr>
              <w:tabs>
                <w:tab w:val="center" w:pos="13750"/>
              </w:tabs>
              <w:jc w:val="center"/>
              <w:rPr>
                <w:spacing w:val="0"/>
                <w:sz w:val="18"/>
                <w:szCs w:val="18"/>
              </w:rPr>
            </w:pPr>
            <w:r w:rsidRPr="00904C66">
              <w:rPr>
                <w:spacing w:val="0"/>
                <w:sz w:val="18"/>
                <w:szCs w:val="18"/>
              </w:rPr>
              <w:t xml:space="preserve">развития </w:t>
            </w:r>
            <w:proofErr w:type="spellStart"/>
            <w:r w:rsidRPr="00904C66">
              <w:rPr>
                <w:spacing w:val="0"/>
                <w:sz w:val="18"/>
                <w:szCs w:val="18"/>
              </w:rPr>
              <w:t>Приднес</w:t>
            </w:r>
            <w:r w:rsidR="001F0E84">
              <w:rPr>
                <w:spacing w:val="0"/>
                <w:sz w:val="18"/>
                <w:szCs w:val="18"/>
              </w:rPr>
              <w:t>-</w:t>
            </w:r>
            <w:r w:rsidRPr="00904C66">
              <w:rPr>
                <w:spacing w:val="0"/>
                <w:sz w:val="18"/>
                <w:szCs w:val="18"/>
              </w:rPr>
              <w:t>тровской</w:t>
            </w:r>
            <w:proofErr w:type="spellEnd"/>
            <w:r w:rsidRPr="00904C66">
              <w:rPr>
                <w:spacing w:val="0"/>
                <w:sz w:val="18"/>
                <w:szCs w:val="18"/>
              </w:rPr>
              <w:t xml:space="preserve"> Молдавской Республики</w:t>
            </w:r>
          </w:p>
        </w:tc>
        <w:tc>
          <w:tcPr>
            <w:tcW w:w="1560" w:type="dxa"/>
            <w:tcMar>
              <w:left w:w="57" w:type="dxa"/>
              <w:right w:w="57" w:type="dxa"/>
            </w:tcMar>
          </w:tcPr>
          <w:p w:rsidR="00384C9E" w:rsidRDefault="00904C66" w:rsidP="00904C66">
            <w:pPr>
              <w:tabs>
                <w:tab w:val="center" w:pos="13750"/>
              </w:tabs>
              <w:jc w:val="center"/>
              <w:rPr>
                <w:spacing w:val="0"/>
                <w:sz w:val="18"/>
                <w:szCs w:val="18"/>
              </w:rPr>
            </w:pPr>
            <w:r w:rsidRPr="00904C66">
              <w:rPr>
                <w:spacing w:val="0"/>
                <w:sz w:val="18"/>
                <w:szCs w:val="18"/>
              </w:rPr>
              <w:t>Комплекс строений, состоящий из: лит. А –</w:t>
            </w:r>
            <w:proofErr w:type="spellStart"/>
            <w:r w:rsidRPr="00904C66">
              <w:rPr>
                <w:spacing w:val="0"/>
                <w:sz w:val="18"/>
                <w:szCs w:val="18"/>
              </w:rPr>
              <w:t>администра</w:t>
            </w:r>
            <w:proofErr w:type="spellEnd"/>
            <w:r w:rsidR="001F0E84">
              <w:rPr>
                <w:spacing w:val="0"/>
                <w:sz w:val="18"/>
                <w:szCs w:val="18"/>
              </w:rPr>
              <w:t>-</w:t>
            </w:r>
            <w:proofErr w:type="spellStart"/>
            <w:r w:rsidRPr="00904C66">
              <w:rPr>
                <w:spacing w:val="0"/>
                <w:sz w:val="18"/>
                <w:szCs w:val="18"/>
              </w:rPr>
              <w:t>тивно</w:t>
            </w:r>
            <w:proofErr w:type="spellEnd"/>
            <w:r w:rsidRPr="00904C66">
              <w:rPr>
                <w:spacing w:val="0"/>
                <w:sz w:val="18"/>
                <w:szCs w:val="18"/>
              </w:rPr>
              <w:t>-бытовой корпус, лит</w:t>
            </w:r>
            <w:proofErr w:type="gramStart"/>
            <w:r w:rsidRPr="00904C66">
              <w:rPr>
                <w:spacing w:val="0"/>
                <w:sz w:val="18"/>
                <w:szCs w:val="18"/>
              </w:rPr>
              <w:t>. а</w:t>
            </w:r>
            <w:proofErr w:type="gramEnd"/>
            <w:r w:rsidRPr="00904C66">
              <w:rPr>
                <w:spacing w:val="0"/>
                <w:sz w:val="18"/>
                <w:szCs w:val="18"/>
              </w:rPr>
              <w:t xml:space="preserve"> –пристройка, </w:t>
            </w:r>
          </w:p>
          <w:p w:rsidR="00384C9E" w:rsidRDefault="00904C66" w:rsidP="00904C66">
            <w:pPr>
              <w:tabs>
                <w:tab w:val="center" w:pos="13750"/>
              </w:tabs>
              <w:jc w:val="center"/>
              <w:rPr>
                <w:spacing w:val="0"/>
                <w:sz w:val="18"/>
                <w:szCs w:val="18"/>
              </w:rPr>
            </w:pPr>
            <w:proofErr w:type="gramStart"/>
            <w:r w:rsidRPr="00904C66">
              <w:rPr>
                <w:spacing w:val="0"/>
                <w:sz w:val="18"/>
                <w:szCs w:val="18"/>
              </w:rPr>
              <w:t>лит</w:t>
            </w:r>
            <w:proofErr w:type="gramEnd"/>
            <w:r w:rsidRPr="00904C66">
              <w:rPr>
                <w:spacing w:val="0"/>
                <w:sz w:val="18"/>
                <w:szCs w:val="18"/>
              </w:rPr>
              <w:t xml:space="preserve"> а'– навес,</w:t>
            </w:r>
          </w:p>
          <w:p w:rsidR="00384C9E" w:rsidRDefault="00904C66" w:rsidP="00904C66">
            <w:pPr>
              <w:tabs>
                <w:tab w:val="center" w:pos="13750"/>
              </w:tabs>
              <w:jc w:val="center"/>
              <w:rPr>
                <w:spacing w:val="0"/>
                <w:sz w:val="18"/>
                <w:szCs w:val="18"/>
              </w:rPr>
            </w:pPr>
            <w:r w:rsidRPr="00904C66">
              <w:rPr>
                <w:spacing w:val="0"/>
                <w:sz w:val="18"/>
                <w:szCs w:val="18"/>
              </w:rPr>
              <w:t xml:space="preserve"> лит. Б – столовая; актовый зал, </w:t>
            </w:r>
          </w:p>
          <w:p w:rsidR="001F0E84" w:rsidRDefault="00904C66" w:rsidP="00904C66">
            <w:pPr>
              <w:tabs>
                <w:tab w:val="center" w:pos="13750"/>
              </w:tabs>
              <w:jc w:val="center"/>
              <w:rPr>
                <w:spacing w:val="0"/>
                <w:sz w:val="18"/>
                <w:szCs w:val="18"/>
              </w:rPr>
            </w:pPr>
            <w:r w:rsidRPr="00904C66">
              <w:rPr>
                <w:spacing w:val="0"/>
                <w:sz w:val="18"/>
                <w:szCs w:val="18"/>
              </w:rPr>
              <w:t>лит. В –</w:t>
            </w:r>
            <w:proofErr w:type="spellStart"/>
            <w:proofErr w:type="gramStart"/>
            <w:r w:rsidRPr="00904C66">
              <w:rPr>
                <w:spacing w:val="0"/>
                <w:sz w:val="18"/>
                <w:szCs w:val="18"/>
              </w:rPr>
              <w:t>производст</w:t>
            </w:r>
            <w:proofErr w:type="spellEnd"/>
            <w:r w:rsidR="001F0E84">
              <w:rPr>
                <w:spacing w:val="0"/>
                <w:sz w:val="18"/>
                <w:szCs w:val="18"/>
              </w:rPr>
              <w:t>-</w:t>
            </w:r>
            <w:r w:rsidRPr="00904C66">
              <w:rPr>
                <w:spacing w:val="0"/>
                <w:sz w:val="18"/>
                <w:szCs w:val="18"/>
              </w:rPr>
              <w:t>венный</w:t>
            </w:r>
            <w:proofErr w:type="gramEnd"/>
            <w:r w:rsidRPr="00904C66">
              <w:rPr>
                <w:spacing w:val="0"/>
                <w:sz w:val="18"/>
                <w:szCs w:val="18"/>
              </w:rPr>
              <w:t xml:space="preserve"> корпус, </w:t>
            </w:r>
          </w:p>
          <w:p w:rsidR="001F0E84" w:rsidRDefault="00904C66" w:rsidP="00904C66">
            <w:pPr>
              <w:tabs>
                <w:tab w:val="center" w:pos="13750"/>
              </w:tabs>
              <w:jc w:val="center"/>
              <w:rPr>
                <w:spacing w:val="0"/>
                <w:sz w:val="18"/>
                <w:szCs w:val="18"/>
              </w:rPr>
            </w:pPr>
            <w:r w:rsidRPr="00904C66">
              <w:rPr>
                <w:spacing w:val="0"/>
                <w:sz w:val="18"/>
                <w:szCs w:val="18"/>
              </w:rPr>
              <w:t xml:space="preserve">лит. Л – проходная, </w:t>
            </w:r>
          </w:p>
          <w:p w:rsidR="001F0E84" w:rsidRDefault="00904C66" w:rsidP="00904C66">
            <w:pPr>
              <w:tabs>
                <w:tab w:val="center" w:pos="13750"/>
              </w:tabs>
              <w:jc w:val="center"/>
              <w:rPr>
                <w:spacing w:val="0"/>
                <w:sz w:val="18"/>
                <w:szCs w:val="18"/>
              </w:rPr>
            </w:pPr>
            <w:r w:rsidRPr="00904C66">
              <w:rPr>
                <w:spacing w:val="0"/>
                <w:sz w:val="18"/>
                <w:szCs w:val="18"/>
              </w:rPr>
              <w:t xml:space="preserve">лит 3 – градирня, </w:t>
            </w:r>
          </w:p>
          <w:p w:rsidR="00904C66" w:rsidRPr="00904C66" w:rsidRDefault="00904C66" w:rsidP="00904C66">
            <w:pPr>
              <w:tabs>
                <w:tab w:val="center" w:pos="13750"/>
              </w:tabs>
              <w:jc w:val="center"/>
              <w:rPr>
                <w:spacing w:val="0"/>
                <w:sz w:val="18"/>
                <w:szCs w:val="18"/>
              </w:rPr>
            </w:pPr>
            <w:r w:rsidRPr="00904C66">
              <w:rPr>
                <w:spacing w:val="0"/>
                <w:sz w:val="18"/>
                <w:szCs w:val="18"/>
              </w:rPr>
              <w:t>лит. 6 – сарай,</w:t>
            </w:r>
          </w:p>
          <w:p w:rsidR="00904C66" w:rsidRPr="00904C66" w:rsidRDefault="00904C66" w:rsidP="00904C66">
            <w:pPr>
              <w:tabs>
                <w:tab w:val="center" w:pos="13750"/>
              </w:tabs>
              <w:jc w:val="center"/>
              <w:rPr>
                <w:spacing w:val="0"/>
                <w:sz w:val="18"/>
                <w:szCs w:val="18"/>
              </w:rPr>
            </w:pPr>
            <w:r w:rsidRPr="00904C66">
              <w:rPr>
                <w:spacing w:val="0"/>
                <w:sz w:val="18"/>
                <w:szCs w:val="18"/>
              </w:rPr>
              <w:t xml:space="preserve">лит. </w:t>
            </w:r>
            <w:r w:rsidRPr="00904C66">
              <w:rPr>
                <w:spacing w:val="0"/>
                <w:sz w:val="18"/>
                <w:szCs w:val="18"/>
                <w:lang w:val="en-US"/>
              </w:rPr>
              <w:t>III</w:t>
            </w:r>
            <w:r w:rsidRPr="00904C66">
              <w:rPr>
                <w:spacing w:val="0"/>
                <w:sz w:val="18"/>
                <w:szCs w:val="18"/>
              </w:rPr>
              <w:t xml:space="preserve"> – резервуар воды, лит. </w:t>
            </w:r>
            <w:r w:rsidRPr="00904C66">
              <w:rPr>
                <w:spacing w:val="0"/>
                <w:sz w:val="18"/>
                <w:szCs w:val="18"/>
                <w:lang w:val="en-US"/>
              </w:rPr>
              <w:t>IX</w:t>
            </w:r>
            <w:r w:rsidRPr="00904C66">
              <w:rPr>
                <w:spacing w:val="0"/>
                <w:sz w:val="18"/>
                <w:szCs w:val="18"/>
              </w:rPr>
              <w:t xml:space="preserve"> – резервуар воды, лит. </w:t>
            </w:r>
            <w:r w:rsidRPr="00904C66">
              <w:rPr>
                <w:spacing w:val="0"/>
                <w:sz w:val="18"/>
                <w:szCs w:val="18"/>
                <w:lang w:val="en-US"/>
              </w:rPr>
              <w:t>X</w:t>
            </w:r>
            <w:r w:rsidRPr="00904C66">
              <w:rPr>
                <w:spacing w:val="0"/>
                <w:sz w:val="18"/>
                <w:szCs w:val="18"/>
              </w:rPr>
              <w:t xml:space="preserve"> – резервуар воды, лит. </w:t>
            </w:r>
            <w:r w:rsidRPr="00904C66">
              <w:rPr>
                <w:spacing w:val="0"/>
                <w:sz w:val="18"/>
                <w:szCs w:val="18"/>
                <w:lang w:val="en-US"/>
              </w:rPr>
              <w:t>IV</w:t>
            </w:r>
            <w:r w:rsidRPr="00904C66">
              <w:rPr>
                <w:spacing w:val="0"/>
                <w:sz w:val="18"/>
                <w:szCs w:val="18"/>
              </w:rPr>
              <w:t xml:space="preserve"> – азотная станция</w:t>
            </w:r>
          </w:p>
        </w:tc>
        <w:tc>
          <w:tcPr>
            <w:tcW w:w="850"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 xml:space="preserve">г. </w:t>
            </w:r>
            <w:proofErr w:type="gramStart"/>
            <w:r w:rsidRPr="00904C66">
              <w:rPr>
                <w:spacing w:val="0"/>
                <w:sz w:val="18"/>
                <w:szCs w:val="18"/>
              </w:rPr>
              <w:t>Бен</w:t>
            </w:r>
            <w:r w:rsidR="007D6A6F">
              <w:rPr>
                <w:spacing w:val="0"/>
                <w:sz w:val="18"/>
                <w:szCs w:val="18"/>
              </w:rPr>
              <w:t>-</w:t>
            </w:r>
            <w:r w:rsidRPr="00904C66">
              <w:rPr>
                <w:spacing w:val="0"/>
                <w:sz w:val="18"/>
                <w:szCs w:val="18"/>
              </w:rPr>
              <w:t>деры</w:t>
            </w:r>
            <w:proofErr w:type="gramEnd"/>
            <w:r w:rsidRPr="00904C66">
              <w:rPr>
                <w:spacing w:val="0"/>
                <w:sz w:val="18"/>
                <w:szCs w:val="18"/>
              </w:rPr>
              <w:t xml:space="preserve">, </w:t>
            </w:r>
          </w:p>
          <w:p w:rsidR="00904C66" w:rsidRPr="00904C66" w:rsidRDefault="00904C66" w:rsidP="00904C66">
            <w:pPr>
              <w:tabs>
                <w:tab w:val="center" w:pos="13750"/>
              </w:tabs>
              <w:jc w:val="center"/>
              <w:rPr>
                <w:spacing w:val="0"/>
                <w:sz w:val="18"/>
                <w:szCs w:val="18"/>
              </w:rPr>
            </w:pPr>
            <w:r w:rsidRPr="00904C66">
              <w:rPr>
                <w:spacing w:val="0"/>
                <w:sz w:val="18"/>
                <w:szCs w:val="18"/>
              </w:rPr>
              <w:t>ул. Ер</w:t>
            </w:r>
            <w:r w:rsidR="007D6A6F">
              <w:rPr>
                <w:spacing w:val="0"/>
                <w:sz w:val="18"/>
                <w:szCs w:val="18"/>
              </w:rPr>
              <w:t>-</w:t>
            </w:r>
            <w:r w:rsidRPr="00904C66">
              <w:rPr>
                <w:spacing w:val="0"/>
                <w:sz w:val="18"/>
                <w:szCs w:val="18"/>
              </w:rPr>
              <w:t>макова, 1</w:t>
            </w:r>
          </w:p>
        </w:tc>
        <w:tc>
          <w:tcPr>
            <w:tcW w:w="992"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8 443 169,5</w:t>
            </w:r>
          </w:p>
        </w:tc>
        <w:tc>
          <w:tcPr>
            <w:tcW w:w="284"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709" w:type="dxa"/>
            <w:tcMar>
              <w:left w:w="57" w:type="dxa"/>
              <w:right w:w="57" w:type="dxa"/>
            </w:tcMar>
            <w:vAlign w:val="center"/>
          </w:tcPr>
          <w:p w:rsidR="00904C66" w:rsidRPr="00904C66" w:rsidRDefault="00904C66" w:rsidP="00904C66">
            <w:pPr>
              <w:tabs>
                <w:tab w:val="center" w:pos="13750"/>
              </w:tabs>
              <w:ind w:left="-112" w:right="-108"/>
              <w:jc w:val="center"/>
              <w:rPr>
                <w:spacing w:val="0"/>
                <w:sz w:val="18"/>
                <w:szCs w:val="18"/>
              </w:rPr>
            </w:pPr>
            <w:r w:rsidRPr="00904C66">
              <w:rPr>
                <w:spacing w:val="0"/>
                <w:sz w:val="18"/>
                <w:szCs w:val="18"/>
              </w:rPr>
              <w:t>3 007,0</w:t>
            </w:r>
          </w:p>
        </w:tc>
        <w:tc>
          <w:tcPr>
            <w:tcW w:w="425" w:type="dxa"/>
            <w:tcMar>
              <w:left w:w="57" w:type="dxa"/>
              <w:right w:w="57" w:type="dxa"/>
            </w:tcMar>
            <w:vAlign w:val="center"/>
          </w:tcPr>
          <w:p w:rsidR="00904C66" w:rsidRPr="00904C66" w:rsidRDefault="00904C66" w:rsidP="00904C66">
            <w:pPr>
              <w:tabs>
                <w:tab w:val="center" w:pos="13750"/>
              </w:tabs>
              <w:ind w:left="-56" w:right="-58"/>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993"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4 989 500,0</w:t>
            </w:r>
          </w:p>
        </w:tc>
        <w:tc>
          <w:tcPr>
            <w:tcW w:w="567" w:type="dxa"/>
            <w:tcMar>
              <w:left w:w="57" w:type="dxa"/>
              <w:right w:w="57" w:type="dxa"/>
            </w:tcMar>
            <w:vAlign w:val="center"/>
          </w:tcPr>
          <w:p w:rsidR="00904C66" w:rsidRPr="00904C66" w:rsidRDefault="00904C66" w:rsidP="00904C66">
            <w:pPr>
              <w:jc w:val="center"/>
              <w:rPr>
                <w:spacing w:val="0"/>
                <w:sz w:val="18"/>
                <w:szCs w:val="18"/>
              </w:rPr>
            </w:pPr>
            <w:r w:rsidRPr="00904C66">
              <w:rPr>
                <w:spacing w:val="0"/>
                <w:sz w:val="18"/>
                <w:szCs w:val="18"/>
              </w:rPr>
              <w:t>В те</w:t>
            </w:r>
            <w:r w:rsidR="00384C9E">
              <w:rPr>
                <w:spacing w:val="0"/>
                <w:sz w:val="18"/>
                <w:szCs w:val="18"/>
              </w:rPr>
              <w:t>-</w:t>
            </w:r>
            <w:proofErr w:type="spellStart"/>
            <w:r w:rsidRPr="00904C66">
              <w:rPr>
                <w:spacing w:val="0"/>
                <w:sz w:val="18"/>
                <w:szCs w:val="18"/>
              </w:rPr>
              <w:t>чение</w:t>
            </w:r>
            <w:proofErr w:type="spellEnd"/>
            <w:r w:rsidRPr="00904C66">
              <w:rPr>
                <w:spacing w:val="0"/>
                <w:sz w:val="18"/>
                <w:szCs w:val="18"/>
              </w:rPr>
              <w:t xml:space="preserve"> двух лет</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p>
        </w:tc>
      </w:tr>
    </w:tbl>
    <w:p w:rsidR="00904C66" w:rsidRPr="00904C66" w:rsidRDefault="00904C66" w:rsidP="00384C9E">
      <w:pPr>
        <w:spacing w:line="0" w:lineRule="atLeast"/>
        <w:ind w:left="8868" w:firstLine="63"/>
        <w:jc w:val="right"/>
        <w:rPr>
          <w:spacing w:val="0"/>
        </w:rPr>
      </w:pPr>
      <w:r w:rsidRPr="00904C66">
        <w:rPr>
          <w:spacing w:val="0"/>
        </w:rPr>
        <w:t>».</w:t>
      </w:r>
    </w:p>
    <w:p w:rsidR="00904C66" w:rsidRPr="00904C66" w:rsidRDefault="00904C66" w:rsidP="00904C66">
      <w:pPr>
        <w:ind w:firstLine="709"/>
        <w:jc w:val="both"/>
        <w:rPr>
          <w:spacing w:val="0"/>
        </w:rPr>
      </w:pPr>
      <w:r w:rsidRPr="00904C66">
        <w:rPr>
          <w:spacing w:val="0"/>
        </w:rPr>
        <w:lastRenderedPageBreak/>
        <w:t>2. Раздел 1 «Министерство экономического развития Приднестровской Молдавской Республики» таблицы Приложения № 1 к Закону дополнить строкой 1-10 следующего содержания:</w:t>
      </w:r>
    </w:p>
    <w:p w:rsidR="00904C66" w:rsidRPr="00904C66" w:rsidRDefault="00904C66" w:rsidP="007D6A6F">
      <w:pPr>
        <w:jc w:val="both"/>
        <w:rPr>
          <w:spacing w:val="0"/>
        </w:rPr>
      </w:pPr>
      <w:r w:rsidRPr="00904C66">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7"/>
        <w:gridCol w:w="1560"/>
        <w:gridCol w:w="992"/>
        <w:gridCol w:w="1196"/>
        <w:gridCol w:w="788"/>
        <w:gridCol w:w="284"/>
        <w:gridCol w:w="850"/>
        <w:gridCol w:w="426"/>
        <w:gridCol w:w="425"/>
        <w:gridCol w:w="425"/>
        <w:gridCol w:w="992"/>
        <w:gridCol w:w="567"/>
        <w:gridCol w:w="284"/>
      </w:tblGrid>
      <w:tr w:rsidR="007D6A6F" w:rsidRPr="00904C66" w:rsidTr="00381FEF">
        <w:trPr>
          <w:trHeight w:val="1346"/>
        </w:trPr>
        <w:tc>
          <w:tcPr>
            <w:tcW w:w="567"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1-10.</w:t>
            </w:r>
          </w:p>
        </w:tc>
        <w:tc>
          <w:tcPr>
            <w:tcW w:w="1560"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Министерство экономического развития Приднестровской Молдавской Республики</w:t>
            </w:r>
          </w:p>
        </w:tc>
        <w:tc>
          <w:tcPr>
            <w:tcW w:w="992" w:type="dxa"/>
            <w:tcMar>
              <w:left w:w="57" w:type="dxa"/>
              <w:right w:w="57" w:type="dxa"/>
            </w:tcMar>
            <w:vAlign w:val="center"/>
          </w:tcPr>
          <w:p w:rsidR="00381FEF" w:rsidRDefault="00244829" w:rsidP="00904C66">
            <w:pPr>
              <w:tabs>
                <w:tab w:val="center" w:pos="13750"/>
              </w:tabs>
              <w:jc w:val="center"/>
              <w:rPr>
                <w:spacing w:val="0"/>
                <w:sz w:val="18"/>
                <w:szCs w:val="18"/>
              </w:rPr>
            </w:pPr>
            <w:r>
              <w:rPr>
                <w:spacing w:val="0"/>
                <w:sz w:val="18"/>
                <w:szCs w:val="18"/>
              </w:rPr>
              <w:t>Л</w:t>
            </w:r>
            <w:r w:rsidRPr="00904C66">
              <w:rPr>
                <w:spacing w:val="0"/>
                <w:sz w:val="18"/>
                <w:szCs w:val="18"/>
              </w:rPr>
              <w:t xml:space="preserve">ит. </w:t>
            </w:r>
            <w:r w:rsidRPr="00904C66">
              <w:rPr>
                <w:spacing w:val="0"/>
                <w:sz w:val="18"/>
                <w:szCs w:val="18"/>
                <w:lang w:val="en-US"/>
              </w:rPr>
              <w:t>II</w:t>
            </w:r>
            <w:r w:rsidRPr="00904C66">
              <w:rPr>
                <w:spacing w:val="0"/>
                <w:sz w:val="18"/>
                <w:szCs w:val="18"/>
              </w:rPr>
              <w:t xml:space="preserve"> </w:t>
            </w:r>
            <w:r>
              <w:rPr>
                <w:spacing w:val="0"/>
                <w:sz w:val="18"/>
                <w:szCs w:val="18"/>
              </w:rPr>
              <w:t>– р</w:t>
            </w:r>
            <w:r w:rsidR="00904C66" w:rsidRPr="00904C66">
              <w:rPr>
                <w:spacing w:val="0"/>
                <w:sz w:val="18"/>
                <w:szCs w:val="18"/>
              </w:rPr>
              <w:t xml:space="preserve">езервуар воды </w:t>
            </w:r>
          </w:p>
          <w:p w:rsidR="00904C66" w:rsidRPr="00904C66" w:rsidRDefault="00904C66" w:rsidP="00904C66">
            <w:pPr>
              <w:tabs>
                <w:tab w:val="center" w:pos="13750"/>
              </w:tabs>
              <w:jc w:val="center"/>
              <w:rPr>
                <w:spacing w:val="0"/>
                <w:sz w:val="18"/>
                <w:szCs w:val="18"/>
              </w:rPr>
            </w:pPr>
          </w:p>
        </w:tc>
        <w:tc>
          <w:tcPr>
            <w:tcW w:w="119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 xml:space="preserve">г. Бендеры, </w:t>
            </w:r>
          </w:p>
          <w:p w:rsidR="00904C66" w:rsidRPr="00904C66" w:rsidRDefault="00904C66" w:rsidP="00904C66">
            <w:pPr>
              <w:tabs>
                <w:tab w:val="center" w:pos="13750"/>
              </w:tabs>
              <w:jc w:val="center"/>
              <w:rPr>
                <w:spacing w:val="0"/>
                <w:sz w:val="18"/>
                <w:szCs w:val="18"/>
              </w:rPr>
            </w:pPr>
            <w:r w:rsidRPr="00904C66">
              <w:rPr>
                <w:spacing w:val="0"/>
                <w:sz w:val="18"/>
                <w:szCs w:val="18"/>
              </w:rPr>
              <w:t>ул. Ермакова, 1</w:t>
            </w:r>
          </w:p>
        </w:tc>
        <w:tc>
          <w:tcPr>
            <w:tcW w:w="788"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10 517,9</w:t>
            </w:r>
          </w:p>
        </w:tc>
        <w:tc>
          <w:tcPr>
            <w:tcW w:w="284"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850" w:type="dxa"/>
            <w:tcMar>
              <w:left w:w="57" w:type="dxa"/>
              <w:right w:w="57" w:type="dxa"/>
            </w:tcMar>
            <w:vAlign w:val="center"/>
          </w:tcPr>
          <w:p w:rsidR="00904C66" w:rsidRPr="00904C66" w:rsidRDefault="00904C66" w:rsidP="00904C66">
            <w:pPr>
              <w:tabs>
                <w:tab w:val="center" w:pos="13750"/>
              </w:tabs>
              <w:ind w:left="-112" w:right="-108"/>
              <w:jc w:val="center"/>
              <w:rPr>
                <w:spacing w:val="0"/>
                <w:sz w:val="18"/>
                <w:szCs w:val="18"/>
              </w:rPr>
            </w:pPr>
            <w:r w:rsidRPr="00904C66">
              <w:rPr>
                <w:spacing w:val="0"/>
                <w:sz w:val="18"/>
                <w:szCs w:val="18"/>
              </w:rPr>
              <w:t xml:space="preserve">250,0 </w:t>
            </w:r>
          </w:p>
          <w:p w:rsidR="00904C66" w:rsidRPr="00904C66" w:rsidRDefault="00904C66" w:rsidP="00904C66">
            <w:pPr>
              <w:tabs>
                <w:tab w:val="center" w:pos="13750"/>
              </w:tabs>
              <w:ind w:left="-112" w:right="-108"/>
              <w:jc w:val="center"/>
              <w:rPr>
                <w:spacing w:val="0"/>
                <w:sz w:val="18"/>
                <w:szCs w:val="18"/>
              </w:rPr>
            </w:pPr>
            <w:r w:rsidRPr="00904C66">
              <w:rPr>
                <w:spacing w:val="0"/>
                <w:sz w:val="18"/>
                <w:szCs w:val="18"/>
              </w:rPr>
              <w:t>куб. м</w:t>
            </w:r>
          </w:p>
        </w:tc>
        <w:tc>
          <w:tcPr>
            <w:tcW w:w="426" w:type="dxa"/>
            <w:tcMar>
              <w:left w:w="57" w:type="dxa"/>
              <w:right w:w="57" w:type="dxa"/>
            </w:tcMar>
            <w:vAlign w:val="center"/>
          </w:tcPr>
          <w:p w:rsidR="00904C66" w:rsidRPr="00904C66" w:rsidRDefault="00904C66" w:rsidP="00904C66">
            <w:pPr>
              <w:tabs>
                <w:tab w:val="center" w:pos="13750"/>
              </w:tabs>
              <w:ind w:left="-56" w:right="-58"/>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992"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10 500,0</w:t>
            </w:r>
          </w:p>
        </w:tc>
        <w:tc>
          <w:tcPr>
            <w:tcW w:w="567" w:type="dxa"/>
            <w:tcMar>
              <w:left w:w="57" w:type="dxa"/>
              <w:right w:w="57" w:type="dxa"/>
            </w:tcMar>
            <w:vAlign w:val="center"/>
          </w:tcPr>
          <w:p w:rsidR="00904C66" w:rsidRPr="00904C66" w:rsidRDefault="00904C66" w:rsidP="00904C66">
            <w:pPr>
              <w:jc w:val="center"/>
              <w:rPr>
                <w:spacing w:val="0"/>
                <w:sz w:val="18"/>
                <w:szCs w:val="18"/>
              </w:rPr>
            </w:pPr>
            <w:r w:rsidRPr="00904C66">
              <w:rPr>
                <w:spacing w:val="0"/>
                <w:sz w:val="18"/>
                <w:szCs w:val="18"/>
              </w:rPr>
              <w:t xml:space="preserve">В </w:t>
            </w:r>
          </w:p>
          <w:p w:rsidR="00904C66" w:rsidRPr="00904C66" w:rsidRDefault="00904C66" w:rsidP="00904C66">
            <w:pPr>
              <w:jc w:val="center"/>
              <w:rPr>
                <w:spacing w:val="0"/>
                <w:sz w:val="18"/>
                <w:szCs w:val="18"/>
              </w:rPr>
            </w:pPr>
            <w:r w:rsidRPr="00904C66">
              <w:rPr>
                <w:spacing w:val="0"/>
                <w:sz w:val="18"/>
                <w:szCs w:val="18"/>
              </w:rPr>
              <w:t>2026</w:t>
            </w:r>
          </w:p>
          <w:p w:rsidR="00904C66" w:rsidRPr="00904C66" w:rsidRDefault="00904C66" w:rsidP="00904C66">
            <w:pPr>
              <w:jc w:val="center"/>
              <w:rPr>
                <w:spacing w:val="0"/>
                <w:sz w:val="18"/>
                <w:szCs w:val="18"/>
              </w:rPr>
            </w:pPr>
            <w:r w:rsidRPr="00904C66">
              <w:rPr>
                <w:spacing w:val="0"/>
                <w:sz w:val="18"/>
                <w:szCs w:val="18"/>
              </w:rPr>
              <w:t>году</w:t>
            </w:r>
          </w:p>
        </w:tc>
        <w:tc>
          <w:tcPr>
            <w:tcW w:w="284" w:type="dxa"/>
            <w:tcMar>
              <w:left w:w="57" w:type="dxa"/>
              <w:right w:w="57" w:type="dxa"/>
            </w:tcMar>
            <w:vAlign w:val="center"/>
          </w:tcPr>
          <w:p w:rsidR="00904C66" w:rsidRPr="00904C66" w:rsidRDefault="00904C66" w:rsidP="00904C66">
            <w:pPr>
              <w:tabs>
                <w:tab w:val="center" w:pos="13750"/>
              </w:tabs>
              <w:jc w:val="center"/>
              <w:rPr>
                <w:spacing w:val="0"/>
                <w:sz w:val="18"/>
                <w:szCs w:val="18"/>
              </w:rPr>
            </w:pPr>
          </w:p>
        </w:tc>
      </w:tr>
    </w:tbl>
    <w:p w:rsidR="00904C66" w:rsidRPr="00904C66" w:rsidRDefault="00904C66" w:rsidP="007E13DF">
      <w:pPr>
        <w:spacing w:line="0" w:lineRule="atLeast"/>
        <w:ind w:left="8868" w:firstLine="63"/>
        <w:jc w:val="right"/>
        <w:rPr>
          <w:spacing w:val="0"/>
        </w:rPr>
      </w:pPr>
      <w:r w:rsidRPr="00904C66">
        <w:rPr>
          <w:spacing w:val="0"/>
        </w:rPr>
        <w:t>».</w:t>
      </w:r>
    </w:p>
    <w:p w:rsidR="007E13DF" w:rsidRDefault="007E13DF" w:rsidP="00904C66">
      <w:pPr>
        <w:spacing w:line="0" w:lineRule="atLeast"/>
        <w:ind w:firstLine="708"/>
        <w:jc w:val="both"/>
        <w:rPr>
          <w:spacing w:val="0"/>
        </w:rPr>
      </w:pPr>
    </w:p>
    <w:p w:rsidR="00904C66" w:rsidRPr="00904C66" w:rsidRDefault="00904C66" w:rsidP="00904C66">
      <w:pPr>
        <w:spacing w:line="0" w:lineRule="atLeast"/>
        <w:ind w:firstLine="708"/>
        <w:jc w:val="both"/>
        <w:rPr>
          <w:spacing w:val="0"/>
        </w:rPr>
      </w:pPr>
      <w:r w:rsidRPr="00904C66">
        <w:rPr>
          <w:spacing w:val="0"/>
        </w:rPr>
        <w:t>3. Раздел 3 «Министерство сельского хозяйства и природных ресурсов Приднестровской Молдавской Республики» таблицы Приложения № 1 к Закону дополнить строками 3-18 – 3-21 следующего содержания:</w:t>
      </w:r>
    </w:p>
    <w:p w:rsidR="00904C66" w:rsidRPr="00904C66" w:rsidRDefault="00904C66" w:rsidP="007D6A6F">
      <w:pPr>
        <w:spacing w:line="0" w:lineRule="atLeast"/>
        <w:jc w:val="both"/>
        <w:rPr>
          <w:spacing w:val="0"/>
        </w:rPr>
      </w:pPr>
      <w:r w:rsidRPr="00904C66">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7"/>
        <w:gridCol w:w="1276"/>
        <w:gridCol w:w="1276"/>
        <w:gridCol w:w="1134"/>
        <w:gridCol w:w="850"/>
        <w:gridCol w:w="426"/>
        <w:gridCol w:w="708"/>
        <w:gridCol w:w="426"/>
        <w:gridCol w:w="425"/>
        <w:gridCol w:w="425"/>
        <w:gridCol w:w="851"/>
        <w:gridCol w:w="567"/>
        <w:gridCol w:w="425"/>
      </w:tblGrid>
      <w:tr w:rsidR="007D6A6F" w:rsidRPr="00904C66" w:rsidTr="007D6A6F">
        <w:trPr>
          <w:trHeight w:val="1346"/>
        </w:trPr>
        <w:tc>
          <w:tcPr>
            <w:tcW w:w="567"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3-18.</w:t>
            </w:r>
          </w:p>
        </w:tc>
        <w:tc>
          <w:tcPr>
            <w:tcW w:w="127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ГУП «РОС»</w:t>
            </w:r>
          </w:p>
        </w:tc>
        <w:tc>
          <w:tcPr>
            <w:tcW w:w="1276" w:type="dxa"/>
            <w:tcMar>
              <w:left w:w="57" w:type="dxa"/>
              <w:right w:w="57" w:type="dxa"/>
            </w:tcMar>
            <w:vAlign w:val="center"/>
          </w:tcPr>
          <w:p w:rsidR="007D6A6F" w:rsidRDefault="00904C66" w:rsidP="00904C66">
            <w:pPr>
              <w:tabs>
                <w:tab w:val="center" w:pos="13750"/>
              </w:tabs>
              <w:jc w:val="center"/>
              <w:rPr>
                <w:spacing w:val="0"/>
                <w:sz w:val="18"/>
                <w:szCs w:val="18"/>
              </w:rPr>
            </w:pPr>
            <w:r w:rsidRPr="00904C66">
              <w:rPr>
                <w:spacing w:val="0"/>
                <w:sz w:val="18"/>
                <w:szCs w:val="18"/>
              </w:rPr>
              <w:t xml:space="preserve">Комплекс зданий и сооружений «Насосная станция </w:t>
            </w:r>
          </w:p>
          <w:p w:rsidR="007D6A6F" w:rsidRDefault="00904C66" w:rsidP="007D6A6F">
            <w:pPr>
              <w:tabs>
                <w:tab w:val="center" w:pos="13750"/>
              </w:tabs>
              <w:jc w:val="center"/>
              <w:rPr>
                <w:spacing w:val="0"/>
                <w:sz w:val="18"/>
                <w:szCs w:val="18"/>
              </w:rPr>
            </w:pPr>
            <w:r w:rsidRPr="00904C66">
              <w:rPr>
                <w:spacing w:val="0"/>
                <w:sz w:val="18"/>
                <w:szCs w:val="18"/>
              </w:rPr>
              <w:t>НСП-8 Григориополь</w:t>
            </w:r>
            <w:r w:rsidR="007D6A6F">
              <w:rPr>
                <w:spacing w:val="0"/>
                <w:sz w:val="18"/>
                <w:szCs w:val="18"/>
              </w:rPr>
              <w:t>-</w:t>
            </w:r>
            <w:proofErr w:type="spellStart"/>
            <w:r w:rsidRPr="00904C66">
              <w:rPr>
                <w:spacing w:val="0"/>
                <w:sz w:val="18"/>
                <w:szCs w:val="18"/>
              </w:rPr>
              <w:t>ского</w:t>
            </w:r>
            <w:proofErr w:type="spellEnd"/>
            <w:r w:rsidRPr="00904C66">
              <w:rPr>
                <w:spacing w:val="0"/>
                <w:sz w:val="18"/>
                <w:szCs w:val="18"/>
              </w:rPr>
              <w:t xml:space="preserve"> орошаемого массива», состоящий</w:t>
            </w:r>
          </w:p>
          <w:p w:rsidR="007D6A6F" w:rsidRDefault="00904C66" w:rsidP="007D6A6F">
            <w:pPr>
              <w:tabs>
                <w:tab w:val="center" w:pos="13750"/>
              </w:tabs>
              <w:jc w:val="center"/>
              <w:rPr>
                <w:spacing w:val="0"/>
                <w:sz w:val="18"/>
                <w:szCs w:val="18"/>
              </w:rPr>
            </w:pPr>
            <w:r w:rsidRPr="00904C66">
              <w:rPr>
                <w:spacing w:val="0"/>
                <w:sz w:val="18"/>
                <w:szCs w:val="18"/>
              </w:rPr>
              <w:t xml:space="preserve"> из: здания насосной станции </w:t>
            </w:r>
          </w:p>
          <w:p w:rsidR="00904C66" w:rsidRPr="00904C66" w:rsidRDefault="00904C66" w:rsidP="007D6A6F">
            <w:pPr>
              <w:tabs>
                <w:tab w:val="center" w:pos="13750"/>
              </w:tabs>
              <w:jc w:val="center"/>
              <w:rPr>
                <w:spacing w:val="0"/>
                <w:sz w:val="18"/>
                <w:szCs w:val="18"/>
              </w:rPr>
            </w:pPr>
            <w:r w:rsidRPr="00904C66">
              <w:rPr>
                <w:spacing w:val="0"/>
                <w:sz w:val="18"/>
                <w:szCs w:val="18"/>
              </w:rPr>
              <w:t xml:space="preserve">НСП-8 лит. Б., бассейна лит.1 </w:t>
            </w:r>
          </w:p>
        </w:tc>
        <w:tc>
          <w:tcPr>
            <w:tcW w:w="1134" w:type="dxa"/>
            <w:tcMar>
              <w:left w:w="57" w:type="dxa"/>
              <w:right w:w="57" w:type="dxa"/>
            </w:tcMar>
            <w:vAlign w:val="center"/>
          </w:tcPr>
          <w:p w:rsidR="00904C66" w:rsidRPr="00904C66" w:rsidRDefault="00904C66" w:rsidP="00904C66">
            <w:pPr>
              <w:tabs>
                <w:tab w:val="center" w:pos="13750"/>
              </w:tabs>
              <w:jc w:val="center"/>
              <w:rPr>
                <w:spacing w:val="0"/>
                <w:sz w:val="18"/>
                <w:szCs w:val="18"/>
              </w:rPr>
            </w:pPr>
            <w:proofErr w:type="spellStart"/>
            <w:r w:rsidRPr="00904C66">
              <w:rPr>
                <w:spacing w:val="0"/>
                <w:sz w:val="18"/>
                <w:szCs w:val="18"/>
              </w:rPr>
              <w:t>Григорио</w:t>
            </w:r>
            <w:proofErr w:type="spellEnd"/>
            <w:r w:rsidRPr="00904C66">
              <w:rPr>
                <w:spacing w:val="0"/>
                <w:sz w:val="18"/>
                <w:szCs w:val="18"/>
              </w:rPr>
              <w:t>-польский район</w:t>
            </w:r>
          </w:p>
        </w:tc>
        <w:tc>
          <w:tcPr>
            <w:tcW w:w="850"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46 252,2</w:t>
            </w:r>
          </w:p>
        </w:tc>
        <w:tc>
          <w:tcPr>
            <w:tcW w:w="42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708" w:type="dxa"/>
            <w:tcMar>
              <w:left w:w="57" w:type="dxa"/>
              <w:right w:w="57" w:type="dxa"/>
            </w:tcMar>
            <w:vAlign w:val="center"/>
          </w:tcPr>
          <w:p w:rsidR="00904C66" w:rsidRPr="00904C66" w:rsidRDefault="00904C66" w:rsidP="00904C66">
            <w:pPr>
              <w:tabs>
                <w:tab w:val="center" w:pos="13750"/>
              </w:tabs>
              <w:ind w:left="-112" w:right="-108"/>
              <w:jc w:val="center"/>
              <w:rPr>
                <w:spacing w:val="0"/>
                <w:sz w:val="18"/>
                <w:szCs w:val="18"/>
              </w:rPr>
            </w:pPr>
            <w:r w:rsidRPr="00904C66">
              <w:rPr>
                <w:spacing w:val="0"/>
                <w:sz w:val="18"/>
                <w:szCs w:val="18"/>
              </w:rPr>
              <w:t>2 063,4</w:t>
            </w:r>
          </w:p>
        </w:tc>
        <w:tc>
          <w:tcPr>
            <w:tcW w:w="426" w:type="dxa"/>
            <w:tcMar>
              <w:left w:w="57" w:type="dxa"/>
              <w:right w:w="57" w:type="dxa"/>
            </w:tcMar>
            <w:vAlign w:val="center"/>
          </w:tcPr>
          <w:p w:rsidR="00904C66" w:rsidRPr="00904C66" w:rsidRDefault="00904C66" w:rsidP="00904C66">
            <w:pPr>
              <w:tabs>
                <w:tab w:val="center" w:pos="13750"/>
              </w:tabs>
              <w:ind w:left="-56" w:right="-58"/>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851"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46 300,0</w:t>
            </w:r>
          </w:p>
        </w:tc>
        <w:tc>
          <w:tcPr>
            <w:tcW w:w="567" w:type="dxa"/>
            <w:tcMar>
              <w:left w:w="57" w:type="dxa"/>
              <w:right w:w="57" w:type="dxa"/>
            </w:tcMar>
            <w:vAlign w:val="center"/>
          </w:tcPr>
          <w:p w:rsidR="00904C66" w:rsidRPr="00904C66" w:rsidRDefault="00904C66" w:rsidP="00904C66">
            <w:pPr>
              <w:jc w:val="center"/>
              <w:rPr>
                <w:spacing w:val="0"/>
                <w:sz w:val="18"/>
                <w:szCs w:val="18"/>
              </w:rPr>
            </w:pPr>
            <w:r w:rsidRPr="00904C66">
              <w:rPr>
                <w:spacing w:val="0"/>
                <w:sz w:val="18"/>
                <w:szCs w:val="18"/>
              </w:rPr>
              <w:t xml:space="preserve">В </w:t>
            </w:r>
          </w:p>
          <w:p w:rsidR="00904C66" w:rsidRPr="00904C66" w:rsidRDefault="00904C66" w:rsidP="00904C66">
            <w:pPr>
              <w:jc w:val="center"/>
              <w:rPr>
                <w:spacing w:val="0"/>
                <w:sz w:val="18"/>
                <w:szCs w:val="18"/>
              </w:rPr>
            </w:pPr>
            <w:r w:rsidRPr="00904C66">
              <w:rPr>
                <w:spacing w:val="0"/>
                <w:sz w:val="18"/>
                <w:szCs w:val="18"/>
              </w:rPr>
              <w:t>2026</w:t>
            </w:r>
          </w:p>
          <w:p w:rsidR="00904C66" w:rsidRPr="00904C66" w:rsidRDefault="00904C66" w:rsidP="00904C66">
            <w:pPr>
              <w:jc w:val="center"/>
              <w:rPr>
                <w:spacing w:val="0"/>
                <w:sz w:val="18"/>
                <w:szCs w:val="18"/>
              </w:rPr>
            </w:pPr>
            <w:r w:rsidRPr="00904C66">
              <w:rPr>
                <w:spacing w:val="0"/>
                <w:sz w:val="18"/>
                <w:szCs w:val="18"/>
              </w:rPr>
              <w:t>году</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p>
        </w:tc>
      </w:tr>
      <w:tr w:rsidR="007D6A6F" w:rsidRPr="00904C66" w:rsidTr="007D6A6F">
        <w:trPr>
          <w:trHeight w:val="1346"/>
        </w:trPr>
        <w:tc>
          <w:tcPr>
            <w:tcW w:w="567"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3-19.</w:t>
            </w:r>
          </w:p>
        </w:tc>
        <w:tc>
          <w:tcPr>
            <w:tcW w:w="127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ГУП «РОС»</w:t>
            </w:r>
          </w:p>
        </w:tc>
        <w:tc>
          <w:tcPr>
            <w:tcW w:w="1276" w:type="dxa"/>
            <w:tcMar>
              <w:left w:w="57" w:type="dxa"/>
              <w:right w:w="57" w:type="dxa"/>
            </w:tcMar>
            <w:vAlign w:val="center"/>
          </w:tcPr>
          <w:p w:rsidR="007D6A6F" w:rsidRDefault="00904C66" w:rsidP="00904C66">
            <w:pPr>
              <w:tabs>
                <w:tab w:val="center" w:pos="13750"/>
              </w:tabs>
              <w:jc w:val="center"/>
              <w:rPr>
                <w:spacing w:val="0"/>
                <w:sz w:val="18"/>
                <w:szCs w:val="18"/>
              </w:rPr>
            </w:pPr>
            <w:r w:rsidRPr="00904C66">
              <w:rPr>
                <w:spacing w:val="0"/>
                <w:sz w:val="18"/>
                <w:szCs w:val="18"/>
              </w:rPr>
              <w:t xml:space="preserve">Комплекс зданий и сооружений «Здание насосной станции </w:t>
            </w:r>
          </w:p>
          <w:p w:rsidR="007D6A6F" w:rsidRDefault="00904C66" w:rsidP="00904C66">
            <w:pPr>
              <w:tabs>
                <w:tab w:val="center" w:pos="13750"/>
              </w:tabs>
              <w:jc w:val="center"/>
              <w:rPr>
                <w:spacing w:val="0"/>
                <w:sz w:val="18"/>
                <w:szCs w:val="18"/>
              </w:rPr>
            </w:pPr>
            <w:r w:rsidRPr="00904C66">
              <w:rPr>
                <w:spacing w:val="0"/>
                <w:sz w:val="18"/>
                <w:szCs w:val="18"/>
              </w:rPr>
              <w:t xml:space="preserve">НС-3», состоящий из: здания насосной станции </w:t>
            </w:r>
          </w:p>
          <w:p w:rsidR="00904C66" w:rsidRPr="00904C66" w:rsidRDefault="00904C66" w:rsidP="004E4E1A">
            <w:pPr>
              <w:tabs>
                <w:tab w:val="center" w:pos="13750"/>
              </w:tabs>
              <w:jc w:val="center"/>
              <w:rPr>
                <w:spacing w:val="0"/>
                <w:sz w:val="18"/>
                <w:szCs w:val="18"/>
              </w:rPr>
            </w:pPr>
            <w:r w:rsidRPr="00904C66">
              <w:rPr>
                <w:spacing w:val="0"/>
                <w:sz w:val="18"/>
                <w:szCs w:val="18"/>
              </w:rPr>
              <w:t>лит. А</w:t>
            </w:r>
            <w:r w:rsidR="004E4E1A">
              <w:rPr>
                <w:spacing w:val="0"/>
                <w:sz w:val="18"/>
                <w:szCs w:val="18"/>
              </w:rPr>
              <w:t>,</w:t>
            </w:r>
            <w:r w:rsidRPr="00904C66">
              <w:rPr>
                <w:spacing w:val="0"/>
                <w:sz w:val="18"/>
                <w:szCs w:val="18"/>
              </w:rPr>
              <w:t xml:space="preserve"> бассейна лит.1</w:t>
            </w:r>
          </w:p>
        </w:tc>
        <w:tc>
          <w:tcPr>
            <w:tcW w:w="1134"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 xml:space="preserve">Каменский район, </w:t>
            </w:r>
          </w:p>
          <w:p w:rsidR="00904C66" w:rsidRPr="00904C66" w:rsidRDefault="00904C66" w:rsidP="00904C66">
            <w:pPr>
              <w:tabs>
                <w:tab w:val="center" w:pos="13750"/>
              </w:tabs>
              <w:jc w:val="center"/>
              <w:rPr>
                <w:spacing w:val="0"/>
                <w:sz w:val="18"/>
                <w:szCs w:val="18"/>
              </w:rPr>
            </w:pPr>
            <w:r w:rsidRPr="00904C66">
              <w:rPr>
                <w:spacing w:val="0"/>
                <w:sz w:val="18"/>
                <w:szCs w:val="18"/>
              </w:rPr>
              <w:t xml:space="preserve">с. </w:t>
            </w:r>
            <w:proofErr w:type="spellStart"/>
            <w:r w:rsidRPr="00904C66">
              <w:rPr>
                <w:spacing w:val="0"/>
                <w:sz w:val="18"/>
                <w:szCs w:val="18"/>
              </w:rPr>
              <w:t>Катери</w:t>
            </w:r>
            <w:r w:rsidR="007E13DF">
              <w:rPr>
                <w:spacing w:val="0"/>
                <w:sz w:val="18"/>
                <w:szCs w:val="18"/>
              </w:rPr>
              <w:t>-</w:t>
            </w:r>
            <w:r w:rsidRPr="00904C66">
              <w:rPr>
                <w:spacing w:val="0"/>
                <w:sz w:val="18"/>
                <w:szCs w:val="18"/>
              </w:rPr>
              <w:t>новка</w:t>
            </w:r>
            <w:proofErr w:type="spellEnd"/>
            <w:r w:rsidRPr="00904C66">
              <w:rPr>
                <w:spacing w:val="0"/>
                <w:sz w:val="18"/>
                <w:szCs w:val="18"/>
              </w:rPr>
              <w:t xml:space="preserve"> </w:t>
            </w:r>
          </w:p>
        </w:tc>
        <w:tc>
          <w:tcPr>
            <w:tcW w:w="850"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39 758,2</w:t>
            </w:r>
          </w:p>
        </w:tc>
        <w:tc>
          <w:tcPr>
            <w:tcW w:w="42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708" w:type="dxa"/>
            <w:tcMar>
              <w:left w:w="57" w:type="dxa"/>
              <w:right w:w="57" w:type="dxa"/>
            </w:tcMar>
            <w:vAlign w:val="center"/>
          </w:tcPr>
          <w:p w:rsidR="00904C66" w:rsidRPr="00904C66" w:rsidRDefault="00904C66" w:rsidP="00904C66">
            <w:pPr>
              <w:tabs>
                <w:tab w:val="center" w:pos="13750"/>
              </w:tabs>
              <w:ind w:left="-112" w:right="-108"/>
              <w:jc w:val="center"/>
              <w:rPr>
                <w:spacing w:val="0"/>
                <w:sz w:val="18"/>
                <w:szCs w:val="18"/>
              </w:rPr>
            </w:pPr>
            <w:r w:rsidRPr="00904C66">
              <w:rPr>
                <w:spacing w:val="0"/>
                <w:sz w:val="18"/>
                <w:szCs w:val="18"/>
              </w:rPr>
              <w:t>361,1</w:t>
            </w:r>
          </w:p>
        </w:tc>
        <w:tc>
          <w:tcPr>
            <w:tcW w:w="426" w:type="dxa"/>
            <w:tcMar>
              <w:left w:w="57" w:type="dxa"/>
              <w:right w:w="57" w:type="dxa"/>
            </w:tcMar>
            <w:vAlign w:val="center"/>
          </w:tcPr>
          <w:p w:rsidR="00904C66" w:rsidRPr="00904C66" w:rsidRDefault="00904C66" w:rsidP="00904C66">
            <w:pPr>
              <w:tabs>
                <w:tab w:val="center" w:pos="13750"/>
              </w:tabs>
              <w:ind w:left="-56" w:right="-58"/>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851"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40 000,0</w:t>
            </w:r>
          </w:p>
        </w:tc>
        <w:tc>
          <w:tcPr>
            <w:tcW w:w="567" w:type="dxa"/>
            <w:tcMar>
              <w:left w:w="57" w:type="dxa"/>
              <w:right w:w="57" w:type="dxa"/>
            </w:tcMar>
            <w:vAlign w:val="center"/>
          </w:tcPr>
          <w:p w:rsidR="00904C66" w:rsidRPr="00904C66" w:rsidRDefault="00904C66" w:rsidP="00904C66">
            <w:pPr>
              <w:jc w:val="center"/>
              <w:rPr>
                <w:spacing w:val="0"/>
                <w:sz w:val="18"/>
                <w:szCs w:val="18"/>
              </w:rPr>
            </w:pPr>
            <w:r w:rsidRPr="00904C66">
              <w:rPr>
                <w:spacing w:val="0"/>
                <w:sz w:val="18"/>
                <w:szCs w:val="18"/>
              </w:rPr>
              <w:t xml:space="preserve">В </w:t>
            </w:r>
          </w:p>
          <w:p w:rsidR="00904C66" w:rsidRPr="00904C66" w:rsidRDefault="00904C66" w:rsidP="00904C66">
            <w:pPr>
              <w:jc w:val="center"/>
              <w:rPr>
                <w:spacing w:val="0"/>
                <w:sz w:val="18"/>
                <w:szCs w:val="18"/>
              </w:rPr>
            </w:pPr>
            <w:r w:rsidRPr="00904C66">
              <w:rPr>
                <w:spacing w:val="0"/>
                <w:sz w:val="18"/>
                <w:szCs w:val="18"/>
              </w:rPr>
              <w:t>2026</w:t>
            </w:r>
          </w:p>
          <w:p w:rsidR="00904C66" w:rsidRPr="00904C66" w:rsidRDefault="00904C66" w:rsidP="00904C66">
            <w:pPr>
              <w:jc w:val="center"/>
              <w:rPr>
                <w:spacing w:val="0"/>
                <w:sz w:val="18"/>
                <w:szCs w:val="18"/>
              </w:rPr>
            </w:pPr>
            <w:r w:rsidRPr="00904C66">
              <w:rPr>
                <w:spacing w:val="0"/>
                <w:sz w:val="18"/>
                <w:szCs w:val="18"/>
              </w:rPr>
              <w:t>году</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p>
        </w:tc>
      </w:tr>
      <w:tr w:rsidR="007D6A6F" w:rsidRPr="00904C66" w:rsidTr="007D6A6F">
        <w:trPr>
          <w:trHeight w:val="1346"/>
        </w:trPr>
        <w:tc>
          <w:tcPr>
            <w:tcW w:w="567"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3-20.</w:t>
            </w:r>
          </w:p>
        </w:tc>
        <w:tc>
          <w:tcPr>
            <w:tcW w:w="127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 xml:space="preserve">Министерство сельского хозяйства и природных ресурсов </w:t>
            </w:r>
            <w:proofErr w:type="spellStart"/>
            <w:r w:rsidRPr="00904C66">
              <w:rPr>
                <w:spacing w:val="0"/>
                <w:sz w:val="18"/>
                <w:szCs w:val="18"/>
              </w:rPr>
              <w:t>Приднестров</w:t>
            </w:r>
            <w:r w:rsidR="007D6A6F">
              <w:rPr>
                <w:spacing w:val="0"/>
                <w:sz w:val="18"/>
                <w:szCs w:val="18"/>
              </w:rPr>
              <w:t>-</w:t>
            </w:r>
            <w:r w:rsidRPr="00904C66">
              <w:rPr>
                <w:spacing w:val="0"/>
                <w:sz w:val="18"/>
                <w:szCs w:val="18"/>
              </w:rPr>
              <w:t>ской</w:t>
            </w:r>
            <w:proofErr w:type="spellEnd"/>
            <w:r w:rsidRPr="00904C66">
              <w:rPr>
                <w:spacing w:val="0"/>
                <w:sz w:val="18"/>
                <w:szCs w:val="18"/>
              </w:rPr>
              <w:t xml:space="preserve"> Молдавской Республики</w:t>
            </w:r>
          </w:p>
        </w:tc>
        <w:tc>
          <w:tcPr>
            <w:tcW w:w="1276" w:type="dxa"/>
            <w:tcMar>
              <w:left w:w="57" w:type="dxa"/>
              <w:right w:w="57" w:type="dxa"/>
            </w:tcMar>
            <w:vAlign w:val="center"/>
          </w:tcPr>
          <w:p w:rsidR="004E4E1A" w:rsidRDefault="00904C66" w:rsidP="00904C66">
            <w:pPr>
              <w:tabs>
                <w:tab w:val="center" w:pos="13750"/>
              </w:tabs>
              <w:jc w:val="center"/>
              <w:rPr>
                <w:spacing w:val="0"/>
                <w:sz w:val="18"/>
                <w:szCs w:val="18"/>
              </w:rPr>
            </w:pPr>
            <w:r w:rsidRPr="00904C66">
              <w:rPr>
                <w:spacing w:val="0"/>
                <w:sz w:val="18"/>
                <w:szCs w:val="18"/>
              </w:rPr>
              <w:t xml:space="preserve">«Насосная станция </w:t>
            </w:r>
          </w:p>
          <w:p w:rsidR="004E4E1A" w:rsidRDefault="00904C66" w:rsidP="00904C66">
            <w:pPr>
              <w:tabs>
                <w:tab w:val="center" w:pos="13750"/>
              </w:tabs>
              <w:jc w:val="center"/>
              <w:rPr>
                <w:spacing w:val="0"/>
                <w:sz w:val="18"/>
                <w:szCs w:val="18"/>
              </w:rPr>
            </w:pPr>
            <w:r w:rsidRPr="00904C66">
              <w:rPr>
                <w:spacing w:val="0"/>
                <w:sz w:val="18"/>
                <w:szCs w:val="18"/>
              </w:rPr>
              <w:t xml:space="preserve">ПНС-7», состоящая из: дежурного помещения ПНС-7 лит. А, здания насосной станции </w:t>
            </w:r>
          </w:p>
          <w:p w:rsidR="007D6A6F" w:rsidRDefault="00904C66" w:rsidP="00904C66">
            <w:pPr>
              <w:tabs>
                <w:tab w:val="center" w:pos="13750"/>
              </w:tabs>
              <w:jc w:val="center"/>
              <w:rPr>
                <w:spacing w:val="0"/>
                <w:sz w:val="18"/>
                <w:szCs w:val="18"/>
              </w:rPr>
            </w:pPr>
            <w:r w:rsidRPr="00904C66">
              <w:rPr>
                <w:spacing w:val="0"/>
                <w:sz w:val="18"/>
                <w:szCs w:val="18"/>
              </w:rPr>
              <w:t xml:space="preserve">ПНС -7 </w:t>
            </w:r>
          </w:p>
          <w:p w:rsidR="00904C66" w:rsidRPr="00904C66" w:rsidRDefault="00904C66" w:rsidP="00904C66">
            <w:pPr>
              <w:tabs>
                <w:tab w:val="center" w:pos="13750"/>
              </w:tabs>
              <w:jc w:val="center"/>
              <w:rPr>
                <w:spacing w:val="0"/>
                <w:sz w:val="18"/>
                <w:szCs w:val="18"/>
              </w:rPr>
            </w:pPr>
            <w:r w:rsidRPr="00904C66">
              <w:rPr>
                <w:spacing w:val="0"/>
                <w:sz w:val="18"/>
                <w:szCs w:val="18"/>
              </w:rPr>
              <w:t>лит. Б (с тремя бассейнами лит. I, лит. II и лит. III)</w:t>
            </w:r>
          </w:p>
        </w:tc>
        <w:tc>
          <w:tcPr>
            <w:tcW w:w="1134" w:type="dxa"/>
            <w:tcMar>
              <w:left w:w="57" w:type="dxa"/>
              <w:right w:w="57" w:type="dxa"/>
            </w:tcMar>
            <w:vAlign w:val="center"/>
          </w:tcPr>
          <w:p w:rsidR="007D6A6F" w:rsidRDefault="00904C66" w:rsidP="00904C66">
            <w:pPr>
              <w:tabs>
                <w:tab w:val="center" w:pos="13750"/>
              </w:tabs>
              <w:jc w:val="center"/>
              <w:rPr>
                <w:spacing w:val="0"/>
                <w:sz w:val="18"/>
                <w:szCs w:val="18"/>
              </w:rPr>
            </w:pPr>
            <w:proofErr w:type="spellStart"/>
            <w:r w:rsidRPr="00904C66">
              <w:rPr>
                <w:spacing w:val="0"/>
                <w:sz w:val="18"/>
                <w:szCs w:val="18"/>
              </w:rPr>
              <w:t>Григорио</w:t>
            </w:r>
            <w:proofErr w:type="spellEnd"/>
            <w:r w:rsidRPr="00904C66">
              <w:rPr>
                <w:spacing w:val="0"/>
                <w:sz w:val="18"/>
                <w:szCs w:val="18"/>
              </w:rPr>
              <w:t xml:space="preserve">-польский район, </w:t>
            </w:r>
          </w:p>
          <w:p w:rsidR="00904C66" w:rsidRPr="00904C66" w:rsidRDefault="00904C66" w:rsidP="00904C66">
            <w:pPr>
              <w:tabs>
                <w:tab w:val="center" w:pos="13750"/>
              </w:tabs>
              <w:jc w:val="center"/>
              <w:rPr>
                <w:spacing w:val="0"/>
                <w:sz w:val="18"/>
                <w:szCs w:val="18"/>
              </w:rPr>
            </w:pPr>
            <w:r w:rsidRPr="00904C66">
              <w:rPr>
                <w:spacing w:val="0"/>
                <w:sz w:val="18"/>
                <w:szCs w:val="18"/>
              </w:rPr>
              <w:t xml:space="preserve">с. </w:t>
            </w:r>
            <w:proofErr w:type="spellStart"/>
            <w:r w:rsidRPr="00904C66">
              <w:rPr>
                <w:spacing w:val="0"/>
                <w:sz w:val="18"/>
                <w:szCs w:val="18"/>
              </w:rPr>
              <w:t>Шипка</w:t>
            </w:r>
            <w:proofErr w:type="spellEnd"/>
            <w:r w:rsidRPr="00904C66">
              <w:rPr>
                <w:spacing w:val="0"/>
                <w:sz w:val="18"/>
                <w:szCs w:val="18"/>
              </w:rPr>
              <w:t xml:space="preserve">, </w:t>
            </w:r>
          </w:p>
          <w:p w:rsidR="00904C66" w:rsidRPr="00904C66" w:rsidRDefault="00904C66" w:rsidP="00904C66">
            <w:pPr>
              <w:tabs>
                <w:tab w:val="center" w:pos="13750"/>
              </w:tabs>
              <w:jc w:val="center"/>
              <w:rPr>
                <w:spacing w:val="0"/>
                <w:sz w:val="18"/>
                <w:szCs w:val="18"/>
              </w:rPr>
            </w:pPr>
            <w:r w:rsidRPr="00904C66">
              <w:rPr>
                <w:spacing w:val="0"/>
                <w:sz w:val="18"/>
                <w:szCs w:val="18"/>
              </w:rPr>
              <w:t xml:space="preserve">б/у б/н </w:t>
            </w:r>
          </w:p>
          <w:p w:rsidR="00904C66" w:rsidRPr="00904C66" w:rsidRDefault="00904C66" w:rsidP="00904C66">
            <w:pPr>
              <w:tabs>
                <w:tab w:val="center" w:pos="13750"/>
              </w:tabs>
              <w:jc w:val="center"/>
              <w:rPr>
                <w:spacing w:val="0"/>
                <w:sz w:val="18"/>
                <w:szCs w:val="18"/>
              </w:rPr>
            </w:pPr>
            <w:r w:rsidRPr="00904C66">
              <w:rPr>
                <w:spacing w:val="0"/>
                <w:sz w:val="18"/>
                <w:szCs w:val="18"/>
              </w:rPr>
              <w:t>(по трассе на с. Веселое)</w:t>
            </w:r>
          </w:p>
        </w:tc>
        <w:tc>
          <w:tcPr>
            <w:tcW w:w="850"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108 400,0</w:t>
            </w:r>
          </w:p>
        </w:tc>
        <w:tc>
          <w:tcPr>
            <w:tcW w:w="42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708" w:type="dxa"/>
            <w:tcMar>
              <w:left w:w="57" w:type="dxa"/>
              <w:right w:w="57" w:type="dxa"/>
            </w:tcMar>
            <w:vAlign w:val="center"/>
          </w:tcPr>
          <w:p w:rsidR="00904C66" w:rsidRPr="00904C66" w:rsidRDefault="00904C66" w:rsidP="00904C66">
            <w:pPr>
              <w:tabs>
                <w:tab w:val="center" w:pos="13750"/>
              </w:tabs>
              <w:ind w:left="-112" w:right="-108"/>
              <w:jc w:val="center"/>
              <w:rPr>
                <w:spacing w:val="0"/>
                <w:sz w:val="18"/>
                <w:szCs w:val="18"/>
              </w:rPr>
            </w:pPr>
            <w:r w:rsidRPr="00904C66">
              <w:rPr>
                <w:spacing w:val="0"/>
                <w:sz w:val="18"/>
                <w:szCs w:val="18"/>
              </w:rPr>
              <w:t>8 934,8</w:t>
            </w:r>
          </w:p>
        </w:tc>
        <w:tc>
          <w:tcPr>
            <w:tcW w:w="426" w:type="dxa"/>
            <w:tcMar>
              <w:left w:w="57" w:type="dxa"/>
              <w:right w:w="57" w:type="dxa"/>
            </w:tcMar>
            <w:vAlign w:val="center"/>
          </w:tcPr>
          <w:p w:rsidR="00904C66" w:rsidRPr="00904C66" w:rsidRDefault="00904C66" w:rsidP="00904C66">
            <w:pPr>
              <w:tabs>
                <w:tab w:val="center" w:pos="13750"/>
              </w:tabs>
              <w:ind w:left="-56" w:right="-58"/>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851"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110 000,0</w:t>
            </w:r>
          </w:p>
        </w:tc>
        <w:tc>
          <w:tcPr>
            <w:tcW w:w="567" w:type="dxa"/>
            <w:tcMar>
              <w:left w:w="57" w:type="dxa"/>
              <w:right w:w="57" w:type="dxa"/>
            </w:tcMar>
            <w:vAlign w:val="center"/>
          </w:tcPr>
          <w:p w:rsidR="00904C66" w:rsidRPr="00904C66" w:rsidRDefault="00904C66" w:rsidP="00904C66">
            <w:pPr>
              <w:jc w:val="center"/>
              <w:rPr>
                <w:spacing w:val="0"/>
                <w:sz w:val="18"/>
                <w:szCs w:val="18"/>
              </w:rPr>
            </w:pPr>
            <w:r w:rsidRPr="00904C66">
              <w:rPr>
                <w:spacing w:val="0"/>
                <w:sz w:val="18"/>
                <w:szCs w:val="18"/>
              </w:rPr>
              <w:t xml:space="preserve">В </w:t>
            </w:r>
          </w:p>
          <w:p w:rsidR="00904C66" w:rsidRPr="00904C66" w:rsidRDefault="00904C66" w:rsidP="00904C66">
            <w:pPr>
              <w:jc w:val="center"/>
              <w:rPr>
                <w:spacing w:val="0"/>
                <w:sz w:val="18"/>
                <w:szCs w:val="18"/>
              </w:rPr>
            </w:pPr>
            <w:r w:rsidRPr="00904C66">
              <w:rPr>
                <w:spacing w:val="0"/>
                <w:sz w:val="18"/>
                <w:szCs w:val="18"/>
              </w:rPr>
              <w:t>2026</w:t>
            </w:r>
          </w:p>
          <w:p w:rsidR="00904C66" w:rsidRPr="00904C66" w:rsidRDefault="00904C66" w:rsidP="00904C66">
            <w:pPr>
              <w:jc w:val="center"/>
              <w:rPr>
                <w:spacing w:val="0"/>
                <w:sz w:val="18"/>
                <w:szCs w:val="18"/>
              </w:rPr>
            </w:pPr>
            <w:r w:rsidRPr="00904C66">
              <w:rPr>
                <w:spacing w:val="0"/>
                <w:sz w:val="18"/>
                <w:szCs w:val="18"/>
              </w:rPr>
              <w:t>году</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p>
        </w:tc>
      </w:tr>
      <w:tr w:rsidR="007D6A6F" w:rsidRPr="00904C66" w:rsidTr="007D6A6F">
        <w:trPr>
          <w:trHeight w:val="1346"/>
        </w:trPr>
        <w:tc>
          <w:tcPr>
            <w:tcW w:w="567"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lastRenderedPageBreak/>
              <w:t>3-21.</w:t>
            </w:r>
          </w:p>
        </w:tc>
        <w:tc>
          <w:tcPr>
            <w:tcW w:w="127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 xml:space="preserve">Министерство сельского хозяйства и природных ресурсов </w:t>
            </w:r>
            <w:proofErr w:type="spellStart"/>
            <w:r w:rsidRPr="00904C66">
              <w:rPr>
                <w:spacing w:val="0"/>
                <w:sz w:val="18"/>
                <w:szCs w:val="18"/>
              </w:rPr>
              <w:t>Приднестров</w:t>
            </w:r>
            <w:r w:rsidR="007D6A6F">
              <w:rPr>
                <w:spacing w:val="0"/>
                <w:sz w:val="18"/>
                <w:szCs w:val="18"/>
              </w:rPr>
              <w:t>-</w:t>
            </w:r>
            <w:r w:rsidRPr="00904C66">
              <w:rPr>
                <w:spacing w:val="0"/>
                <w:sz w:val="18"/>
                <w:szCs w:val="18"/>
              </w:rPr>
              <w:t>ской</w:t>
            </w:r>
            <w:proofErr w:type="spellEnd"/>
            <w:r w:rsidRPr="00904C66">
              <w:rPr>
                <w:spacing w:val="0"/>
                <w:sz w:val="18"/>
                <w:szCs w:val="18"/>
              </w:rPr>
              <w:t xml:space="preserve"> Молдавской Республики</w:t>
            </w:r>
          </w:p>
        </w:tc>
        <w:tc>
          <w:tcPr>
            <w:tcW w:w="1276" w:type="dxa"/>
            <w:tcMar>
              <w:left w:w="57" w:type="dxa"/>
              <w:right w:w="57" w:type="dxa"/>
            </w:tcMar>
            <w:vAlign w:val="center"/>
          </w:tcPr>
          <w:p w:rsidR="007D6A6F" w:rsidRDefault="00904C66" w:rsidP="00904C66">
            <w:pPr>
              <w:tabs>
                <w:tab w:val="center" w:pos="13750"/>
              </w:tabs>
              <w:jc w:val="center"/>
              <w:rPr>
                <w:spacing w:val="0"/>
                <w:sz w:val="18"/>
                <w:szCs w:val="18"/>
              </w:rPr>
            </w:pPr>
            <w:r w:rsidRPr="00904C66">
              <w:rPr>
                <w:spacing w:val="0"/>
                <w:sz w:val="18"/>
                <w:szCs w:val="18"/>
              </w:rPr>
              <w:t xml:space="preserve">Здание насосной станции </w:t>
            </w:r>
          </w:p>
          <w:p w:rsidR="00904C66" w:rsidRPr="00904C66" w:rsidRDefault="00904C66" w:rsidP="00904C66">
            <w:pPr>
              <w:tabs>
                <w:tab w:val="center" w:pos="13750"/>
              </w:tabs>
              <w:jc w:val="center"/>
              <w:rPr>
                <w:spacing w:val="0"/>
                <w:sz w:val="18"/>
                <w:szCs w:val="18"/>
              </w:rPr>
            </w:pPr>
            <w:r w:rsidRPr="00904C66">
              <w:rPr>
                <w:spacing w:val="0"/>
                <w:sz w:val="18"/>
                <w:szCs w:val="18"/>
              </w:rPr>
              <w:t>лит. А, бытовое здание лит. Б (с террасой лит. б)</w:t>
            </w:r>
          </w:p>
        </w:tc>
        <w:tc>
          <w:tcPr>
            <w:tcW w:w="1134"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 xml:space="preserve">Каменский район, </w:t>
            </w:r>
          </w:p>
          <w:p w:rsidR="00904C66" w:rsidRPr="00904C66" w:rsidRDefault="00904C66" w:rsidP="00904C66">
            <w:pPr>
              <w:tabs>
                <w:tab w:val="center" w:pos="13750"/>
              </w:tabs>
              <w:jc w:val="center"/>
              <w:rPr>
                <w:spacing w:val="0"/>
                <w:sz w:val="18"/>
                <w:szCs w:val="18"/>
              </w:rPr>
            </w:pPr>
            <w:r w:rsidRPr="00904C66">
              <w:rPr>
                <w:spacing w:val="0"/>
                <w:sz w:val="18"/>
                <w:szCs w:val="18"/>
              </w:rPr>
              <w:t>с. Кузьмин, С-5</w:t>
            </w:r>
          </w:p>
        </w:tc>
        <w:tc>
          <w:tcPr>
            <w:tcW w:w="850"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11 557,5</w:t>
            </w:r>
          </w:p>
        </w:tc>
        <w:tc>
          <w:tcPr>
            <w:tcW w:w="426"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708" w:type="dxa"/>
            <w:tcMar>
              <w:left w:w="57" w:type="dxa"/>
              <w:right w:w="57" w:type="dxa"/>
            </w:tcMar>
            <w:vAlign w:val="center"/>
          </w:tcPr>
          <w:p w:rsidR="00904C66" w:rsidRPr="00904C66" w:rsidRDefault="00904C66" w:rsidP="00904C66">
            <w:pPr>
              <w:tabs>
                <w:tab w:val="center" w:pos="13750"/>
              </w:tabs>
              <w:ind w:left="-112" w:right="-108"/>
              <w:jc w:val="center"/>
              <w:rPr>
                <w:spacing w:val="0"/>
                <w:sz w:val="18"/>
                <w:szCs w:val="18"/>
              </w:rPr>
            </w:pPr>
            <w:r w:rsidRPr="00904C66">
              <w:rPr>
                <w:spacing w:val="0"/>
                <w:sz w:val="18"/>
                <w:szCs w:val="18"/>
              </w:rPr>
              <w:t>293,1</w:t>
            </w:r>
          </w:p>
        </w:tc>
        <w:tc>
          <w:tcPr>
            <w:tcW w:w="426" w:type="dxa"/>
            <w:tcMar>
              <w:left w:w="57" w:type="dxa"/>
              <w:right w:w="57" w:type="dxa"/>
            </w:tcMar>
            <w:vAlign w:val="center"/>
          </w:tcPr>
          <w:p w:rsidR="00904C66" w:rsidRPr="00904C66" w:rsidRDefault="00904C66" w:rsidP="00904C66">
            <w:pPr>
              <w:tabs>
                <w:tab w:val="center" w:pos="13750"/>
              </w:tabs>
              <w:ind w:left="-56" w:right="-58"/>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w:t>
            </w:r>
          </w:p>
        </w:tc>
        <w:tc>
          <w:tcPr>
            <w:tcW w:w="851" w:type="dxa"/>
            <w:tcMar>
              <w:left w:w="57" w:type="dxa"/>
              <w:right w:w="57" w:type="dxa"/>
            </w:tcMar>
            <w:vAlign w:val="center"/>
          </w:tcPr>
          <w:p w:rsidR="00904C66" w:rsidRPr="00904C66" w:rsidRDefault="00904C66" w:rsidP="00904C66">
            <w:pPr>
              <w:tabs>
                <w:tab w:val="center" w:pos="13750"/>
              </w:tabs>
              <w:jc w:val="center"/>
              <w:rPr>
                <w:spacing w:val="0"/>
                <w:sz w:val="18"/>
                <w:szCs w:val="18"/>
              </w:rPr>
            </w:pPr>
            <w:r w:rsidRPr="00904C66">
              <w:rPr>
                <w:spacing w:val="0"/>
                <w:sz w:val="18"/>
                <w:szCs w:val="18"/>
              </w:rPr>
              <w:t>12 000,0</w:t>
            </w:r>
          </w:p>
        </w:tc>
        <w:tc>
          <w:tcPr>
            <w:tcW w:w="567" w:type="dxa"/>
            <w:tcMar>
              <w:left w:w="57" w:type="dxa"/>
              <w:right w:w="57" w:type="dxa"/>
            </w:tcMar>
            <w:vAlign w:val="center"/>
          </w:tcPr>
          <w:p w:rsidR="00904C66" w:rsidRPr="00904C66" w:rsidRDefault="00904C66" w:rsidP="00904C66">
            <w:pPr>
              <w:jc w:val="center"/>
              <w:rPr>
                <w:spacing w:val="0"/>
                <w:sz w:val="18"/>
                <w:szCs w:val="18"/>
              </w:rPr>
            </w:pPr>
            <w:r w:rsidRPr="00904C66">
              <w:rPr>
                <w:spacing w:val="0"/>
                <w:sz w:val="18"/>
                <w:szCs w:val="18"/>
              </w:rPr>
              <w:t xml:space="preserve">В </w:t>
            </w:r>
          </w:p>
          <w:p w:rsidR="00904C66" w:rsidRPr="00904C66" w:rsidRDefault="00904C66" w:rsidP="00904C66">
            <w:pPr>
              <w:jc w:val="center"/>
              <w:rPr>
                <w:spacing w:val="0"/>
                <w:sz w:val="18"/>
                <w:szCs w:val="18"/>
              </w:rPr>
            </w:pPr>
            <w:r w:rsidRPr="00904C66">
              <w:rPr>
                <w:spacing w:val="0"/>
                <w:sz w:val="18"/>
                <w:szCs w:val="18"/>
              </w:rPr>
              <w:t>2026</w:t>
            </w:r>
          </w:p>
          <w:p w:rsidR="00904C66" w:rsidRPr="00904C66" w:rsidRDefault="00904C66" w:rsidP="00904C66">
            <w:pPr>
              <w:jc w:val="center"/>
              <w:rPr>
                <w:spacing w:val="0"/>
                <w:sz w:val="18"/>
                <w:szCs w:val="18"/>
              </w:rPr>
            </w:pPr>
            <w:r w:rsidRPr="00904C66">
              <w:rPr>
                <w:spacing w:val="0"/>
                <w:sz w:val="18"/>
                <w:szCs w:val="18"/>
              </w:rPr>
              <w:t>году</w:t>
            </w:r>
          </w:p>
        </w:tc>
        <w:tc>
          <w:tcPr>
            <w:tcW w:w="425" w:type="dxa"/>
            <w:tcMar>
              <w:left w:w="57" w:type="dxa"/>
              <w:right w:w="57" w:type="dxa"/>
            </w:tcMar>
            <w:vAlign w:val="center"/>
          </w:tcPr>
          <w:p w:rsidR="00904C66" w:rsidRPr="00904C66" w:rsidRDefault="00904C66" w:rsidP="00904C66">
            <w:pPr>
              <w:tabs>
                <w:tab w:val="center" w:pos="13750"/>
              </w:tabs>
              <w:jc w:val="center"/>
              <w:rPr>
                <w:spacing w:val="0"/>
                <w:sz w:val="18"/>
                <w:szCs w:val="18"/>
              </w:rPr>
            </w:pPr>
          </w:p>
        </w:tc>
      </w:tr>
    </w:tbl>
    <w:p w:rsidR="00904C66" w:rsidRPr="00904C66" w:rsidRDefault="00904C66" w:rsidP="007D6A6F">
      <w:pPr>
        <w:spacing w:line="0" w:lineRule="atLeast"/>
        <w:ind w:left="8868" w:firstLine="204"/>
        <w:jc w:val="right"/>
        <w:rPr>
          <w:spacing w:val="0"/>
        </w:rPr>
      </w:pPr>
      <w:r w:rsidRPr="00904C66">
        <w:rPr>
          <w:spacing w:val="0"/>
        </w:rPr>
        <w:t>».</w:t>
      </w:r>
    </w:p>
    <w:p w:rsidR="007D6A6F" w:rsidRDefault="007D6A6F" w:rsidP="00904C66">
      <w:pPr>
        <w:spacing w:line="0" w:lineRule="atLeast"/>
        <w:ind w:firstLine="708"/>
        <w:jc w:val="both"/>
        <w:rPr>
          <w:spacing w:val="0"/>
        </w:rPr>
      </w:pPr>
    </w:p>
    <w:p w:rsidR="00904C66" w:rsidRPr="00904C66" w:rsidRDefault="00904C66" w:rsidP="00904C66">
      <w:pPr>
        <w:spacing w:line="0" w:lineRule="atLeast"/>
        <w:ind w:firstLine="708"/>
        <w:jc w:val="both"/>
        <w:rPr>
          <w:spacing w:val="0"/>
        </w:rPr>
      </w:pPr>
      <w:r w:rsidRPr="00904C66">
        <w:rPr>
          <w:spacing w:val="0"/>
        </w:rPr>
        <w:t xml:space="preserve">4. Строку «ИТОГО» таблицы Приложения № 1 к Закону изложить </w:t>
      </w:r>
      <w:r w:rsidRPr="00904C66">
        <w:rPr>
          <w:spacing w:val="0"/>
        </w:rPr>
        <w:br/>
        <w:t xml:space="preserve">в следующей редакции: </w:t>
      </w:r>
    </w:p>
    <w:p w:rsidR="00904C66" w:rsidRPr="00904C66" w:rsidRDefault="00904C66" w:rsidP="00904C66">
      <w:pPr>
        <w:spacing w:line="0" w:lineRule="atLeast"/>
        <w:jc w:val="both"/>
        <w:rPr>
          <w:spacing w:val="0"/>
        </w:rPr>
      </w:pPr>
      <w:r w:rsidRPr="00904C66">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8"/>
        <w:gridCol w:w="789"/>
        <w:gridCol w:w="708"/>
        <w:gridCol w:w="709"/>
        <w:gridCol w:w="709"/>
        <w:gridCol w:w="709"/>
        <w:gridCol w:w="708"/>
        <w:gridCol w:w="709"/>
        <w:gridCol w:w="709"/>
        <w:gridCol w:w="1276"/>
        <w:gridCol w:w="567"/>
        <w:gridCol w:w="425"/>
      </w:tblGrid>
      <w:tr w:rsidR="00904C66" w:rsidRPr="00904C66" w:rsidTr="00244829">
        <w:trPr>
          <w:trHeight w:val="337"/>
        </w:trPr>
        <w:tc>
          <w:tcPr>
            <w:tcW w:w="1338"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rPr>
            </w:pPr>
            <w:r w:rsidRPr="00904C66">
              <w:rPr>
                <w:spacing w:val="0"/>
                <w:sz w:val="20"/>
                <w:szCs w:val="20"/>
              </w:rPr>
              <w:t>ИТОГО</w:t>
            </w:r>
          </w:p>
        </w:tc>
        <w:tc>
          <w:tcPr>
            <w:tcW w:w="789"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r w:rsidRPr="00904C66">
              <w:rPr>
                <w:spacing w:val="0"/>
                <w:sz w:val="20"/>
                <w:szCs w:val="20"/>
              </w:rPr>
              <w:t xml:space="preserve">39 </w:t>
            </w:r>
          </w:p>
        </w:tc>
        <w:tc>
          <w:tcPr>
            <w:tcW w:w="708"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p>
        </w:tc>
        <w:tc>
          <w:tcPr>
            <w:tcW w:w="709"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p>
        </w:tc>
        <w:tc>
          <w:tcPr>
            <w:tcW w:w="709"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p>
        </w:tc>
        <w:tc>
          <w:tcPr>
            <w:tcW w:w="709"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p>
        </w:tc>
        <w:tc>
          <w:tcPr>
            <w:tcW w:w="708"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p>
        </w:tc>
        <w:tc>
          <w:tcPr>
            <w:tcW w:w="709"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p>
        </w:tc>
        <w:tc>
          <w:tcPr>
            <w:tcW w:w="709" w:type="dxa"/>
            <w:shd w:val="clear" w:color="auto" w:fill="FFFFFF"/>
            <w:tcMar>
              <w:left w:w="57" w:type="dxa"/>
              <w:right w:w="57" w:type="dxa"/>
            </w:tcMar>
            <w:vAlign w:val="center"/>
          </w:tcPr>
          <w:p w:rsidR="00904C66" w:rsidRPr="00904C66" w:rsidRDefault="00904C66" w:rsidP="00904C66">
            <w:pPr>
              <w:tabs>
                <w:tab w:val="center" w:pos="13750"/>
              </w:tabs>
              <w:jc w:val="center"/>
              <w:rPr>
                <w:spacing w:val="0"/>
                <w:sz w:val="20"/>
                <w:szCs w:val="20"/>
                <w:highlight w:val="yellow"/>
              </w:rPr>
            </w:pPr>
          </w:p>
        </w:tc>
        <w:tc>
          <w:tcPr>
            <w:tcW w:w="1276" w:type="dxa"/>
            <w:shd w:val="clear" w:color="auto" w:fill="FFFFFF"/>
            <w:tcMar>
              <w:left w:w="57" w:type="dxa"/>
              <w:right w:w="57" w:type="dxa"/>
            </w:tcMar>
            <w:vAlign w:val="center"/>
          </w:tcPr>
          <w:p w:rsidR="00904C66" w:rsidRPr="00904C66" w:rsidRDefault="00904C66" w:rsidP="00904C66">
            <w:pPr>
              <w:tabs>
                <w:tab w:val="center" w:pos="13750"/>
              </w:tabs>
              <w:rPr>
                <w:spacing w:val="0"/>
                <w:sz w:val="20"/>
                <w:szCs w:val="20"/>
              </w:rPr>
            </w:pPr>
            <w:r w:rsidRPr="00904C66">
              <w:rPr>
                <w:spacing w:val="0"/>
                <w:sz w:val="20"/>
                <w:szCs w:val="20"/>
              </w:rPr>
              <w:t>21 932 209,5</w:t>
            </w:r>
          </w:p>
        </w:tc>
        <w:tc>
          <w:tcPr>
            <w:tcW w:w="567" w:type="dxa"/>
            <w:shd w:val="clear" w:color="auto" w:fill="FFFFFF"/>
            <w:tcMar>
              <w:left w:w="57" w:type="dxa"/>
              <w:right w:w="57" w:type="dxa"/>
            </w:tcMar>
            <w:vAlign w:val="bottom"/>
          </w:tcPr>
          <w:p w:rsidR="00904C66" w:rsidRPr="00904C66" w:rsidRDefault="00904C66" w:rsidP="00904C66">
            <w:pPr>
              <w:tabs>
                <w:tab w:val="center" w:pos="13750"/>
              </w:tabs>
              <w:jc w:val="center"/>
              <w:rPr>
                <w:spacing w:val="0"/>
                <w:sz w:val="20"/>
                <w:szCs w:val="20"/>
              </w:rPr>
            </w:pPr>
          </w:p>
        </w:tc>
        <w:tc>
          <w:tcPr>
            <w:tcW w:w="425" w:type="dxa"/>
            <w:shd w:val="clear" w:color="auto" w:fill="FFFFFF"/>
            <w:tcMar>
              <w:left w:w="57" w:type="dxa"/>
              <w:right w:w="57" w:type="dxa"/>
            </w:tcMar>
            <w:vAlign w:val="bottom"/>
          </w:tcPr>
          <w:p w:rsidR="00904C66" w:rsidRPr="00904C66" w:rsidRDefault="00904C66" w:rsidP="00904C66">
            <w:pPr>
              <w:tabs>
                <w:tab w:val="center" w:pos="13750"/>
              </w:tabs>
              <w:jc w:val="center"/>
              <w:rPr>
                <w:spacing w:val="0"/>
                <w:sz w:val="20"/>
                <w:szCs w:val="20"/>
              </w:rPr>
            </w:pPr>
          </w:p>
        </w:tc>
      </w:tr>
    </w:tbl>
    <w:p w:rsidR="00904C66" w:rsidRDefault="00904C66" w:rsidP="00904C66">
      <w:pPr>
        <w:spacing w:line="0" w:lineRule="atLeast"/>
        <w:ind w:left="8868" w:firstLine="63"/>
        <w:jc w:val="right"/>
        <w:rPr>
          <w:spacing w:val="0"/>
        </w:rPr>
      </w:pPr>
      <w:r w:rsidRPr="00904C66">
        <w:rPr>
          <w:spacing w:val="0"/>
        </w:rPr>
        <w:t>»</w:t>
      </w:r>
      <w:r>
        <w:rPr>
          <w:spacing w:val="0"/>
        </w:rPr>
        <w:t>.</w:t>
      </w:r>
    </w:p>
    <w:p w:rsidR="004E4E1A" w:rsidRPr="00904C66" w:rsidRDefault="004E4E1A" w:rsidP="00904C66">
      <w:pPr>
        <w:spacing w:line="0" w:lineRule="atLeast"/>
        <w:ind w:left="8868" w:firstLine="63"/>
        <w:jc w:val="right"/>
        <w:rPr>
          <w:spacing w:val="0"/>
        </w:rPr>
      </w:pPr>
    </w:p>
    <w:p w:rsidR="00904C66" w:rsidRPr="00904C66" w:rsidRDefault="00904C66" w:rsidP="00904C66">
      <w:pPr>
        <w:spacing w:line="0" w:lineRule="atLeast"/>
        <w:ind w:firstLine="709"/>
        <w:jc w:val="both"/>
        <w:rPr>
          <w:spacing w:val="0"/>
        </w:rPr>
      </w:pPr>
      <w:r w:rsidRPr="00904C66">
        <w:rPr>
          <w:b/>
          <w:spacing w:val="0"/>
        </w:rPr>
        <w:t>Статья 2.</w:t>
      </w:r>
      <w:r w:rsidRPr="00904C66" w:rsidDel="004E1C29">
        <w:rPr>
          <w:spacing w:val="0"/>
        </w:rPr>
        <w:t xml:space="preserve"> </w:t>
      </w:r>
      <w:r w:rsidRPr="00904C66">
        <w:rPr>
          <w:bCs/>
          <w:spacing w:val="0"/>
        </w:rPr>
        <w:t xml:space="preserve">Настоящий Закон </w:t>
      </w:r>
      <w:r w:rsidRPr="00904C66">
        <w:rPr>
          <w:spacing w:val="0"/>
        </w:rPr>
        <w:t>вступает в силу со дня, следующего за днем официального опубликования.</w:t>
      </w:r>
    </w:p>
    <w:p w:rsidR="001F1C41" w:rsidRPr="00904C66" w:rsidRDefault="001F1C41" w:rsidP="00D45EAF">
      <w:pPr>
        <w:jc w:val="both"/>
        <w:outlineLvl w:val="0"/>
        <w:rPr>
          <w:spacing w:val="0"/>
          <w:lang w:val="x-none"/>
          <w14:ligatures w14:val="standard"/>
        </w:rPr>
      </w:pPr>
    </w:p>
    <w:p w:rsidR="00EC4D37" w:rsidRPr="00551B77" w:rsidRDefault="00EC4D37" w:rsidP="00D45EAF">
      <w:pPr>
        <w:jc w:val="both"/>
        <w:outlineLvl w:val="0"/>
        <w:rPr>
          <w:spacing w:val="0"/>
          <w14:ligatures w14:val="standard"/>
        </w:rPr>
      </w:pPr>
    </w:p>
    <w:p w:rsidR="003C6611" w:rsidRPr="00551B77" w:rsidRDefault="00490ACC" w:rsidP="00D45EAF">
      <w:pPr>
        <w:jc w:val="both"/>
        <w:outlineLvl w:val="0"/>
        <w:rPr>
          <w:spacing w:val="0"/>
          <w14:ligatures w14:val="standard"/>
        </w:rPr>
      </w:pPr>
      <w:r w:rsidRPr="00551B77">
        <w:rPr>
          <w:spacing w:val="0"/>
          <w14:ligatures w14:val="standard"/>
        </w:rPr>
        <w:t xml:space="preserve">Президент </w:t>
      </w:r>
    </w:p>
    <w:p w:rsidR="00490ACC" w:rsidRPr="00551B77" w:rsidRDefault="00490ACC" w:rsidP="00D45EAF">
      <w:pPr>
        <w:jc w:val="both"/>
        <w:outlineLvl w:val="0"/>
        <w:rPr>
          <w:spacing w:val="0"/>
          <w14:ligatures w14:val="standard"/>
        </w:rPr>
      </w:pPr>
      <w:r w:rsidRPr="00551B77">
        <w:rPr>
          <w:spacing w:val="0"/>
          <w14:ligatures w14:val="standard"/>
        </w:rPr>
        <w:t xml:space="preserve">Приднестровской </w:t>
      </w:r>
    </w:p>
    <w:p w:rsidR="004E7246" w:rsidRDefault="00490ACC" w:rsidP="00D45EAF">
      <w:pPr>
        <w:jc w:val="both"/>
        <w:rPr>
          <w:spacing w:val="0"/>
          <w14:ligatures w14:val="standard"/>
        </w:rPr>
      </w:pPr>
      <w:r w:rsidRPr="00551B77">
        <w:rPr>
          <w:spacing w:val="0"/>
          <w14:ligatures w14:val="standard"/>
        </w:rPr>
        <w:t xml:space="preserve">Молдавской Республики </w:t>
      </w:r>
      <w:r w:rsidRPr="00551B77">
        <w:rPr>
          <w:spacing w:val="0"/>
          <w14:ligatures w14:val="standard"/>
        </w:rPr>
        <w:tab/>
      </w:r>
      <w:r w:rsidRPr="00551B77">
        <w:rPr>
          <w:spacing w:val="0"/>
          <w14:ligatures w14:val="standard"/>
        </w:rPr>
        <w:tab/>
      </w:r>
      <w:r w:rsidRPr="00551B77">
        <w:rPr>
          <w:spacing w:val="0"/>
          <w14:ligatures w14:val="standard"/>
        </w:rPr>
        <w:tab/>
      </w:r>
      <w:r w:rsidRPr="00551B77">
        <w:rPr>
          <w:spacing w:val="0"/>
          <w14:ligatures w14:val="standard"/>
        </w:rPr>
        <w:tab/>
        <w:t xml:space="preserve"> </w:t>
      </w:r>
      <w:r w:rsidR="001713CD" w:rsidRPr="00551B77">
        <w:rPr>
          <w:spacing w:val="0"/>
          <w14:ligatures w14:val="standard"/>
        </w:rPr>
        <w:t xml:space="preserve">  </w:t>
      </w:r>
      <w:r w:rsidRPr="00551B77">
        <w:rPr>
          <w:spacing w:val="0"/>
          <w14:ligatures w14:val="standard"/>
        </w:rPr>
        <w:t xml:space="preserve">  В. Н. КРАСНОСЕЛЬСКИЙ</w:t>
      </w:r>
    </w:p>
    <w:p w:rsidR="001A62F6" w:rsidRDefault="001A62F6" w:rsidP="00D45EAF">
      <w:pPr>
        <w:jc w:val="both"/>
        <w:rPr>
          <w:spacing w:val="0"/>
          <w14:ligatures w14:val="standard"/>
        </w:rPr>
      </w:pPr>
    </w:p>
    <w:p w:rsidR="001A62F6" w:rsidRDefault="001A62F6" w:rsidP="00D45EAF">
      <w:pPr>
        <w:jc w:val="both"/>
        <w:rPr>
          <w:spacing w:val="0"/>
          <w14:ligatures w14:val="standard"/>
        </w:rPr>
      </w:pPr>
    </w:p>
    <w:p w:rsidR="001A62F6" w:rsidRDefault="001A62F6" w:rsidP="00D45EAF">
      <w:pPr>
        <w:jc w:val="both"/>
        <w:rPr>
          <w:spacing w:val="0"/>
          <w14:ligatures w14:val="standard"/>
        </w:rPr>
      </w:pPr>
    </w:p>
    <w:p w:rsidR="007D108C" w:rsidRPr="008F7915" w:rsidRDefault="007D108C" w:rsidP="007D108C">
      <w:pPr>
        <w:jc w:val="both"/>
        <w:rPr>
          <w:szCs w:val="26"/>
        </w:rPr>
      </w:pPr>
      <w:r w:rsidRPr="008F7915">
        <w:rPr>
          <w:szCs w:val="26"/>
        </w:rPr>
        <w:t>г. Тирасполь</w:t>
      </w:r>
    </w:p>
    <w:p w:rsidR="007D108C" w:rsidRPr="008F7915" w:rsidRDefault="007D108C" w:rsidP="007D108C">
      <w:pPr>
        <w:jc w:val="both"/>
        <w:rPr>
          <w:szCs w:val="26"/>
        </w:rPr>
      </w:pPr>
      <w:r>
        <w:rPr>
          <w:szCs w:val="26"/>
        </w:rPr>
        <w:t>28 октября</w:t>
      </w:r>
      <w:r w:rsidRPr="008F7915">
        <w:rPr>
          <w:szCs w:val="26"/>
        </w:rPr>
        <w:t xml:space="preserve"> 202</w:t>
      </w:r>
      <w:r>
        <w:rPr>
          <w:szCs w:val="26"/>
        </w:rPr>
        <w:t>6</w:t>
      </w:r>
      <w:r w:rsidRPr="008F7915">
        <w:rPr>
          <w:szCs w:val="26"/>
        </w:rPr>
        <w:t xml:space="preserve"> г.</w:t>
      </w:r>
    </w:p>
    <w:p w:rsidR="007D108C" w:rsidRPr="008F7915" w:rsidRDefault="007D108C" w:rsidP="007D108C">
      <w:pPr>
        <w:tabs>
          <w:tab w:val="left" w:pos="851"/>
          <w:tab w:val="left" w:pos="4536"/>
        </w:tabs>
        <w:ind w:left="28" w:hanging="28"/>
        <w:jc w:val="both"/>
        <w:rPr>
          <w:szCs w:val="26"/>
        </w:rPr>
      </w:pPr>
      <w:r w:rsidRPr="008F7915">
        <w:rPr>
          <w:szCs w:val="26"/>
        </w:rPr>
        <w:t xml:space="preserve">№ </w:t>
      </w:r>
      <w:r>
        <w:rPr>
          <w:szCs w:val="26"/>
        </w:rPr>
        <w:t>250</w:t>
      </w:r>
      <w:r w:rsidRPr="008F7915">
        <w:rPr>
          <w:szCs w:val="26"/>
        </w:rPr>
        <w:t>-З</w:t>
      </w:r>
      <w:r>
        <w:rPr>
          <w:szCs w:val="26"/>
        </w:rPr>
        <w:t>ИД</w:t>
      </w:r>
      <w:r w:rsidRPr="008F7915">
        <w:rPr>
          <w:szCs w:val="26"/>
        </w:rPr>
        <w:t>-VI</w:t>
      </w:r>
      <w:r w:rsidRPr="008F7915">
        <w:rPr>
          <w:szCs w:val="26"/>
          <w:lang w:val="en-US"/>
        </w:rPr>
        <w:t>II</w:t>
      </w:r>
    </w:p>
    <w:p w:rsidR="001A62F6" w:rsidRPr="00551B77" w:rsidRDefault="001A62F6" w:rsidP="00D45EAF">
      <w:pPr>
        <w:jc w:val="both"/>
        <w:rPr>
          <w:spacing w:val="0"/>
          <w14:ligatures w14:val="standard"/>
        </w:rPr>
      </w:pPr>
      <w:bookmarkStart w:id="0" w:name="_GoBack"/>
      <w:bookmarkEnd w:id="0"/>
    </w:p>
    <w:sectPr w:rsidR="001A62F6" w:rsidRPr="00551B77"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C3B" w:rsidRDefault="00B02C3B">
      <w:r>
        <w:separator/>
      </w:r>
    </w:p>
  </w:endnote>
  <w:endnote w:type="continuationSeparator" w:id="0">
    <w:p w:rsidR="00B02C3B" w:rsidRDefault="00B02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C3B" w:rsidRDefault="00B02C3B">
      <w:r>
        <w:separator/>
      </w:r>
    </w:p>
  </w:footnote>
  <w:footnote w:type="continuationSeparator" w:id="0">
    <w:p w:rsidR="00B02C3B" w:rsidRDefault="00B02C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7D108C">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4">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6">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9">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2"/>
  </w:num>
  <w:num w:numId="4">
    <w:abstractNumId w:val="11"/>
  </w:num>
  <w:num w:numId="5">
    <w:abstractNumId w:val="35"/>
  </w:num>
  <w:num w:numId="6">
    <w:abstractNumId w:val="41"/>
  </w:num>
  <w:num w:numId="7">
    <w:abstractNumId w:val="38"/>
  </w:num>
  <w:num w:numId="8">
    <w:abstractNumId w:val="31"/>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9"/>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22"/>
  </w:num>
  <w:num w:numId="29">
    <w:abstractNumId w:val="17"/>
  </w:num>
  <w:num w:numId="30">
    <w:abstractNumId w:val="24"/>
  </w:num>
  <w:num w:numId="31">
    <w:abstractNumId w:val="1"/>
  </w:num>
  <w:num w:numId="32">
    <w:abstractNumId w:val="32"/>
  </w:num>
  <w:num w:numId="33">
    <w:abstractNumId w:val="18"/>
  </w:num>
  <w:num w:numId="34">
    <w:abstractNumId w:val="10"/>
  </w:num>
  <w:num w:numId="35">
    <w:abstractNumId w:val="8"/>
  </w:num>
  <w:num w:numId="36">
    <w:abstractNumId w:val="37"/>
  </w:num>
  <w:num w:numId="37">
    <w:abstractNumId w:val="30"/>
  </w:num>
  <w:num w:numId="38">
    <w:abstractNumId w:val="2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29"/>
  </w:num>
  <w:num w:numId="42">
    <w:abstractNumId w:val="40"/>
  </w:num>
  <w:num w:numId="43">
    <w:abstractNumId w:val="34"/>
  </w:num>
  <w:num w:numId="44">
    <w:abstractNumId w:val="26"/>
  </w:num>
  <w:num w:numId="45">
    <w:abstractNumId w:val="4"/>
  </w:num>
  <w:num w:numId="46">
    <w:abstractNumId w:val="33"/>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0639"/>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2F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0E84"/>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29"/>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7726E"/>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97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9CA"/>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1FEF"/>
    <w:rsid w:val="00382299"/>
    <w:rsid w:val="00382659"/>
    <w:rsid w:val="00382997"/>
    <w:rsid w:val="0038323A"/>
    <w:rsid w:val="00383378"/>
    <w:rsid w:val="0038358A"/>
    <w:rsid w:val="00383820"/>
    <w:rsid w:val="0038399D"/>
    <w:rsid w:val="00384940"/>
    <w:rsid w:val="00384B3C"/>
    <w:rsid w:val="00384C9E"/>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1E91"/>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44FD"/>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1EDF"/>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4E1A"/>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5AE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12F"/>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08C"/>
    <w:rsid w:val="007D1838"/>
    <w:rsid w:val="007D28B2"/>
    <w:rsid w:val="007D29EF"/>
    <w:rsid w:val="007D2EF5"/>
    <w:rsid w:val="007D302C"/>
    <w:rsid w:val="007D3804"/>
    <w:rsid w:val="007D464E"/>
    <w:rsid w:val="007D48F2"/>
    <w:rsid w:val="007D5BE1"/>
    <w:rsid w:val="007D62A5"/>
    <w:rsid w:val="007D63C0"/>
    <w:rsid w:val="007D6A6F"/>
    <w:rsid w:val="007D6FE4"/>
    <w:rsid w:val="007E0AD0"/>
    <w:rsid w:val="007E13DF"/>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0D8A"/>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4C66"/>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2F3"/>
    <w:rsid w:val="00A76424"/>
    <w:rsid w:val="00A77646"/>
    <w:rsid w:val="00A803F1"/>
    <w:rsid w:val="00A804E3"/>
    <w:rsid w:val="00A80B03"/>
    <w:rsid w:val="00A818E0"/>
    <w:rsid w:val="00A81DD2"/>
    <w:rsid w:val="00A81FF3"/>
    <w:rsid w:val="00A82A4A"/>
    <w:rsid w:val="00A838E2"/>
    <w:rsid w:val="00A8397C"/>
    <w:rsid w:val="00A858D5"/>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3B"/>
    <w:rsid w:val="00B02CD3"/>
    <w:rsid w:val="00B02F5E"/>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C37"/>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4AA5"/>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3715"/>
    <w:rsid w:val="00ED40CD"/>
    <w:rsid w:val="00ED480B"/>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3D2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301"/>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92CF0-DCC2-49AE-AAD2-57095F6D5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516</Words>
  <Characters>2946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12</cp:revision>
  <cp:lastPrinted>2026-10-13T08:39:00Z</cp:lastPrinted>
  <dcterms:created xsi:type="dcterms:W3CDTF">2026-10-13T07:32:00Z</dcterms:created>
  <dcterms:modified xsi:type="dcterms:W3CDTF">2026-10-28T13:59:00Z</dcterms:modified>
</cp:coreProperties>
</file>