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Об отзыве 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7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 xml:space="preserve">«О порядке регулирования налогообложения </w:t>
      </w:r>
    </w:p>
    <w:p w:rsidR="003F1A75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 xml:space="preserve">в сфере услуг и мелкого производства </w:t>
      </w:r>
    </w:p>
    <w:p w:rsidR="003F1A75" w:rsidRPr="00CB5E7C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и легализации некоторых самозанятых категорий граждан»</w:t>
      </w:r>
    </w:p>
    <w:p w:rsidR="003F1A75" w:rsidRPr="00CB5E7C" w:rsidRDefault="003F1A75" w:rsidP="00CB5E7C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75" w:rsidRPr="00CB5E7C" w:rsidRDefault="003F1A75" w:rsidP="00CB5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F1A75" w:rsidRPr="00CB5E7C" w:rsidRDefault="003F1A75" w:rsidP="00CB5E7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hd w:val="clear" w:color="auto" w:fill="FFFFFF"/>
        <w:tabs>
          <w:tab w:val="left" w:pos="1094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1.</w:t>
      </w:r>
      <w:r w:rsidRPr="00CB5E7C">
        <w:rPr>
          <w:rFonts w:ascii="Times New Roman" w:hAnsi="Times New Roman" w:cs="Times New Roman"/>
          <w:sz w:val="28"/>
          <w:szCs w:val="28"/>
        </w:rPr>
        <w:tab/>
        <w:t>Отозвать проект закона Приднестровской Молдавской Республики    «О порядке регулирования налогообложения в сфере услуг и мелкого производства и легализации некоторых самозанятых категорий граждан»,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 от 4 ноября 2016 года № 450рп).</w:t>
      </w:r>
    </w:p>
    <w:p w:rsidR="003F1A75" w:rsidRPr="00CB5E7C" w:rsidRDefault="003F1A75" w:rsidP="00CB5E7C">
      <w:pPr>
        <w:shd w:val="clear" w:color="auto" w:fill="FFFFFF"/>
        <w:tabs>
          <w:tab w:val="left" w:pos="1094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2.</w:t>
      </w:r>
      <w:r w:rsidRPr="00CB5E7C">
        <w:rPr>
          <w:rFonts w:ascii="Times New Roman" w:hAnsi="Times New Roman" w:cs="Times New Roman"/>
          <w:sz w:val="28"/>
          <w:szCs w:val="28"/>
        </w:rPr>
        <w:tab/>
        <w:t xml:space="preserve">Внести в Распоряжение Президента Приднестровской Молдавской Республики от 4 ноября 2016 года № 450рп «О проектах законов Приднестровской Молдавской Республики «О порядке регулирования налогообложения в сфере услуг и мелкого производства и легализации некоторых самозанятых категорий граждан» и «О внесении дополнения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7C">
        <w:rPr>
          <w:rFonts w:ascii="Times New Roman" w:hAnsi="Times New Roman" w:cs="Times New Roman"/>
          <w:sz w:val="28"/>
          <w:szCs w:val="28"/>
        </w:rPr>
        <w:t xml:space="preserve">и изменения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7C">
        <w:rPr>
          <w:rFonts w:ascii="Times New Roman" w:hAnsi="Times New Roman" w:cs="Times New Roman"/>
          <w:sz w:val="28"/>
          <w:szCs w:val="28"/>
        </w:rPr>
        <w:t xml:space="preserve">«Об индивидуальном предпринимательском патенте» (САЗ 16-44)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7C">
        <w:rPr>
          <w:rFonts w:ascii="Times New Roman" w:hAnsi="Times New Roman" w:cs="Times New Roman"/>
          <w:sz w:val="28"/>
          <w:szCs w:val="28"/>
        </w:rPr>
        <w:t>с изменением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E7C">
        <w:rPr>
          <w:rFonts w:ascii="Times New Roman" w:hAnsi="Times New Roman" w:cs="Times New Roman"/>
          <w:sz w:val="28"/>
          <w:szCs w:val="28"/>
        </w:rPr>
        <w:t xml:space="preserve"> внесенным Распоряжением Президента Приднестровской Молдавской Республики от 10 января 2017 года № 5рп (САЗ 16-3),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7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а) название Распоряжения изложить в следующей редакции:</w:t>
      </w:r>
    </w:p>
    <w:p w:rsidR="003F1A75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7C">
        <w:rPr>
          <w:rFonts w:ascii="Times New Roman" w:hAnsi="Times New Roman" w:cs="Times New Roman"/>
          <w:sz w:val="28"/>
          <w:szCs w:val="28"/>
        </w:rPr>
        <w:t>«О внесении дополнения и изменения в Закон Приднестровской Молдавской Республики  «Об индивидуальном предпринимательском патенте»;</w:t>
      </w:r>
    </w:p>
    <w:p w:rsidR="003F1A75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5E7C">
        <w:rPr>
          <w:rFonts w:ascii="Times New Roman" w:hAnsi="Times New Roman" w:cs="Times New Roman"/>
          <w:spacing w:val="-6"/>
          <w:sz w:val="28"/>
          <w:szCs w:val="28"/>
        </w:rPr>
        <w:t>б) пункт 1 Распоряжения изложить в следующей редакции:</w:t>
      </w:r>
    </w:p>
    <w:p w:rsidR="003F1A75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5E7C">
        <w:rPr>
          <w:rFonts w:ascii="Times New Roman" w:hAnsi="Times New Roman" w:cs="Times New Roman"/>
          <w:spacing w:val="-6"/>
          <w:sz w:val="28"/>
          <w:szCs w:val="28"/>
        </w:rPr>
        <w:t xml:space="preserve">«1. Направить проект закона Приднестровской Молдавской Республики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B5E7C">
        <w:rPr>
          <w:rFonts w:ascii="Times New Roman" w:hAnsi="Times New Roman" w:cs="Times New Roman"/>
          <w:spacing w:val="-6"/>
          <w:sz w:val="28"/>
          <w:szCs w:val="28"/>
        </w:rPr>
        <w:t>«О внесении дополнения и изменения в Закон Приднестровской Молдавской Республики  «Об индивидуальном предпринимательском патенте» на рассмотрение в Верховный Совет Приднестровской Молдавской Республики (прилагается)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B5E7C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в) пункт 2 Распоряжения изложить в следующей редакции:</w:t>
      </w:r>
    </w:p>
    <w:p w:rsidR="003F1A75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 xml:space="preserve">«2. 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Республики                        заместителя директора Государственной налоговой службы Министерства финансов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CB5E7C">
        <w:rPr>
          <w:rFonts w:ascii="Times New Roman" w:hAnsi="Times New Roman" w:cs="Times New Roman"/>
          <w:sz w:val="28"/>
          <w:szCs w:val="28"/>
        </w:rPr>
        <w:t>Кошелева Е.С.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E7C">
        <w:rPr>
          <w:rFonts w:ascii="Times New Roman" w:hAnsi="Times New Roman" w:cs="Times New Roman"/>
          <w:sz w:val="28"/>
          <w:szCs w:val="28"/>
        </w:rPr>
        <w:t>;</w:t>
      </w: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E7C">
        <w:rPr>
          <w:rFonts w:ascii="Times New Roman" w:hAnsi="Times New Roman" w:cs="Times New Roman"/>
          <w:sz w:val="28"/>
          <w:szCs w:val="28"/>
        </w:rPr>
        <w:t>г) Приложение № 1 к Распоряжению исключить;</w:t>
      </w: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названии Приложения № 2 </w:t>
      </w:r>
      <w:r w:rsidRPr="00CB5E7C">
        <w:rPr>
          <w:rFonts w:ascii="Times New Roman" w:hAnsi="Times New Roman" w:cs="Times New Roman"/>
          <w:sz w:val="28"/>
          <w:szCs w:val="28"/>
        </w:rPr>
        <w:t>цифровое обозначение «№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7C">
        <w:rPr>
          <w:rFonts w:ascii="Times New Roman" w:hAnsi="Times New Roman" w:cs="Times New Roman"/>
          <w:sz w:val="28"/>
          <w:szCs w:val="28"/>
        </w:rPr>
        <w:t>2» исключить.</w:t>
      </w:r>
    </w:p>
    <w:p w:rsidR="003F1A75" w:rsidRPr="00CB5E7C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7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F1A75" w:rsidRPr="00CB5E7C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5" w:rsidRPr="00CB5E7C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5" w:rsidRPr="00355A61" w:rsidRDefault="003F1A75" w:rsidP="00CB5E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5A6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F1A75" w:rsidRPr="00355A61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</w:t>
      </w:r>
      <w:r w:rsidRPr="00355A61">
        <w:rPr>
          <w:rFonts w:ascii="Times New Roman" w:hAnsi="Times New Roman" w:cs="Times New Roman"/>
          <w:sz w:val="28"/>
          <w:szCs w:val="28"/>
        </w:rPr>
        <w:t xml:space="preserve"> января 2017 г.</w:t>
      </w:r>
    </w:p>
    <w:p w:rsidR="003F1A75" w:rsidRPr="00355A61" w:rsidRDefault="003F1A75" w:rsidP="00C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24</w:t>
      </w:r>
      <w:r w:rsidRPr="00355A61">
        <w:rPr>
          <w:rFonts w:ascii="Times New Roman" w:hAnsi="Times New Roman" w:cs="Times New Roman"/>
          <w:sz w:val="28"/>
          <w:szCs w:val="28"/>
        </w:rPr>
        <w:t>рп</w:t>
      </w:r>
    </w:p>
    <w:sectPr w:rsidR="003F1A75" w:rsidRPr="00355A61" w:rsidSect="00CB5E7C">
      <w:headerReference w:type="default" r:id="rId6"/>
      <w:pgSz w:w="11909" w:h="16834" w:code="9"/>
      <w:pgMar w:top="567" w:right="567" w:bottom="1134" w:left="1701" w:header="720" w:footer="720" w:gutter="0"/>
      <w:pgNumType w:fmt="numberInDash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75" w:rsidRDefault="003F1A75">
      <w:r>
        <w:separator/>
      </w:r>
    </w:p>
  </w:endnote>
  <w:endnote w:type="continuationSeparator" w:id="1">
    <w:p w:rsidR="003F1A75" w:rsidRDefault="003F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75" w:rsidRDefault="003F1A75">
      <w:r>
        <w:separator/>
      </w:r>
    </w:p>
  </w:footnote>
  <w:footnote w:type="continuationSeparator" w:id="1">
    <w:p w:rsidR="003F1A75" w:rsidRDefault="003F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75" w:rsidRPr="00CB5E7C" w:rsidRDefault="003F1A75" w:rsidP="00CB5E7C">
    <w:pPr>
      <w:pStyle w:val="Header"/>
      <w:framePr w:wrap="auto" w:vAnchor="text" w:hAnchor="page" w:x="6382" w:y="-149"/>
      <w:rPr>
        <w:rStyle w:val="PageNumber"/>
        <w:rFonts w:ascii="Times New Roman" w:hAnsi="Times New Roman" w:cs="Times New Roman"/>
        <w:sz w:val="24"/>
        <w:szCs w:val="24"/>
      </w:rPr>
    </w:pPr>
    <w:r w:rsidRPr="00CB5E7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B5E7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B5E7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CB5E7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F1A75" w:rsidRDefault="003F1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52D"/>
    <w:rsid w:val="000C5A36"/>
    <w:rsid w:val="000F72DE"/>
    <w:rsid w:val="00316E73"/>
    <w:rsid w:val="00355A61"/>
    <w:rsid w:val="00391BE3"/>
    <w:rsid w:val="003F1A75"/>
    <w:rsid w:val="004548FF"/>
    <w:rsid w:val="004925A1"/>
    <w:rsid w:val="004C483B"/>
    <w:rsid w:val="00511325"/>
    <w:rsid w:val="00627928"/>
    <w:rsid w:val="006B33AF"/>
    <w:rsid w:val="006E623E"/>
    <w:rsid w:val="00780DA0"/>
    <w:rsid w:val="00864C79"/>
    <w:rsid w:val="008E5813"/>
    <w:rsid w:val="00AB4AFB"/>
    <w:rsid w:val="00CB5E7C"/>
    <w:rsid w:val="00CC601E"/>
    <w:rsid w:val="00DD33EA"/>
    <w:rsid w:val="00DF249B"/>
    <w:rsid w:val="00DF452D"/>
    <w:rsid w:val="00EA31AF"/>
    <w:rsid w:val="00F20611"/>
    <w:rsid w:val="00F42C3F"/>
    <w:rsid w:val="00F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5E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CB5E7C"/>
  </w:style>
  <w:style w:type="paragraph" w:styleId="Footer">
    <w:name w:val="footer"/>
    <w:basedOn w:val="Normal"/>
    <w:link w:val="FooterChar"/>
    <w:uiPriority w:val="99"/>
    <w:rsid w:val="00CB5E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2</Pages>
  <Words>393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9</cp:revision>
  <cp:lastPrinted>2017-01-23T13:03:00Z</cp:lastPrinted>
  <dcterms:created xsi:type="dcterms:W3CDTF">2017-01-16T14:14:00Z</dcterms:created>
  <dcterms:modified xsi:type="dcterms:W3CDTF">2017-01-24T12:52:00Z</dcterms:modified>
</cp:coreProperties>
</file>