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8" w:rsidRDefault="00884258" w:rsidP="00055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9F3" w:rsidRDefault="007639F3" w:rsidP="00055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9F3" w:rsidRDefault="007639F3" w:rsidP="00055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9F3" w:rsidRDefault="007639F3" w:rsidP="00055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9F3" w:rsidRDefault="007639F3" w:rsidP="00055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9F3" w:rsidRDefault="007639F3" w:rsidP="00055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9F3" w:rsidRDefault="007639F3" w:rsidP="00055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9F3" w:rsidRDefault="007639F3" w:rsidP="00055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9F3" w:rsidRDefault="007639F3" w:rsidP="00055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9F3" w:rsidRDefault="007639F3" w:rsidP="00055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9F3" w:rsidRPr="007639F3" w:rsidRDefault="007639F3" w:rsidP="00055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115" w:rsidRPr="007639F3" w:rsidRDefault="005938C9" w:rsidP="007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F3">
        <w:rPr>
          <w:rFonts w:ascii="Times New Roman" w:hAnsi="Times New Roman" w:cs="Times New Roman"/>
          <w:sz w:val="28"/>
          <w:szCs w:val="28"/>
        </w:rPr>
        <w:t xml:space="preserve">О </w:t>
      </w:r>
      <w:r w:rsidR="00DD094B" w:rsidRPr="007639F3">
        <w:rPr>
          <w:rFonts w:ascii="Times New Roman" w:hAnsi="Times New Roman" w:cs="Times New Roman"/>
          <w:sz w:val="28"/>
          <w:szCs w:val="28"/>
        </w:rPr>
        <w:t>мерах по созданию</w:t>
      </w:r>
      <w:r w:rsidR="00055282" w:rsidRPr="00763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B9" w:rsidRPr="007639F3" w:rsidRDefault="007639F3" w:rsidP="007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38C9" w:rsidRPr="007639F3">
        <w:rPr>
          <w:rFonts w:ascii="Times New Roman" w:hAnsi="Times New Roman" w:cs="Times New Roman"/>
          <w:sz w:val="28"/>
          <w:szCs w:val="28"/>
        </w:rPr>
        <w:t>осударственн</w:t>
      </w:r>
      <w:r w:rsidR="005740F1" w:rsidRPr="007639F3">
        <w:rPr>
          <w:rFonts w:ascii="Times New Roman" w:hAnsi="Times New Roman" w:cs="Times New Roman"/>
          <w:sz w:val="28"/>
          <w:szCs w:val="28"/>
        </w:rPr>
        <w:t xml:space="preserve">ого </w:t>
      </w:r>
      <w:r w:rsidR="00055282" w:rsidRPr="007639F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740F1" w:rsidRPr="007639F3">
        <w:rPr>
          <w:rFonts w:ascii="Times New Roman" w:hAnsi="Times New Roman" w:cs="Times New Roman"/>
          <w:sz w:val="28"/>
          <w:szCs w:val="28"/>
        </w:rPr>
        <w:t>учреждения</w:t>
      </w:r>
      <w:r w:rsidR="00055282" w:rsidRPr="007639F3">
        <w:rPr>
          <w:rFonts w:ascii="Times New Roman" w:hAnsi="Times New Roman" w:cs="Times New Roman"/>
          <w:sz w:val="28"/>
          <w:szCs w:val="28"/>
        </w:rPr>
        <w:t xml:space="preserve"> в городе Бендеры</w:t>
      </w:r>
    </w:p>
    <w:p w:rsidR="00B91FB9" w:rsidRPr="001E6D90" w:rsidRDefault="00B91FB9" w:rsidP="00763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9F3" w:rsidRPr="007639F3" w:rsidRDefault="007639F3" w:rsidP="0076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5AB" w:rsidRPr="007639F3" w:rsidRDefault="005938C9" w:rsidP="0076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F3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7639F3">
        <w:rPr>
          <w:rFonts w:ascii="Times New Roman" w:hAnsi="Times New Roman" w:cs="Times New Roman"/>
          <w:sz w:val="28"/>
          <w:szCs w:val="28"/>
        </w:rPr>
        <w:t>,</w:t>
      </w:r>
    </w:p>
    <w:p w:rsidR="005938C9" w:rsidRPr="007639F3" w:rsidRDefault="005938C9" w:rsidP="0076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639F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7639F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5938C9" w:rsidRPr="007639F3" w:rsidRDefault="005938C9" w:rsidP="0076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094B" w:rsidRPr="007639F3" w:rsidRDefault="005938C9" w:rsidP="0076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D094B" w:rsidRPr="007639F3">
        <w:rPr>
          <w:rFonts w:ascii="Times New Roman" w:hAnsi="Times New Roman" w:cs="Times New Roman"/>
          <w:color w:val="000000"/>
          <w:sz w:val="28"/>
          <w:szCs w:val="28"/>
        </w:rPr>
        <w:t>Правительству Приднестровской Молдавской Республик</w:t>
      </w:r>
      <w:r w:rsidR="00F661B0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и в срок </w:t>
      </w:r>
      <w:r w:rsidR="00763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1B0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до 1 июня 2018 года </w:t>
      </w:r>
      <w:r w:rsidR="00DD094B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меры по созданию </w:t>
      </w:r>
      <w:r w:rsidR="007639F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D094B" w:rsidRPr="007639F3">
        <w:rPr>
          <w:rFonts w:ascii="Times New Roman" w:hAnsi="Times New Roman" w:cs="Times New Roman"/>
          <w:color w:val="000000"/>
          <w:sz w:val="28"/>
          <w:szCs w:val="28"/>
        </w:rPr>
        <w:t>осударственного образовательного учреждения</w:t>
      </w:r>
      <w:r w:rsidR="00B43D33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FA9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Бендеры </w:t>
      </w:r>
      <w:r w:rsidR="00C92380" w:rsidRPr="007639F3">
        <w:rPr>
          <w:rFonts w:ascii="Times New Roman" w:hAnsi="Times New Roman" w:cs="Times New Roman"/>
          <w:color w:val="000000"/>
          <w:sz w:val="28"/>
          <w:szCs w:val="28"/>
        </w:rPr>
        <w:t>(далее – Учреждение).</w:t>
      </w:r>
    </w:p>
    <w:p w:rsidR="005938C9" w:rsidRPr="007639F3" w:rsidRDefault="005938C9" w:rsidP="0076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F3">
        <w:rPr>
          <w:rFonts w:ascii="Times New Roman" w:hAnsi="Times New Roman" w:cs="Times New Roman"/>
          <w:color w:val="000000"/>
          <w:sz w:val="28"/>
          <w:szCs w:val="28"/>
        </w:rPr>
        <w:t>2. Определить основной целью деятельности</w:t>
      </w:r>
      <w:r w:rsidR="00C92380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образовательной деятельности по образовательным программам основного общего и среднего общего образования, инте</w:t>
      </w:r>
      <w:r w:rsidR="006B1A3B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грированным </w:t>
      </w:r>
      <w:r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с дополнительными образовательными программами, направленными на расширение и углубление знаний, умений и навыков в </w:t>
      </w:r>
      <w:r w:rsidR="006B1A3B" w:rsidRPr="007639F3">
        <w:rPr>
          <w:rFonts w:ascii="Times New Roman" w:hAnsi="Times New Roman" w:cs="Times New Roman"/>
          <w:color w:val="000000"/>
          <w:sz w:val="28"/>
          <w:szCs w:val="28"/>
        </w:rPr>
        <w:t>сфере нравс</w:t>
      </w:r>
      <w:r w:rsidR="00C92380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твенного воспитания, </w:t>
      </w:r>
      <w:r w:rsidR="006B1A3B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этики </w:t>
      </w:r>
      <w:r w:rsidR="00C92380" w:rsidRPr="007639F3">
        <w:rPr>
          <w:rFonts w:ascii="Times New Roman" w:hAnsi="Times New Roman" w:cs="Times New Roman"/>
          <w:color w:val="000000"/>
          <w:sz w:val="28"/>
          <w:szCs w:val="28"/>
        </w:rPr>
        <w:t>и иных областях</w:t>
      </w:r>
      <w:r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38C9" w:rsidRPr="007639F3" w:rsidRDefault="005938C9" w:rsidP="0076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D094B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Правительству Приднестровской Молдавской Республики в целях определения места </w:t>
      </w:r>
      <w:r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расположения </w:t>
      </w:r>
      <w:r w:rsidR="00C92380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DD094B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меры по передаче здания, расположенного по адресу: </w:t>
      </w:r>
      <w:r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="00C92380" w:rsidRPr="007639F3">
        <w:rPr>
          <w:rFonts w:ascii="Times New Roman" w:hAnsi="Times New Roman" w:cs="Times New Roman"/>
          <w:color w:val="000000"/>
          <w:sz w:val="28"/>
          <w:szCs w:val="28"/>
        </w:rPr>
        <w:t>Бендеры</w:t>
      </w:r>
      <w:r w:rsidR="00DD094B" w:rsidRPr="007639F3">
        <w:rPr>
          <w:rFonts w:ascii="Times New Roman" w:hAnsi="Times New Roman" w:cs="Times New Roman"/>
          <w:color w:val="000000"/>
          <w:sz w:val="28"/>
          <w:szCs w:val="28"/>
        </w:rPr>
        <w:t>, улица</w:t>
      </w:r>
      <w:r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380" w:rsidRPr="007639F3">
        <w:rPr>
          <w:rFonts w:ascii="Times New Roman" w:hAnsi="Times New Roman" w:cs="Times New Roman"/>
          <w:color w:val="000000"/>
          <w:sz w:val="28"/>
          <w:szCs w:val="28"/>
        </w:rPr>
        <w:t>Калинина, 43</w:t>
      </w:r>
      <w:r w:rsidR="00F661B0" w:rsidRPr="007639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094B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094B" w:rsidRPr="007639F3">
        <w:rPr>
          <w:rFonts w:ascii="Times New Roman" w:hAnsi="Times New Roman" w:cs="Times New Roman"/>
          <w:color w:val="000000"/>
          <w:sz w:val="28"/>
          <w:szCs w:val="28"/>
        </w:rPr>
        <w:t>с баланса Министерства государственной безопасности Приднестровской Молдавской Республики на баланс Министерства просвещения Приднестровской Молдавской Республики.</w:t>
      </w:r>
    </w:p>
    <w:p w:rsidR="005938C9" w:rsidRPr="007639F3" w:rsidRDefault="00DD094B" w:rsidP="0076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938C9" w:rsidRPr="007639F3">
        <w:rPr>
          <w:rFonts w:ascii="Times New Roman" w:hAnsi="Times New Roman" w:cs="Times New Roman"/>
          <w:color w:val="000000"/>
          <w:sz w:val="28"/>
          <w:szCs w:val="28"/>
        </w:rPr>
        <w:t>. Ответственность за исполн</w:t>
      </w:r>
      <w:r w:rsidR="00021448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ение настоящего Указа возложить </w:t>
      </w:r>
      <w:r w:rsidR="00763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38C9" w:rsidRPr="007639F3">
        <w:rPr>
          <w:rFonts w:ascii="Times New Roman" w:hAnsi="Times New Roman" w:cs="Times New Roman"/>
          <w:color w:val="000000"/>
          <w:sz w:val="28"/>
          <w:szCs w:val="28"/>
        </w:rPr>
        <w:t>на Председателя Правительства Приднестровской Молдавской Республики.</w:t>
      </w:r>
    </w:p>
    <w:p w:rsidR="005938C9" w:rsidRPr="007639F3" w:rsidRDefault="00656B29" w:rsidP="0076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938C9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938C9" w:rsidRPr="007639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938C9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 исполне</w:t>
      </w:r>
      <w:r w:rsidR="00021448" w:rsidRPr="007639F3">
        <w:rPr>
          <w:rFonts w:ascii="Times New Roman" w:hAnsi="Times New Roman" w:cs="Times New Roman"/>
          <w:color w:val="000000"/>
          <w:sz w:val="28"/>
          <w:szCs w:val="28"/>
        </w:rPr>
        <w:t xml:space="preserve">нием настоящего Указа возложить </w:t>
      </w:r>
      <w:r w:rsidR="00763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38C9" w:rsidRPr="007639F3">
        <w:rPr>
          <w:rFonts w:ascii="Times New Roman" w:hAnsi="Times New Roman" w:cs="Times New Roman"/>
          <w:color w:val="000000"/>
          <w:sz w:val="28"/>
          <w:szCs w:val="28"/>
        </w:rPr>
        <w:t>на Руководителя Администрации Президента Приднестровской Молдавской Республики.</w:t>
      </w:r>
    </w:p>
    <w:p w:rsidR="005938C9" w:rsidRPr="007639F3" w:rsidRDefault="00656B29" w:rsidP="0076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938C9" w:rsidRPr="007639F3">
        <w:rPr>
          <w:rFonts w:ascii="Times New Roman" w:hAnsi="Times New Roman" w:cs="Times New Roman"/>
          <w:color w:val="000000"/>
          <w:sz w:val="28"/>
          <w:szCs w:val="28"/>
        </w:rPr>
        <w:t>. Настоящий Указ вступает в силу со дня подписания.</w:t>
      </w:r>
    </w:p>
    <w:p w:rsidR="005938C9" w:rsidRDefault="005938C9" w:rsidP="007639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9F3" w:rsidRDefault="007639F3" w:rsidP="007639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9F3" w:rsidRDefault="007639F3" w:rsidP="007639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9F3" w:rsidRPr="007639F3" w:rsidRDefault="007639F3" w:rsidP="007639F3">
      <w:pPr>
        <w:jc w:val="both"/>
        <w:rPr>
          <w:rFonts w:ascii="Times New Roman" w:hAnsi="Times New Roman" w:cs="Times New Roman"/>
          <w:sz w:val="24"/>
          <w:szCs w:val="24"/>
        </w:rPr>
      </w:pPr>
      <w:r w:rsidRPr="007639F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639F3" w:rsidRPr="00EF5413" w:rsidRDefault="007639F3" w:rsidP="007639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39F3" w:rsidRPr="00EF5413" w:rsidRDefault="007639F3" w:rsidP="007639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541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639F3" w:rsidRPr="00EF5413" w:rsidRDefault="00EF5413" w:rsidP="00763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7639F3" w:rsidRPr="00EF5413">
        <w:rPr>
          <w:rFonts w:ascii="Times New Roman" w:hAnsi="Times New Roman" w:cs="Times New Roman"/>
          <w:sz w:val="28"/>
          <w:szCs w:val="28"/>
        </w:rPr>
        <w:t xml:space="preserve"> января 2018 г.</w:t>
      </w:r>
      <w:proofErr w:type="gramEnd"/>
    </w:p>
    <w:p w:rsidR="007639F3" w:rsidRPr="00EF5413" w:rsidRDefault="00EF5413" w:rsidP="007639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</w:p>
    <w:sectPr w:rsidR="007639F3" w:rsidRPr="00EF5413" w:rsidSect="007639F3">
      <w:headerReference w:type="default" r:id="rId7"/>
      <w:pgSz w:w="11906" w:h="16838" w:code="9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7E" w:rsidRDefault="00143A7E">
      <w:r>
        <w:separator/>
      </w:r>
    </w:p>
  </w:endnote>
  <w:endnote w:type="continuationSeparator" w:id="0">
    <w:p w:rsidR="00143A7E" w:rsidRDefault="0014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7E" w:rsidRDefault="00143A7E">
      <w:r>
        <w:separator/>
      </w:r>
    </w:p>
  </w:footnote>
  <w:footnote w:type="continuationSeparator" w:id="0">
    <w:p w:rsidR="00143A7E" w:rsidRDefault="0014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C9" w:rsidRPr="00A76EA2" w:rsidRDefault="00B36276" w:rsidP="00A76EA2">
    <w:pPr>
      <w:pStyle w:val="a3"/>
      <w:framePr w:wrap="auto" w:vAnchor="text" w:hAnchor="page" w:x="6382" w:y="-318"/>
      <w:rPr>
        <w:rStyle w:val="a5"/>
        <w:rFonts w:ascii="Times New Roman" w:hAnsi="Times New Roman" w:cs="Times New Roman"/>
        <w:sz w:val="24"/>
        <w:szCs w:val="24"/>
      </w:rPr>
    </w:pPr>
    <w:r w:rsidRPr="00A76EA2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5938C9" w:rsidRPr="00A76EA2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A76EA2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7639F3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A76EA2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5938C9" w:rsidRDefault="005938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2FD6"/>
    <w:rsid w:val="00017FBB"/>
    <w:rsid w:val="00021448"/>
    <w:rsid w:val="00055282"/>
    <w:rsid w:val="00066EDF"/>
    <w:rsid w:val="0008769D"/>
    <w:rsid w:val="000F5AC5"/>
    <w:rsid w:val="001158BD"/>
    <w:rsid w:val="0011602B"/>
    <w:rsid w:val="00143A7E"/>
    <w:rsid w:val="00160FF2"/>
    <w:rsid w:val="001A36ED"/>
    <w:rsid w:val="001D5EFD"/>
    <w:rsid w:val="001E6D90"/>
    <w:rsid w:val="00220FA9"/>
    <w:rsid w:val="00245277"/>
    <w:rsid w:val="002A6DB3"/>
    <w:rsid w:val="002D61B6"/>
    <w:rsid w:val="002D69DD"/>
    <w:rsid w:val="002E05AB"/>
    <w:rsid w:val="003574BF"/>
    <w:rsid w:val="003A2BA8"/>
    <w:rsid w:val="00402E03"/>
    <w:rsid w:val="00423558"/>
    <w:rsid w:val="004429E5"/>
    <w:rsid w:val="004908D6"/>
    <w:rsid w:val="0049255D"/>
    <w:rsid w:val="004D01ED"/>
    <w:rsid w:val="004F5CCA"/>
    <w:rsid w:val="005740F1"/>
    <w:rsid w:val="005938C9"/>
    <w:rsid w:val="005C31D1"/>
    <w:rsid w:val="00656B29"/>
    <w:rsid w:val="00692FD6"/>
    <w:rsid w:val="006A3BB2"/>
    <w:rsid w:val="006B1A3B"/>
    <w:rsid w:val="007639F3"/>
    <w:rsid w:val="0085379A"/>
    <w:rsid w:val="00884258"/>
    <w:rsid w:val="008B4F68"/>
    <w:rsid w:val="008C4ACE"/>
    <w:rsid w:val="008D7D46"/>
    <w:rsid w:val="008F00E7"/>
    <w:rsid w:val="009211D8"/>
    <w:rsid w:val="0095701E"/>
    <w:rsid w:val="00971CE1"/>
    <w:rsid w:val="00982BB0"/>
    <w:rsid w:val="009A3CB9"/>
    <w:rsid w:val="009B4D4F"/>
    <w:rsid w:val="00A76EA2"/>
    <w:rsid w:val="00AA3E8A"/>
    <w:rsid w:val="00AA6899"/>
    <w:rsid w:val="00AD6EE7"/>
    <w:rsid w:val="00B36276"/>
    <w:rsid w:val="00B43D33"/>
    <w:rsid w:val="00B52C60"/>
    <w:rsid w:val="00B72F11"/>
    <w:rsid w:val="00B91FB9"/>
    <w:rsid w:val="00C15D3B"/>
    <w:rsid w:val="00C805B1"/>
    <w:rsid w:val="00C92380"/>
    <w:rsid w:val="00CD736C"/>
    <w:rsid w:val="00CE190F"/>
    <w:rsid w:val="00DC339B"/>
    <w:rsid w:val="00DD094B"/>
    <w:rsid w:val="00E14115"/>
    <w:rsid w:val="00E462E0"/>
    <w:rsid w:val="00ED0CD4"/>
    <w:rsid w:val="00EF5413"/>
    <w:rsid w:val="00F014DF"/>
    <w:rsid w:val="00F661B0"/>
    <w:rsid w:val="00F711F1"/>
    <w:rsid w:val="00FE3C49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6DB3"/>
  </w:style>
  <w:style w:type="character" w:styleId="a5">
    <w:name w:val="page number"/>
    <w:basedOn w:val="a0"/>
    <w:uiPriority w:val="99"/>
    <w:rsid w:val="00A76EA2"/>
  </w:style>
  <w:style w:type="paragraph" w:styleId="a6">
    <w:name w:val="footer"/>
    <w:basedOn w:val="a"/>
    <w:link w:val="a7"/>
    <w:uiPriority w:val="99"/>
    <w:rsid w:val="00A76E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A6DB3"/>
  </w:style>
  <w:style w:type="paragraph" w:styleId="a8">
    <w:name w:val="Balloon Text"/>
    <w:basedOn w:val="a"/>
    <w:link w:val="a9"/>
    <w:uiPriority w:val="99"/>
    <w:semiHidden/>
    <w:rsid w:val="002D61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DB3"/>
    <w:rPr>
      <w:rFonts w:ascii="Times New Roman" w:hAnsi="Times New Roman" w:cs="Times New Roman"/>
      <w:sz w:val="2"/>
      <w:szCs w:val="2"/>
    </w:rPr>
  </w:style>
  <w:style w:type="paragraph" w:styleId="aa">
    <w:name w:val="List Paragraph"/>
    <w:basedOn w:val="a"/>
    <w:uiPriority w:val="34"/>
    <w:qFormat/>
    <w:rsid w:val="00C923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C9F6-2CEA-4DA5-935C-8C78DADC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А.А.</dc:creator>
  <cp:lastModifiedBy>g106kaa</cp:lastModifiedBy>
  <cp:revision>6</cp:revision>
  <cp:lastPrinted>2018-01-15T08:53:00Z</cp:lastPrinted>
  <dcterms:created xsi:type="dcterms:W3CDTF">2018-01-15T08:48:00Z</dcterms:created>
  <dcterms:modified xsi:type="dcterms:W3CDTF">2018-01-16T07:27:00Z</dcterms:modified>
</cp:coreProperties>
</file>