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AB8" w:rsidRDefault="004B3AB8" w:rsidP="004B3AB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1760F" w:rsidRDefault="00B1760F" w:rsidP="004B3AB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1760F" w:rsidRDefault="00B1760F" w:rsidP="004B3AB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1760F" w:rsidRDefault="00B1760F" w:rsidP="004B3AB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1760F" w:rsidRDefault="00B1760F" w:rsidP="004B3AB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1760F" w:rsidRDefault="00B1760F" w:rsidP="004B3AB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1760F" w:rsidRDefault="00B1760F" w:rsidP="004B3AB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1760F" w:rsidRDefault="00B1760F" w:rsidP="004B3AB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1760F" w:rsidRDefault="00B1760F" w:rsidP="004B3AB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1760F" w:rsidRPr="004B3AB8" w:rsidRDefault="00B1760F" w:rsidP="004B3AB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326B3" w:rsidRPr="004E54D8" w:rsidRDefault="000F2EBA" w:rsidP="004B3AB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54D8">
        <w:rPr>
          <w:rFonts w:ascii="Times New Roman" w:hAnsi="Times New Roman" w:cs="Times New Roman"/>
          <w:sz w:val="28"/>
          <w:szCs w:val="28"/>
        </w:rPr>
        <w:t>О</w:t>
      </w:r>
      <w:r w:rsidR="002D0357">
        <w:rPr>
          <w:rFonts w:ascii="Times New Roman" w:hAnsi="Times New Roman" w:cs="Times New Roman"/>
          <w:sz w:val="28"/>
          <w:szCs w:val="28"/>
        </w:rPr>
        <w:t xml:space="preserve"> </w:t>
      </w:r>
      <w:r w:rsidRPr="004E54D8">
        <w:rPr>
          <w:rFonts w:ascii="Times New Roman" w:hAnsi="Times New Roman" w:cs="Times New Roman"/>
          <w:sz w:val="28"/>
          <w:szCs w:val="28"/>
        </w:rPr>
        <w:t xml:space="preserve">внесении </w:t>
      </w:r>
      <w:r w:rsidR="004B3AB8">
        <w:rPr>
          <w:rFonts w:ascii="Times New Roman" w:hAnsi="Times New Roman" w:cs="Times New Roman"/>
          <w:sz w:val="28"/>
          <w:szCs w:val="28"/>
        </w:rPr>
        <w:t>дополнений</w:t>
      </w:r>
      <w:r w:rsidR="00E95F54" w:rsidRPr="004E54D8">
        <w:rPr>
          <w:rFonts w:ascii="Times New Roman" w:hAnsi="Times New Roman" w:cs="Times New Roman"/>
          <w:sz w:val="28"/>
          <w:szCs w:val="28"/>
        </w:rPr>
        <w:t xml:space="preserve"> </w:t>
      </w:r>
      <w:r w:rsidR="004326B3" w:rsidRPr="004E54D8">
        <w:rPr>
          <w:rFonts w:ascii="Times New Roman" w:hAnsi="Times New Roman" w:cs="Times New Roman"/>
          <w:sz w:val="28"/>
          <w:szCs w:val="28"/>
        </w:rPr>
        <w:t xml:space="preserve">в Указ Президента </w:t>
      </w:r>
    </w:p>
    <w:p w:rsidR="004326B3" w:rsidRPr="004E54D8" w:rsidRDefault="004326B3" w:rsidP="004E54D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54D8">
        <w:rPr>
          <w:rFonts w:ascii="Times New Roman" w:hAnsi="Times New Roman" w:cs="Times New Roman"/>
          <w:sz w:val="28"/>
          <w:szCs w:val="28"/>
        </w:rPr>
        <w:t xml:space="preserve">Приднестровской Молдавской Республики </w:t>
      </w:r>
    </w:p>
    <w:p w:rsidR="00771E62" w:rsidRDefault="004326B3" w:rsidP="004E54D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54D8">
        <w:rPr>
          <w:rFonts w:ascii="Times New Roman" w:hAnsi="Times New Roman" w:cs="Times New Roman"/>
          <w:sz w:val="28"/>
          <w:szCs w:val="28"/>
        </w:rPr>
        <w:t xml:space="preserve">от 24 июня 2011 года № 448 </w:t>
      </w:r>
    </w:p>
    <w:p w:rsidR="00771E62" w:rsidRDefault="004326B3" w:rsidP="004E54D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54D8">
        <w:rPr>
          <w:rFonts w:ascii="Times New Roman" w:hAnsi="Times New Roman" w:cs="Times New Roman"/>
          <w:sz w:val="28"/>
          <w:szCs w:val="28"/>
        </w:rPr>
        <w:t xml:space="preserve">«Об утверждении Положения </w:t>
      </w:r>
      <w:r w:rsidR="004E54D8">
        <w:rPr>
          <w:rFonts w:ascii="Times New Roman" w:hAnsi="Times New Roman" w:cs="Times New Roman"/>
          <w:sz w:val="28"/>
          <w:szCs w:val="28"/>
        </w:rPr>
        <w:t xml:space="preserve">о государственных наградах </w:t>
      </w:r>
    </w:p>
    <w:p w:rsidR="004326B3" w:rsidRPr="004E54D8" w:rsidRDefault="004326B3" w:rsidP="004E54D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54D8">
        <w:rPr>
          <w:rFonts w:ascii="Times New Roman" w:hAnsi="Times New Roman" w:cs="Times New Roman"/>
          <w:sz w:val="28"/>
          <w:szCs w:val="28"/>
        </w:rPr>
        <w:t>Приднестровской Молдавской Республики»</w:t>
      </w:r>
    </w:p>
    <w:p w:rsidR="004326B3" w:rsidRPr="004E54D8" w:rsidRDefault="004326B3" w:rsidP="004E54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54D8" w:rsidRPr="004E54D8" w:rsidRDefault="004E54D8" w:rsidP="004E54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54D8" w:rsidRDefault="00BE0B38" w:rsidP="004E54D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0B38">
        <w:rPr>
          <w:rFonts w:ascii="Times New Roman" w:hAnsi="Times New Roman" w:cs="Times New Roman"/>
          <w:sz w:val="28"/>
          <w:szCs w:val="28"/>
        </w:rPr>
        <w:t xml:space="preserve">В соответствии с пунктом 4 статьи 63 Конституции </w:t>
      </w:r>
      <w:r w:rsidR="004E54D8">
        <w:rPr>
          <w:rFonts w:ascii="Times New Roman" w:hAnsi="Times New Roman" w:cs="Times New Roman"/>
          <w:sz w:val="28"/>
          <w:szCs w:val="28"/>
        </w:rPr>
        <w:t xml:space="preserve">Приднестровской </w:t>
      </w:r>
      <w:r w:rsidR="004326B3" w:rsidRPr="004E54D8">
        <w:rPr>
          <w:rFonts w:ascii="Times New Roman" w:hAnsi="Times New Roman" w:cs="Times New Roman"/>
          <w:sz w:val="28"/>
          <w:szCs w:val="28"/>
        </w:rPr>
        <w:t>Молдавской Республики</w:t>
      </w:r>
      <w:r w:rsidR="004E54D8">
        <w:rPr>
          <w:rFonts w:ascii="Times New Roman" w:hAnsi="Times New Roman" w:cs="Times New Roman"/>
          <w:sz w:val="28"/>
          <w:szCs w:val="28"/>
        </w:rPr>
        <w:t>,</w:t>
      </w:r>
      <w:r w:rsidR="004326B3" w:rsidRPr="004E54D8">
        <w:rPr>
          <w:rFonts w:ascii="Times New Roman" w:hAnsi="Times New Roman" w:cs="Times New Roman"/>
          <w:sz w:val="28"/>
          <w:szCs w:val="28"/>
        </w:rPr>
        <w:t xml:space="preserve"> </w:t>
      </w:r>
      <w:r w:rsidR="004E54D8" w:rsidRPr="00187C80">
        <w:rPr>
          <w:rFonts w:ascii="Times New Roman" w:hAnsi="Times New Roman" w:cs="Times New Roman"/>
          <w:sz w:val="28"/>
          <w:szCs w:val="28"/>
        </w:rPr>
        <w:t>с целью</w:t>
      </w:r>
      <w:r w:rsidR="004326B3" w:rsidRPr="004E54D8">
        <w:rPr>
          <w:rFonts w:ascii="Times New Roman" w:hAnsi="Times New Roman" w:cs="Times New Roman"/>
          <w:sz w:val="28"/>
          <w:szCs w:val="28"/>
        </w:rPr>
        <w:t xml:space="preserve"> совершенствования государственной наградной системы </w:t>
      </w:r>
      <w:r w:rsidR="004E54D8">
        <w:rPr>
          <w:rFonts w:ascii="Times New Roman" w:hAnsi="Times New Roman" w:cs="Times New Roman"/>
          <w:sz w:val="28"/>
          <w:szCs w:val="28"/>
        </w:rPr>
        <w:t>Приднестровской Молдавской Республики</w:t>
      </w:r>
      <w:r w:rsidR="004326B3" w:rsidRPr="004E54D8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4326B3" w:rsidRPr="004E54D8" w:rsidRDefault="004326B3" w:rsidP="004E54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4E54D8"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 w:rsidRPr="004E54D8">
        <w:rPr>
          <w:rFonts w:ascii="Times New Roman" w:hAnsi="Times New Roman" w:cs="Times New Roman"/>
          <w:sz w:val="28"/>
          <w:szCs w:val="28"/>
        </w:rPr>
        <w:t xml:space="preserve"> о с т а н о в л я ю:</w:t>
      </w:r>
    </w:p>
    <w:p w:rsidR="004E54D8" w:rsidRPr="004E54D8" w:rsidRDefault="004E54D8" w:rsidP="004E54D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326B3" w:rsidRPr="00BA2442" w:rsidRDefault="004326B3" w:rsidP="00BA2442">
      <w:pPr>
        <w:pStyle w:val="a8"/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A2442">
        <w:rPr>
          <w:rFonts w:ascii="Times New Roman" w:hAnsi="Times New Roman" w:cs="Times New Roman"/>
          <w:sz w:val="28"/>
          <w:szCs w:val="28"/>
        </w:rPr>
        <w:t xml:space="preserve">Внести в Указ Президента Приднестровской Молдавской Республики от 24 июня 2011 года № 448 «Об утверждении Положения о государственных наградах Приднестровской Молдавской Республики» (САЗ 11-25) </w:t>
      </w:r>
      <w:r w:rsidRPr="00BA2442">
        <w:rPr>
          <w:rFonts w:ascii="Times New Roman" w:hAnsi="Times New Roman" w:cs="Times New Roman"/>
          <w:sz w:val="28"/>
          <w:szCs w:val="28"/>
        </w:rPr>
        <w:br/>
      </w:r>
      <w:r w:rsidR="004B3AB8" w:rsidRPr="00BA2442">
        <w:rPr>
          <w:rFonts w:ascii="Times New Roman" w:hAnsi="Times New Roman" w:cs="Times New Roman"/>
          <w:sz w:val="28"/>
          <w:szCs w:val="28"/>
        </w:rPr>
        <w:t xml:space="preserve">с изменениями и дополнениями, внесенными указами Президента Приднестровской Молдавской Республики от 30 августа 2011 года № 653 </w:t>
      </w:r>
      <w:r w:rsidR="004B3AB8" w:rsidRPr="00BA2442">
        <w:rPr>
          <w:rFonts w:ascii="Times New Roman" w:hAnsi="Times New Roman" w:cs="Times New Roman"/>
          <w:sz w:val="28"/>
          <w:szCs w:val="28"/>
        </w:rPr>
        <w:br/>
        <w:t>(САЗ 11-35), от 5 декабря 2011 года № 945 (САЗ 11-49), от 4 апреля 2012 года № 245 (САЗ 12-15), от 5</w:t>
      </w:r>
      <w:proofErr w:type="gramEnd"/>
      <w:r w:rsidR="004B3AB8" w:rsidRPr="00BA244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B3AB8" w:rsidRPr="00BA2442">
        <w:rPr>
          <w:rFonts w:ascii="Times New Roman" w:hAnsi="Times New Roman" w:cs="Times New Roman"/>
          <w:sz w:val="28"/>
          <w:szCs w:val="28"/>
        </w:rPr>
        <w:t xml:space="preserve">июня 2012 года № 369 (САЗ 12-24), от 7 июня </w:t>
      </w:r>
      <w:r w:rsidR="004B3AB8" w:rsidRPr="00BA2442">
        <w:rPr>
          <w:rFonts w:ascii="Times New Roman" w:hAnsi="Times New Roman" w:cs="Times New Roman"/>
          <w:sz w:val="28"/>
          <w:szCs w:val="28"/>
        </w:rPr>
        <w:br/>
        <w:t xml:space="preserve">2012 года № 383 (САЗ 12-24), от 28 марта 2013 года № 138 (САЗ 13-12), </w:t>
      </w:r>
      <w:r w:rsidR="004B3AB8" w:rsidRPr="00BA2442">
        <w:rPr>
          <w:rFonts w:ascii="Times New Roman" w:hAnsi="Times New Roman" w:cs="Times New Roman"/>
          <w:sz w:val="28"/>
          <w:szCs w:val="28"/>
        </w:rPr>
        <w:br/>
      </w:r>
      <w:r w:rsidR="004B3AB8" w:rsidRPr="00BA2442">
        <w:rPr>
          <w:rFonts w:ascii="Times New Roman" w:hAnsi="Times New Roman" w:cs="Times New Roman"/>
          <w:spacing w:val="-6"/>
          <w:sz w:val="28"/>
          <w:szCs w:val="28"/>
        </w:rPr>
        <w:t xml:space="preserve">от 10 января 2014 года № 13 (САЗ 14-2), от 13 марта 2014 года № 83 (САЗ 14-11), </w:t>
      </w:r>
      <w:r w:rsidR="004B3AB8" w:rsidRPr="00BA2442">
        <w:rPr>
          <w:rFonts w:ascii="Times New Roman" w:hAnsi="Times New Roman" w:cs="Times New Roman"/>
          <w:sz w:val="28"/>
          <w:szCs w:val="28"/>
        </w:rPr>
        <w:br/>
        <w:t xml:space="preserve">от 27 января 2015 года № 18 (САЗ 15-5), от 15 апреля 2015 года № 155 </w:t>
      </w:r>
      <w:r w:rsidR="004B3AB8" w:rsidRPr="00BA2442">
        <w:rPr>
          <w:rFonts w:ascii="Times New Roman" w:hAnsi="Times New Roman" w:cs="Times New Roman"/>
          <w:sz w:val="28"/>
          <w:szCs w:val="28"/>
        </w:rPr>
        <w:br/>
        <w:t>(САЗ 15-16), от 10 июня 2015 года № 234</w:t>
      </w:r>
      <w:proofErr w:type="gramEnd"/>
      <w:r w:rsidR="004B3AB8" w:rsidRPr="00BA2442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4B3AB8" w:rsidRPr="00BA2442">
        <w:rPr>
          <w:rFonts w:ascii="Times New Roman" w:hAnsi="Times New Roman" w:cs="Times New Roman"/>
          <w:sz w:val="28"/>
          <w:szCs w:val="28"/>
        </w:rPr>
        <w:t>САЗ 15-24), от 30 июня 2015 года</w:t>
      </w:r>
      <w:proofErr w:type="gramEnd"/>
      <w:r w:rsidR="004B3AB8" w:rsidRPr="00BA2442">
        <w:rPr>
          <w:rFonts w:ascii="Times New Roman" w:hAnsi="Times New Roman" w:cs="Times New Roman"/>
          <w:sz w:val="28"/>
          <w:szCs w:val="28"/>
        </w:rPr>
        <w:t xml:space="preserve"> </w:t>
      </w:r>
      <w:r w:rsidR="004B3AB8" w:rsidRPr="00BA2442">
        <w:rPr>
          <w:rFonts w:ascii="Times New Roman" w:hAnsi="Times New Roman" w:cs="Times New Roman"/>
          <w:sz w:val="28"/>
          <w:szCs w:val="28"/>
        </w:rPr>
        <w:br/>
      </w:r>
      <w:proofErr w:type="gramStart"/>
      <w:r w:rsidR="004B3AB8" w:rsidRPr="00BA2442">
        <w:rPr>
          <w:rFonts w:ascii="Times New Roman" w:hAnsi="Times New Roman" w:cs="Times New Roman"/>
          <w:sz w:val="28"/>
          <w:szCs w:val="28"/>
        </w:rPr>
        <w:t>№ 249 (САЗ 15-27), от 31 августа 2015 года № 346 (САЗ 15-36), от 8 августа 2016 года № 284 (САЗ 16-32), от 9 января 2017 года № 9 (САЗ 17-3)</w:t>
      </w:r>
      <w:r w:rsidR="004B3AB8" w:rsidRPr="00BA2442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4B3AB8" w:rsidRPr="00BA2442">
        <w:rPr>
          <w:rFonts w:ascii="Times New Roman" w:hAnsi="Times New Roman" w:cs="Times New Roman"/>
          <w:sz w:val="28"/>
          <w:szCs w:val="28"/>
        </w:rPr>
        <w:t>от 27</w:t>
      </w:r>
      <w:r w:rsidR="004B3AB8" w:rsidRPr="00BA244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4B3AB8" w:rsidRPr="00BA2442">
        <w:rPr>
          <w:rFonts w:ascii="Times New Roman" w:hAnsi="Times New Roman" w:cs="Times New Roman"/>
          <w:sz w:val="28"/>
          <w:szCs w:val="28"/>
        </w:rPr>
        <w:t>июня 2017 года № 396 (САЗ 17-27)</w:t>
      </w:r>
      <w:r w:rsidR="004B3AB8" w:rsidRPr="00BA2442">
        <w:rPr>
          <w:rFonts w:ascii="Times New Roman" w:hAnsi="Times New Roman" w:cs="Times New Roman"/>
          <w:color w:val="000000"/>
          <w:sz w:val="28"/>
          <w:szCs w:val="28"/>
        </w:rPr>
        <w:t xml:space="preserve">, от 3 июля 2017 года № 409 </w:t>
      </w:r>
      <w:r w:rsidR="004B3AB8" w:rsidRPr="00BA2442">
        <w:rPr>
          <w:rFonts w:ascii="Times New Roman" w:hAnsi="Times New Roman" w:cs="Times New Roman"/>
          <w:sz w:val="28"/>
          <w:szCs w:val="28"/>
        </w:rPr>
        <w:t>(САЗ 17-28)</w:t>
      </w:r>
      <w:r w:rsidR="004B3AB8" w:rsidRPr="00BA2442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4B3AB8" w:rsidRPr="00BA2442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от 25 октября 2017 года № </w:t>
      </w:r>
      <w:r w:rsidR="004B3AB8" w:rsidRPr="00BA2442">
        <w:rPr>
          <w:rFonts w:ascii="Times New Roman" w:hAnsi="Times New Roman" w:cs="Times New Roman"/>
          <w:sz w:val="28"/>
          <w:szCs w:val="28"/>
        </w:rPr>
        <w:t>593 (САЗ</w:t>
      </w:r>
      <w:r w:rsidR="004B3AB8" w:rsidRPr="00BA244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4B3AB8" w:rsidRPr="00BA2442">
        <w:rPr>
          <w:rFonts w:ascii="Times New Roman" w:hAnsi="Times New Roman" w:cs="Times New Roman"/>
          <w:sz w:val="28"/>
          <w:szCs w:val="28"/>
        </w:rPr>
        <w:t xml:space="preserve">17-44), от 10 января 2018 года № 8 </w:t>
      </w:r>
      <w:r w:rsidR="004B3AB8" w:rsidRPr="00BA2442">
        <w:rPr>
          <w:rFonts w:ascii="Times New Roman" w:hAnsi="Times New Roman" w:cs="Times New Roman"/>
          <w:sz w:val="28"/>
          <w:szCs w:val="28"/>
        </w:rPr>
        <w:br/>
        <w:t>(САЗ 18-2)</w:t>
      </w:r>
      <w:r w:rsidR="00E36374" w:rsidRPr="00BA2442">
        <w:rPr>
          <w:rFonts w:ascii="Times New Roman" w:hAnsi="Times New Roman" w:cs="Times New Roman"/>
          <w:sz w:val="28"/>
          <w:szCs w:val="28"/>
        </w:rPr>
        <w:t>,</w:t>
      </w:r>
      <w:r w:rsidR="00615DA5" w:rsidRPr="00615DA5">
        <w:t xml:space="preserve"> </w:t>
      </w:r>
      <w:r w:rsidR="00615DA5" w:rsidRPr="00BA2442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615DA5" w:rsidRPr="00BA2442">
        <w:rPr>
          <w:rFonts w:ascii="Times New Roman" w:hAnsi="Times New Roman" w:cs="Times New Roman"/>
          <w:sz w:val="28"/>
          <w:szCs w:val="28"/>
        </w:rPr>
        <w:t xml:space="preserve"> 18 апреля 2018 года № 140 (САЗ 18-16), </w:t>
      </w:r>
      <w:r w:rsidRPr="00BA2442">
        <w:rPr>
          <w:rFonts w:ascii="Times New Roman" w:hAnsi="Times New Roman" w:cs="Times New Roman"/>
          <w:sz w:val="28"/>
          <w:szCs w:val="28"/>
        </w:rPr>
        <w:t>следующ</w:t>
      </w:r>
      <w:r w:rsidR="00615DA5" w:rsidRPr="00BA2442">
        <w:rPr>
          <w:rFonts w:ascii="Times New Roman" w:hAnsi="Times New Roman" w:cs="Times New Roman"/>
          <w:sz w:val="28"/>
          <w:szCs w:val="28"/>
        </w:rPr>
        <w:t>и</w:t>
      </w:r>
      <w:r w:rsidRPr="00BA2442">
        <w:rPr>
          <w:rFonts w:ascii="Times New Roman" w:hAnsi="Times New Roman" w:cs="Times New Roman"/>
          <w:sz w:val="28"/>
          <w:szCs w:val="28"/>
        </w:rPr>
        <w:t xml:space="preserve">е </w:t>
      </w:r>
      <w:r w:rsidR="004B3AB8" w:rsidRPr="00BA2442">
        <w:rPr>
          <w:rFonts w:ascii="Times New Roman" w:hAnsi="Times New Roman" w:cs="Times New Roman"/>
          <w:sz w:val="28"/>
          <w:szCs w:val="28"/>
        </w:rPr>
        <w:t>дополнения</w:t>
      </w:r>
      <w:r w:rsidRPr="00BA2442">
        <w:rPr>
          <w:rFonts w:ascii="Times New Roman" w:hAnsi="Times New Roman" w:cs="Times New Roman"/>
          <w:sz w:val="28"/>
          <w:szCs w:val="28"/>
        </w:rPr>
        <w:t>:</w:t>
      </w:r>
    </w:p>
    <w:p w:rsidR="00E95F54" w:rsidRPr="004E54D8" w:rsidRDefault="00E95F54" w:rsidP="004E54D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C161E" w:rsidRPr="00BA2442" w:rsidRDefault="008C161E" w:rsidP="00BA2442">
      <w:pPr>
        <w:pStyle w:val="a8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2442">
        <w:rPr>
          <w:rFonts w:ascii="Times New Roman" w:hAnsi="Times New Roman" w:cs="Times New Roman"/>
          <w:sz w:val="28"/>
          <w:szCs w:val="28"/>
        </w:rPr>
        <w:t xml:space="preserve">подпункт </w:t>
      </w:r>
      <w:r w:rsidR="00BA2442">
        <w:rPr>
          <w:rFonts w:ascii="Times New Roman" w:hAnsi="Times New Roman" w:cs="Times New Roman"/>
          <w:sz w:val="28"/>
          <w:szCs w:val="28"/>
        </w:rPr>
        <w:t>1</w:t>
      </w:r>
      <w:r w:rsidR="00BE0B38" w:rsidRPr="00BA2442">
        <w:rPr>
          <w:rFonts w:ascii="Times New Roman" w:hAnsi="Times New Roman" w:cs="Times New Roman"/>
          <w:sz w:val="28"/>
          <w:szCs w:val="28"/>
        </w:rPr>
        <w:t>)</w:t>
      </w:r>
      <w:r w:rsidRPr="00BA2442">
        <w:rPr>
          <w:rFonts w:ascii="Times New Roman" w:hAnsi="Times New Roman" w:cs="Times New Roman"/>
          <w:sz w:val="28"/>
          <w:szCs w:val="28"/>
        </w:rPr>
        <w:t xml:space="preserve"> подпункта «</w:t>
      </w:r>
      <w:r w:rsidR="00BA2442">
        <w:rPr>
          <w:rFonts w:ascii="Times New Roman" w:hAnsi="Times New Roman" w:cs="Times New Roman"/>
          <w:sz w:val="28"/>
          <w:szCs w:val="28"/>
        </w:rPr>
        <w:t>в</w:t>
      </w:r>
      <w:r w:rsidRPr="00BA2442">
        <w:rPr>
          <w:rFonts w:ascii="Times New Roman" w:hAnsi="Times New Roman" w:cs="Times New Roman"/>
          <w:sz w:val="28"/>
          <w:szCs w:val="28"/>
        </w:rPr>
        <w:t xml:space="preserve">» пункта 36 </w:t>
      </w:r>
      <w:r w:rsidR="0015771D" w:rsidRPr="00BA2442">
        <w:rPr>
          <w:rFonts w:ascii="Times New Roman" w:hAnsi="Times New Roman" w:cs="Times New Roman"/>
          <w:sz w:val="28"/>
          <w:szCs w:val="28"/>
        </w:rPr>
        <w:t xml:space="preserve">Раздела </w:t>
      </w:r>
      <w:r w:rsidR="0015771D" w:rsidRPr="00BA2442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="0015771D" w:rsidRPr="00BA2442">
        <w:rPr>
          <w:rFonts w:ascii="Times New Roman" w:hAnsi="Times New Roman" w:cs="Times New Roman"/>
          <w:sz w:val="28"/>
          <w:szCs w:val="28"/>
        </w:rPr>
        <w:t xml:space="preserve"> </w:t>
      </w:r>
      <w:r w:rsidR="00520CDD" w:rsidRPr="00BA2442">
        <w:rPr>
          <w:rFonts w:ascii="Times New Roman" w:hAnsi="Times New Roman" w:cs="Times New Roman"/>
          <w:sz w:val="28"/>
          <w:szCs w:val="28"/>
        </w:rPr>
        <w:t xml:space="preserve">Приложения № 1 </w:t>
      </w:r>
      <w:r w:rsidR="00520CDD" w:rsidRPr="00BA2442">
        <w:rPr>
          <w:rFonts w:ascii="Times New Roman" w:hAnsi="Times New Roman" w:cs="Times New Roman"/>
          <w:sz w:val="28"/>
          <w:szCs w:val="28"/>
        </w:rPr>
        <w:br/>
        <w:t xml:space="preserve">к Указу </w:t>
      </w:r>
      <w:r w:rsidR="00217CD1" w:rsidRPr="00BA2442">
        <w:rPr>
          <w:rFonts w:ascii="Times New Roman" w:hAnsi="Times New Roman" w:cs="Times New Roman"/>
          <w:sz w:val="28"/>
          <w:szCs w:val="28"/>
        </w:rPr>
        <w:t xml:space="preserve">после строки </w:t>
      </w:r>
      <w:r w:rsidR="00153A41" w:rsidRPr="00BA2442">
        <w:rPr>
          <w:rFonts w:ascii="Times New Roman" w:hAnsi="Times New Roman" w:cs="Times New Roman"/>
          <w:sz w:val="28"/>
          <w:szCs w:val="28"/>
        </w:rPr>
        <w:t>«</w:t>
      </w:r>
      <w:r w:rsidR="00BA2442">
        <w:rPr>
          <w:rFonts w:ascii="Times New Roman" w:hAnsi="Times New Roman" w:cs="Times New Roman"/>
          <w:sz w:val="28"/>
          <w:szCs w:val="28"/>
        </w:rPr>
        <w:t>Интернациональная помощь</w:t>
      </w:r>
      <w:r w:rsidR="00217CD1" w:rsidRPr="00BA2442">
        <w:rPr>
          <w:rFonts w:ascii="Times New Roman" w:hAnsi="Times New Roman" w:cs="Times New Roman"/>
          <w:sz w:val="28"/>
          <w:szCs w:val="28"/>
        </w:rPr>
        <w:t>» дополнить строкой следующего содержания</w:t>
      </w:r>
      <w:r w:rsidRPr="00BA2442">
        <w:rPr>
          <w:rFonts w:ascii="Times New Roman" w:hAnsi="Times New Roman" w:cs="Times New Roman"/>
          <w:sz w:val="28"/>
          <w:szCs w:val="28"/>
        </w:rPr>
        <w:t>:</w:t>
      </w:r>
    </w:p>
    <w:p w:rsidR="0015771D" w:rsidRDefault="008C161E" w:rsidP="00217CD1">
      <w:pPr>
        <w:tabs>
          <w:tab w:val="left" w:pos="-5954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BA2442">
        <w:rPr>
          <w:rFonts w:ascii="Times New Roman" w:hAnsi="Times New Roman" w:cs="Times New Roman"/>
          <w:sz w:val="28"/>
          <w:szCs w:val="28"/>
        </w:rPr>
        <w:t xml:space="preserve">За заслуги перед обществом» </w:t>
      </w:r>
      <w:r w:rsidR="00BA2442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BA2442" w:rsidRPr="0058592E">
        <w:rPr>
          <w:rFonts w:ascii="Times New Roman" w:hAnsi="Times New Roman" w:cs="Times New Roman"/>
          <w:sz w:val="28"/>
          <w:szCs w:val="28"/>
        </w:rPr>
        <w:t xml:space="preserve">, </w:t>
      </w:r>
      <w:r w:rsidR="00BA2442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BA2442" w:rsidRPr="0058592E">
        <w:rPr>
          <w:rFonts w:ascii="Times New Roman" w:hAnsi="Times New Roman" w:cs="Times New Roman"/>
          <w:sz w:val="28"/>
          <w:szCs w:val="28"/>
        </w:rPr>
        <w:t xml:space="preserve">, </w:t>
      </w:r>
      <w:r w:rsidR="00BA2442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BA2442" w:rsidRPr="0058592E">
        <w:rPr>
          <w:rFonts w:ascii="Times New Roman" w:hAnsi="Times New Roman" w:cs="Times New Roman"/>
          <w:sz w:val="28"/>
          <w:szCs w:val="28"/>
        </w:rPr>
        <w:t xml:space="preserve"> </w:t>
      </w:r>
      <w:r w:rsidR="00BA2442">
        <w:rPr>
          <w:rFonts w:ascii="Times New Roman" w:hAnsi="Times New Roman" w:cs="Times New Roman"/>
          <w:sz w:val="28"/>
          <w:szCs w:val="28"/>
        </w:rPr>
        <w:t>степени</w:t>
      </w:r>
      <w:proofErr w:type="gramStart"/>
      <w:r w:rsidR="00BA2442">
        <w:rPr>
          <w:rFonts w:ascii="Times New Roman" w:hAnsi="Times New Roman" w:cs="Times New Roman"/>
          <w:sz w:val="28"/>
          <w:szCs w:val="28"/>
        </w:rPr>
        <w:t>;</w:t>
      </w:r>
      <w:r w:rsidR="000C44BD">
        <w:rPr>
          <w:rFonts w:ascii="Times New Roman" w:hAnsi="Times New Roman" w:cs="Times New Roman"/>
          <w:sz w:val="28"/>
          <w:szCs w:val="28"/>
        </w:rPr>
        <w:t>»</w:t>
      </w:r>
      <w:proofErr w:type="gramEnd"/>
      <w:r w:rsidR="00B3748D">
        <w:rPr>
          <w:rFonts w:ascii="Times New Roman" w:hAnsi="Times New Roman" w:cs="Times New Roman"/>
          <w:sz w:val="28"/>
          <w:szCs w:val="28"/>
        </w:rPr>
        <w:t>;</w:t>
      </w:r>
    </w:p>
    <w:p w:rsidR="00B1760F" w:rsidRDefault="00B1760F" w:rsidP="00217CD1">
      <w:pPr>
        <w:tabs>
          <w:tab w:val="left" w:pos="-5954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81370" w:rsidRPr="0058592E" w:rsidRDefault="00520CDD" w:rsidP="0058592E">
      <w:pPr>
        <w:pStyle w:val="a8"/>
        <w:numPr>
          <w:ilvl w:val="0"/>
          <w:numId w:val="8"/>
        </w:numPr>
        <w:tabs>
          <w:tab w:val="left" w:pos="-5954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592E">
        <w:rPr>
          <w:rFonts w:ascii="Times New Roman" w:hAnsi="Times New Roman" w:cs="Times New Roman"/>
          <w:sz w:val="28"/>
          <w:szCs w:val="28"/>
        </w:rPr>
        <w:lastRenderedPageBreak/>
        <w:t>Приложение № 2 к Указу</w:t>
      </w:r>
      <w:r w:rsidR="00543D0F" w:rsidRPr="0058592E">
        <w:rPr>
          <w:rFonts w:ascii="Times New Roman" w:hAnsi="Times New Roman" w:cs="Times New Roman"/>
          <w:sz w:val="28"/>
          <w:szCs w:val="28"/>
        </w:rPr>
        <w:t xml:space="preserve"> </w:t>
      </w:r>
      <w:r w:rsidRPr="0058592E">
        <w:rPr>
          <w:rFonts w:ascii="Times New Roman" w:hAnsi="Times New Roman" w:cs="Times New Roman"/>
          <w:sz w:val="28"/>
          <w:szCs w:val="28"/>
        </w:rPr>
        <w:t xml:space="preserve">дополнить разделами </w:t>
      </w:r>
      <w:r w:rsidR="00000375" w:rsidRPr="0058592E">
        <w:rPr>
          <w:rFonts w:ascii="Times New Roman" w:hAnsi="Times New Roman" w:cs="Times New Roman"/>
          <w:sz w:val="28"/>
          <w:szCs w:val="28"/>
        </w:rPr>
        <w:t>2</w:t>
      </w:r>
      <w:r w:rsidR="0058592E" w:rsidRPr="0058592E">
        <w:rPr>
          <w:rFonts w:ascii="Times New Roman" w:hAnsi="Times New Roman" w:cs="Times New Roman"/>
          <w:sz w:val="28"/>
          <w:szCs w:val="28"/>
        </w:rPr>
        <w:t>9</w:t>
      </w:r>
      <w:r w:rsidR="00000375" w:rsidRPr="0058592E">
        <w:rPr>
          <w:rFonts w:ascii="Times New Roman" w:hAnsi="Times New Roman" w:cs="Times New Roman"/>
          <w:sz w:val="28"/>
          <w:szCs w:val="28"/>
        </w:rPr>
        <w:t>.</w:t>
      </w:r>
      <w:r w:rsidR="00F95C04" w:rsidRPr="0058592E">
        <w:rPr>
          <w:rFonts w:ascii="Times New Roman" w:hAnsi="Times New Roman" w:cs="Times New Roman"/>
          <w:sz w:val="28"/>
          <w:szCs w:val="28"/>
        </w:rPr>
        <w:t>1</w:t>
      </w:r>
      <w:r w:rsidR="00000375" w:rsidRPr="0058592E">
        <w:rPr>
          <w:rFonts w:ascii="Times New Roman" w:hAnsi="Times New Roman" w:cs="Times New Roman"/>
          <w:sz w:val="28"/>
          <w:szCs w:val="28"/>
        </w:rPr>
        <w:t>-1</w:t>
      </w:r>
      <w:r w:rsidR="00F95C04" w:rsidRPr="0058592E">
        <w:rPr>
          <w:rFonts w:ascii="Times New Roman" w:hAnsi="Times New Roman" w:cs="Times New Roman"/>
          <w:sz w:val="28"/>
          <w:szCs w:val="28"/>
        </w:rPr>
        <w:t xml:space="preserve">, </w:t>
      </w:r>
      <w:r w:rsidR="00000375" w:rsidRPr="0058592E">
        <w:rPr>
          <w:rFonts w:ascii="Times New Roman" w:hAnsi="Times New Roman" w:cs="Times New Roman"/>
          <w:sz w:val="28"/>
          <w:szCs w:val="28"/>
        </w:rPr>
        <w:t>2</w:t>
      </w:r>
      <w:r w:rsidR="0058592E" w:rsidRPr="0058592E">
        <w:rPr>
          <w:rFonts w:ascii="Times New Roman" w:hAnsi="Times New Roman" w:cs="Times New Roman"/>
          <w:sz w:val="28"/>
          <w:szCs w:val="28"/>
        </w:rPr>
        <w:t>9</w:t>
      </w:r>
      <w:r w:rsidR="00000375" w:rsidRPr="0058592E">
        <w:rPr>
          <w:rFonts w:ascii="Times New Roman" w:hAnsi="Times New Roman" w:cs="Times New Roman"/>
          <w:sz w:val="28"/>
          <w:szCs w:val="28"/>
        </w:rPr>
        <w:t>.1-2</w:t>
      </w:r>
      <w:r w:rsidR="00F95C04" w:rsidRPr="0058592E">
        <w:rPr>
          <w:rFonts w:ascii="Times New Roman" w:hAnsi="Times New Roman" w:cs="Times New Roman"/>
          <w:sz w:val="28"/>
          <w:szCs w:val="28"/>
        </w:rPr>
        <w:t xml:space="preserve"> </w:t>
      </w:r>
      <w:r w:rsidRPr="0058592E">
        <w:rPr>
          <w:rFonts w:ascii="Times New Roman" w:hAnsi="Times New Roman" w:cs="Times New Roman"/>
          <w:sz w:val="28"/>
          <w:szCs w:val="28"/>
        </w:rPr>
        <w:t>следующего содержания:</w:t>
      </w:r>
    </w:p>
    <w:p w:rsidR="00520CDD" w:rsidRPr="004F120C" w:rsidRDefault="00520CDD" w:rsidP="001C1BB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</w:p>
    <w:p w:rsidR="0058592E" w:rsidRPr="00776DE0" w:rsidRDefault="00520CDD" w:rsidP="00776DE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776DE0">
        <w:rPr>
          <w:rFonts w:ascii="Times New Roman" w:hAnsi="Times New Roman" w:cs="Times New Roman"/>
          <w:sz w:val="24"/>
          <w:szCs w:val="28"/>
        </w:rPr>
        <w:t>«</w:t>
      </w:r>
      <w:r w:rsidR="00000375" w:rsidRPr="00776DE0">
        <w:rPr>
          <w:rFonts w:ascii="Times New Roman" w:hAnsi="Times New Roman" w:cs="Times New Roman"/>
          <w:sz w:val="24"/>
          <w:szCs w:val="28"/>
        </w:rPr>
        <w:t>2</w:t>
      </w:r>
      <w:r w:rsidR="0058592E" w:rsidRPr="00776DE0">
        <w:rPr>
          <w:rFonts w:ascii="Times New Roman" w:hAnsi="Times New Roman" w:cs="Times New Roman"/>
          <w:sz w:val="24"/>
          <w:szCs w:val="28"/>
        </w:rPr>
        <w:t>9</w:t>
      </w:r>
      <w:r w:rsidR="00000375" w:rsidRPr="00776DE0">
        <w:rPr>
          <w:rFonts w:ascii="Times New Roman" w:hAnsi="Times New Roman" w:cs="Times New Roman"/>
          <w:sz w:val="24"/>
          <w:szCs w:val="28"/>
        </w:rPr>
        <w:t>.1-1</w:t>
      </w:r>
      <w:r w:rsidR="00F95C04" w:rsidRPr="00776DE0">
        <w:rPr>
          <w:rFonts w:ascii="Times New Roman" w:hAnsi="Times New Roman" w:cs="Times New Roman"/>
          <w:sz w:val="24"/>
          <w:szCs w:val="28"/>
        </w:rPr>
        <w:t xml:space="preserve">. </w:t>
      </w:r>
      <w:r w:rsidR="0058592E" w:rsidRPr="00776DE0">
        <w:rPr>
          <w:rFonts w:ascii="Times New Roman" w:hAnsi="Times New Roman" w:cs="Times New Roman"/>
          <w:sz w:val="24"/>
          <w:szCs w:val="28"/>
        </w:rPr>
        <w:t>ПОЛОЖЕНИЕ О НАГРУДНОМ ЗНАКЕ</w:t>
      </w:r>
      <w:r w:rsidR="0058592E" w:rsidRPr="00776DE0">
        <w:rPr>
          <w:rFonts w:ascii="Times New Roman" w:hAnsi="Times New Roman" w:cs="Times New Roman"/>
          <w:sz w:val="24"/>
          <w:szCs w:val="28"/>
        </w:rPr>
        <w:br/>
        <w:t xml:space="preserve">«ЗА ЗАСЛУГИ ПЕРЕД ОБЩЕСТВОМ» I, II, </w:t>
      </w:r>
      <w:r w:rsidR="0058592E" w:rsidRPr="00776DE0">
        <w:rPr>
          <w:rFonts w:ascii="Times New Roman" w:hAnsi="Times New Roman" w:cs="Times New Roman"/>
          <w:sz w:val="24"/>
          <w:szCs w:val="28"/>
          <w:lang w:val="en-US"/>
        </w:rPr>
        <w:t>III</w:t>
      </w:r>
      <w:r w:rsidR="0058592E" w:rsidRPr="00776DE0">
        <w:rPr>
          <w:rFonts w:ascii="Times New Roman" w:hAnsi="Times New Roman" w:cs="Times New Roman"/>
          <w:sz w:val="24"/>
          <w:szCs w:val="28"/>
        </w:rPr>
        <w:t xml:space="preserve"> СТЕПЕНИ</w:t>
      </w:r>
    </w:p>
    <w:p w:rsidR="0058592E" w:rsidRDefault="0058592E" w:rsidP="0058592E">
      <w:pPr>
        <w:pStyle w:val="af0"/>
        <w:shd w:val="clear" w:color="auto" w:fill="FFFFFF"/>
        <w:spacing w:before="0" w:beforeAutospacing="0" w:after="0" w:afterAutospacing="0"/>
        <w:ind w:firstLine="851"/>
        <w:jc w:val="both"/>
      </w:pPr>
    </w:p>
    <w:p w:rsidR="0058592E" w:rsidRPr="00971BB7" w:rsidRDefault="0058592E" w:rsidP="0058592E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776DE0">
        <w:rPr>
          <w:sz w:val="28"/>
          <w:szCs w:val="28"/>
        </w:rPr>
        <w:t>4</w:t>
      </w:r>
      <w:r>
        <w:rPr>
          <w:sz w:val="28"/>
          <w:szCs w:val="28"/>
        </w:rPr>
        <w:t>2</w:t>
      </w:r>
      <w:r w:rsidR="00776DE0">
        <w:rPr>
          <w:sz w:val="28"/>
          <w:szCs w:val="28"/>
        </w:rPr>
        <w:t>-1</w:t>
      </w:r>
      <w:r>
        <w:rPr>
          <w:sz w:val="28"/>
          <w:szCs w:val="28"/>
        </w:rPr>
        <w:t xml:space="preserve">. </w:t>
      </w:r>
      <w:r w:rsidRPr="00971BB7">
        <w:rPr>
          <w:sz w:val="28"/>
          <w:szCs w:val="28"/>
        </w:rPr>
        <w:t>Нагрудный знак</w:t>
      </w:r>
      <w:r w:rsidR="00B1760F">
        <w:rPr>
          <w:sz w:val="28"/>
          <w:szCs w:val="28"/>
        </w:rPr>
        <w:t xml:space="preserve"> «За заслуги перед обществом» установлен</w:t>
      </w:r>
      <w:r w:rsidRPr="00971BB7"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Pr="00971BB7">
        <w:rPr>
          <w:sz w:val="28"/>
          <w:szCs w:val="28"/>
        </w:rPr>
        <w:t xml:space="preserve">для награждения за особые заслуги перед </w:t>
      </w:r>
      <w:r w:rsidRPr="00A45749">
        <w:rPr>
          <w:sz w:val="28"/>
          <w:szCs w:val="28"/>
        </w:rPr>
        <w:t>гражданским обществом Приднестровской Молдавской Республики,</w:t>
      </w:r>
      <w:r w:rsidR="00B1760F">
        <w:rPr>
          <w:sz w:val="28"/>
          <w:szCs w:val="28"/>
        </w:rPr>
        <w:t xml:space="preserve"> достижения</w:t>
      </w:r>
      <w:r w:rsidRPr="00971BB7">
        <w:rPr>
          <w:sz w:val="28"/>
          <w:szCs w:val="28"/>
        </w:rPr>
        <w:t xml:space="preserve"> во всех сферах общественной деятельности, направленной на развитие государственности </w:t>
      </w:r>
      <w:r w:rsidR="00B1760F">
        <w:rPr>
          <w:sz w:val="28"/>
          <w:szCs w:val="28"/>
        </w:rPr>
        <w:br/>
      </w:r>
      <w:r w:rsidRPr="00971BB7">
        <w:rPr>
          <w:sz w:val="28"/>
          <w:szCs w:val="28"/>
        </w:rPr>
        <w:t>и общественных институтов Приднестровской Молдавской Республики, укрепление гражданского общества, мира и социального сотрудничества.</w:t>
      </w:r>
    </w:p>
    <w:p w:rsidR="0058592E" w:rsidRPr="00971BB7" w:rsidRDefault="0058592E" w:rsidP="0058592E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71BB7">
        <w:rPr>
          <w:sz w:val="28"/>
          <w:szCs w:val="28"/>
        </w:rPr>
        <w:t xml:space="preserve">Нагрудный знак «За заслуги перед обществом» имеет три степени. Высшей является первая степень. Награждение производится последовательно: </w:t>
      </w:r>
      <w:proofErr w:type="gramStart"/>
      <w:r w:rsidRPr="00971BB7">
        <w:rPr>
          <w:sz w:val="28"/>
          <w:szCs w:val="28"/>
          <w:lang w:val="en-US"/>
        </w:rPr>
        <w:t>III</w:t>
      </w:r>
      <w:r w:rsidRPr="00971BB7">
        <w:rPr>
          <w:sz w:val="28"/>
          <w:szCs w:val="28"/>
        </w:rPr>
        <w:t xml:space="preserve"> степенью, II степенью, I степенью.</w:t>
      </w:r>
      <w:proofErr w:type="gramEnd"/>
      <w:r w:rsidRPr="00971BB7">
        <w:rPr>
          <w:sz w:val="28"/>
          <w:szCs w:val="28"/>
        </w:rPr>
        <w:t xml:space="preserve"> Повторное представление к награждению нагрудным знаком «За заслуги пер</w:t>
      </w:r>
      <w:r w:rsidR="00B1760F">
        <w:rPr>
          <w:sz w:val="28"/>
          <w:szCs w:val="28"/>
        </w:rPr>
        <w:t xml:space="preserve">ед обществом» </w:t>
      </w:r>
      <w:proofErr w:type="gramStart"/>
      <w:r w:rsidR="00B1760F">
        <w:rPr>
          <w:sz w:val="28"/>
          <w:szCs w:val="28"/>
        </w:rPr>
        <w:t>возможно</w:t>
      </w:r>
      <w:proofErr w:type="gramEnd"/>
      <w:r w:rsidR="00B1760F">
        <w:rPr>
          <w:sz w:val="28"/>
          <w:szCs w:val="28"/>
        </w:rPr>
        <w:t xml:space="preserve"> не ранее</w:t>
      </w:r>
      <w:r w:rsidRPr="00971BB7">
        <w:rPr>
          <w:sz w:val="28"/>
          <w:szCs w:val="28"/>
        </w:rPr>
        <w:t xml:space="preserve"> чем через </w:t>
      </w:r>
      <w:r>
        <w:rPr>
          <w:sz w:val="28"/>
          <w:szCs w:val="28"/>
        </w:rPr>
        <w:t>5 (</w:t>
      </w:r>
      <w:r w:rsidRPr="00971BB7">
        <w:rPr>
          <w:sz w:val="28"/>
          <w:szCs w:val="28"/>
        </w:rPr>
        <w:t>пять</w:t>
      </w:r>
      <w:r>
        <w:rPr>
          <w:sz w:val="28"/>
          <w:szCs w:val="28"/>
        </w:rPr>
        <w:t>)</w:t>
      </w:r>
      <w:r w:rsidRPr="00971BB7">
        <w:rPr>
          <w:sz w:val="28"/>
          <w:szCs w:val="28"/>
        </w:rPr>
        <w:t xml:space="preserve"> лет после предыдущего награждения данным знаком. </w:t>
      </w:r>
    </w:p>
    <w:p w:rsidR="0058592E" w:rsidRPr="000A03D1" w:rsidRDefault="00776DE0" w:rsidP="0058592E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trike/>
          <w:sz w:val="28"/>
          <w:szCs w:val="28"/>
        </w:rPr>
      </w:pPr>
      <w:r>
        <w:rPr>
          <w:sz w:val="28"/>
          <w:szCs w:val="28"/>
        </w:rPr>
        <w:t>142-2</w:t>
      </w:r>
      <w:r w:rsidR="0058592E">
        <w:rPr>
          <w:sz w:val="28"/>
          <w:szCs w:val="28"/>
        </w:rPr>
        <w:t xml:space="preserve">. </w:t>
      </w:r>
      <w:r w:rsidR="0058592E" w:rsidRPr="00971BB7">
        <w:rPr>
          <w:sz w:val="28"/>
          <w:szCs w:val="28"/>
        </w:rPr>
        <w:t>Нагрудным знаком «За заслуги перед обществом» награждаются граждане Приднестровской Молдавской Республики</w:t>
      </w:r>
      <w:r w:rsidR="0058592E">
        <w:rPr>
          <w:sz w:val="28"/>
          <w:szCs w:val="28"/>
        </w:rPr>
        <w:t xml:space="preserve"> и</w:t>
      </w:r>
      <w:r w:rsidR="0058592E" w:rsidRPr="00971BB7">
        <w:rPr>
          <w:sz w:val="28"/>
          <w:szCs w:val="28"/>
        </w:rPr>
        <w:t xml:space="preserve"> организации различных форм собственност</w:t>
      </w:r>
      <w:r w:rsidR="0058592E">
        <w:rPr>
          <w:sz w:val="28"/>
          <w:szCs w:val="28"/>
        </w:rPr>
        <w:t>и.</w:t>
      </w:r>
      <w:r w:rsidR="0058592E" w:rsidRPr="000A03D1">
        <w:rPr>
          <w:strike/>
          <w:sz w:val="28"/>
          <w:szCs w:val="28"/>
        </w:rPr>
        <w:t xml:space="preserve"> </w:t>
      </w:r>
    </w:p>
    <w:p w:rsidR="0058592E" w:rsidRPr="00971BB7" w:rsidRDefault="0058592E" w:rsidP="0058592E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71BB7">
        <w:rPr>
          <w:sz w:val="28"/>
          <w:szCs w:val="28"/>
        </w:rPr>
        <w:t>Нагрудным знаком «За заслуги перед обществом» могут быть награждены и лица,</w:t>
      </w:r>
      <w:r>
        <w:rPr>
          <w:sz w:val="28"/>
          <w:szCs w:val="28"/>
        </w:rPr>
        <w:t xml:space="preserve"> </w:t>
      </w:r>
      <w:r w:rsidRPr="00971BB7">
        <w:rPr>
          <w:sz w:val="28"/>
          <w:szCs w:val="28"/>
        </w:rPr>
        <w:t xml:space="preserve">не являющиеся гражданами Приднестровской Молдавской Республики, а также </w:t>
      </w:r>
      <w:proofErr w:type="spellStart"/>
      <w:r w:rsidRPr="00971BB7">
        <w:rPr>
          <w:sz w:val="28"/>
          <w:szCs w:val="28"/>
        </w:rPr>
        <w:t>организации</w:t>
      </w:r>
      <w:proofErr w:type="gramStart"/>
      <w:r w:rsidRPr="00BA37FC">
        <w:rPr>
          <w:color w:val="FFFFFF" w:themeColor="background1"/>
          <w:sz w:val="28"/>
          <w:szCs w:val="28"/>
        </w:rPr>
        <w:t>,</w:t>
      </w:r>
      <w:r w:rsidRPr="00482310">
        <w:rPr>
          <w:sz w:val="28"/>
          <w:szCs w:val="28"/>
        </w:rPr>
        <w:t>и</w:t>
      </w:r>
      <w:proofErr w:type="gramEnd"/>
      <w:r w:rsidRPr="00482310">
        <w:rPr>
          <w:sz w:val="28"/>
          <w:szCs w:val="28"/>
        </w:rPr>
        <w:t>ностранных</w:t>
      </w:r>
      <w:proofErr w:type="spellEnd"/>
      <w:r w:rsidRPr="00482310">
        <w:rPr>
          <w:sz w:val="28"/>
          <w:szCs w:val="28"/>
        </w:rPr>
        <w:t xml:space="preserve"> государств</w:t>
      </w:r>
      <w:r w:rsidRPr="00971BB7">
        <w:rPr>
          <w:sz w:val="28"/>
          <w:szCs w:val="28"/>
        </w:rPr>
        <w:t xml:space="preserve">. </w:t>
      </w:r>
    </w:p>
    <w:p w:rsidR="0058592E" w:rsidRPr="00971BB7" w:rsidRDefault="00776DE0" w:rsidP="0058592E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142-3</w:t>
      </w:r>
      <w:r w:rsidR="0058592E">
        <w:rPr>
          <w:sz w:val="28"/>
          <w:szCs w:val="28"/>
        </w:rPr>
        <w:t xml:space="preserve">. </w:t>
      </w:r>
      <w:r w:rsidR="0058592E" w:rsidRPr="00971BB7">
        <w:rPr>
          <w:sz w:val="28"/>
          <w:szCs w:val="28"/>
        </w:rPr>
        <w:t>Нагрудный знак «За заслуги перед обществом»</w:t>
      </w:r>
      <w:r w:rsidR="0058592E" w:rsidRPr="004E007B">
        <w:rPr>
          <w:sz w:val="28"/>
          <w:szCs w:val="28"/>
        </w:rPr>
        <w:t xml:space="preserve"> </w:t>
      </w:r>
      <w:r w:rsidR="0058592E" w:rsidRPr="00B53725">
        <w:rPr>
          <w:sz w:val="28"/>
          <w:szCs w:val="28"/>
        </w:rPr>
        <w:t xml:space="preserve">I степени носится </w:t>
      </w:r>
      <w:r w:rsidR="0058592E">
        <w:rPr>
          <w:sz w:val="28"/>
          <w:szCs w:val="28"/>
        </w:rPr>
        <w:br/>
      </w:r>
      <w:r w:rsidR="0058592E" w:rsidRPr="00B53725">
        <w:rPr>
          <w:sz w:val="28"/>
          <w:szCs w:val="28"/>
        </w:rPr>
        <w:t>на шейной ленте</w:t>
      </w:r>
      <w:r w:rsidR="0058592E">
        <w:rPr>
          <w:sz w:val="28"/>
          <w:szCs w:val="28"/>
        </w:rPr>
        <w:t>.</w:t>
      </w:r>
      <w:r w:rsidR="0058592E" w:rsidRPr="00B53725">
        <w:rPr>
          <w:sz w:val="28"/>
          <w:szCs w:val="28"/>
        </w:rPr>
        <w:t xml:space="preserve"> </w:t>
      </w:r>
      <w:r w:rsidR="0058592E" w:rsidRPr="00971BB7">
        <w:rPr>
          <w:sz w:val="28"/>
          <w:szCs w:val="28"/>
        </w:rPr>
        <w:t>Нагрудный знак «За заслуги перед обществом»</w:t>
      </w:r>
      <w:r w:rsidR="0058592E" w:rsidRPr="004E007B">
        <w:rPr>
          <w:sz w:val="28"/>
          <w:szCs w:val="28"/>
        </w:rPr>
        <w:t xml:space="preserve"> </w:t>
      </w:r>
      <w:r w:rsidR="0058592E">
        <w:rPr>
          <w:sz w:val="28"/>
          <w:szCs w:val="28"/>
        </w:rPr>
        <w:br/>
      </w:r>
      <w:r w:rsidR="0058592E" w:rsidRPr="00B53725">
        <w:rPr>
          <w:sz w:val="28"/>
          <w:szCs w:val="28"/>
        </w:rPr>
        <w:t xml:space="preserve">II </w:t>
      </w:r>
      <w:r w:rsidR="0058592E">
        <w:rPr>
          <w:sz w:val="28"/>
          <w:szCs w:val="28"/>
        </w:rPr>
        <w:t xml:space="preserve">и </w:t>
      </w:r>
      <w:r w:rsidR="0058592E">
        <w:rPr>
          <w:sz w:val="28"/>
          <w:szCs w:val="28"/>
          <w:lang w:val="en-US"/>
        </w:rPr>
        <w:t>III</w:t>
      </w:r>
      <w:r w:rsidR="0058592E" w:rsidRPr="004047EF">
        <w:rPr>
          <w:sz w:val="28"/>
          <w:szCs w:val="28"/>
        </w:rPr>
        <w:t xml:space="preserve"> </w:t>
      </w:r>
      <w:r w:rsidR="0058592E" w:rsidRPr="00B53725">
        <w:rPr>
          <w:sz w:val="28"/>
          <w:szCs w:val="28"/>
        </w:rPr>
        <w:t xml:space="preserve">степени носится на </w:t>
      </w:r>
      <w:r w:rsidR="0058592E">
        <w:rPr>
          <w:sz w:val="28"/>
          <w:szCs w:val="28"/>
        </w:rPr>
        <w:t xml:space="preserve">правой стороне груди </w:t>
      </w:r>
      <w:r w:rsidR="0058592E" w:rsidRPr="000D7500">
        <w:rPr>
          <w:sz w:val="28"/>
          <w:szCs w:val="28"/>
        </w:rPr>
        <w:t>и при наличии других государственных наград Приднестровской Молдавской Республики</w:t>
      </w:r>
      <w:r w:rsidR="0058592E">
        <w:rPr>
          <w:sz w:val="28"/>
          <w:szCs w:val="28"/>
        </w:rPr>
        <w:t xml:space="preserve"> располагается после почетного звания «Залуженный работник Приднестровской Молдавской Республики»</w:t>
      </w:r>
      <w:r w:rsidR="0058592E" w:rsidRPr="00971BB7">
        <w:rPr>
          <w:sz w:val="28"/>
          <w:szCs w:val="28"/>
        </w:rPr>
        <w:t>.</w:t>
      </w:r>
    </w:p>
    <w:p w:rsidR="0058592E" w:rsidRDefault="0058592E" w:rsidP="0058592E">
      <w:pPr>
        <w:pStyle w:val="af0"/>
        <w:shd w:val="clear" w:color="auto" w:fill="FFFFFF"/>
        <w:spacing w:before="0" w:beforeAutospacing="0" w:after="0" w:afterAutospacing="0"/>
        <w:ind w:firstLine="851"/>
        <w:jc w:val="both"/>
      </w:pPr>
    </w:p>
    <w:p w:rsidR="0058592E" w:rsidRPr="00F24A25" w:rsidRDefault="00776DE0" w:rsidP="0058592E">
      <w:pPr>
        <w:pStyle w:val="af0"/>
        <w:shd w:val="clear" w:color="auto" w:fill="FFFFFF"/>
        <w:spacing w:before="0" w:beforeAutospacing="0" w:after="0" w:afterAutospacing="0"/>
        <w:jc w:val="center"/>
      </w:pPr>
      <w:r>
        <w:t>2</w:t>
      </w:r>
      <w:r w:rsidR="0058592E">
        <w:t>9.1</w:t>
      </w:r>
      <w:r>
        <w:t>-2</w:t>
      </w:r>
      <w:r w:rsidR="0058592E">
        <w:t xml:space="preserve">. </w:t>
      </w:r>
      <w:r w:rsidR="0058592E" w:rsidRPr="00F24A25">
        <w:t>ОПИСАНИЕ НАГРУДНОГО ЗНАКА</w:t>
      </w:r>
    </w:p>
    <w:p w:rsidR="0058592E" w:rsidRPr="00F24A25" w:rsidRDefault="0058592E" w:rsidP="0058592E">
      <w:pPr>
        <w:pStyle w:val="af0"/>
        <w:shd w:val="clear" w:color="auto" w:fill="FFFFFF"/>
        <w:spacing w:before="0" w:beforeAutospacing="0" w:after="0" w:afterAutospacing="0"/>
        <w:jc w:val="center"/>
      </w:pPr>
      <w:r w:rsidRPr="00F24A25">
        <w:t>«ЗА ЗАСЛУГИ ПЕРЕД ОБЩЕСТВОМ» I, II, III СТЕПЕНИ</w:t>
      </w:r>
    </w:p>
    <w:p w:rsidR="0058592E" w:rsidRDefault="0058592E" w:rsidP="0058592E">
      <w:pPr>
        <w:pStyle w:val="af0"/>
        <w:shd w:val="clear" w:color="auto" w:fill="FFFFFF"/>
        <w:spacing w:before="0" w:beforeAutospacing="0" w:after="0" w:afterAutospacing="0"/>
        <w:ind w:firstLine="851"/>
        <w:jc w:val="both"/>
      </w:pPr>
    </w:p>
    <w:p w:rsidR="0058592E" w:rsidRDefault="00776DE0" w:rsidP="0058592E">
      <w:pPr>
        <w:pStyle w:val="af1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142-4</w:t>
      </w:r>
      <w:r w:rsidR="0058592E">
        <w:rPr>
          <w:rFonts w:ascii="Times New Roman" w:hAnsi="Times New Roman" w:cs="Times New Roman"/>
          <w:sz w:val="28"/>
          <w:szCs w:val="28"/>
        </w:rPr>
        <w:t xml:space="preserve">. Нагрудный знак «За заслуги перед обществом» изготавливается </w:t>
      </w:r>
      <w:r w:rsidR="0058592E">
        <w:rPr>
          <w:rFonts w:ascii="Times New Roman" w:hAnsi="Times New Roman" w:cs="Times New Roman"/>
          <w:sz w:val="28"/>
          <w:szCs w:val="28"/>
        </w:rPr>
        <w:br/>
        <w:t xml:space="preserve">из латуни толщиной 3 мм. Представляет собой фигуру из наложенных одна </w:t>
      </w:r>
      <w:r w:rsidR="0058592E">
        <w:rPr>
          <w:rFonts w:ascii="Times New Roman" w:hAnsi="Times New Roman" w:cs="Times New Roman"/>
          <w:sz w:val="28"/>
          <w:szCs w:val="28"/>
        </w:rPr>
        <w:br/>
        <w:t>на другую, под углом</w:t>
      </w:r>
      <w:r w:rsidR="00B1760F">
        <w:rPr>
          <w:rFonts w:ascii="Times New Roman" w:hAnsi="Times New Roman" w:cs="Times New Roman"/>
          <w:sz w:val="28"/>
          <w:szCs w:val="28"/>
        </w:rPr>
        <w:t xml:space="preserve">, пятиконечных звезд. Лепестки </w:t>
      </w:r>
      <w:r w:rsidR="0058592E">
        <w:rPr>
          <w:rFonts w:ascii="Times New Roman" w:hAnsi="Times New Roman" w:cs="Times New Roman"/>
          <w:sz w:val="28"/>
          <w:szCs w:val="28"/>
        </w:rPr>
        <w:t xml:space="preserve">звезд собраны </w:t>
      </w:r>
      <w:r w:rsidR="0058592E">
        <w:rPr>
          <w:rFonts w:ascii="Times New Roman" w:hAnsi="Times New Roman" w:cs="Times New Roman"/>
          <w:sz w:val="28"/>
          <w:szCs w:val="28"/>
        </w:rPr>
        <w:br/>
        <w:t xml:space="preserve">из выпуклых, расходящихся от центра лучей. Края лепестков одной звезды закруглены, второй – заострены. </w:t>
      </w:r>
    </w:p>
    <w:p w:rsidR="0058592E" w:rsidRDefault="0058592E" w:rsidP="0058592E">
      <w:pPr>
        <w:pStyle w:val="af1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центре знака расположен круглый, окаймленный бортиком, залитый бордовой эмалью, медальон, по центру которого расположен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безант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  <w:t xml:space="preserve">с изображением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В нижней части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</w:t>
      </w:r>
      <w:r w:rsidR="00C25FAD">
        <w:rPr>
          <w:rFonts w:ascii="Times New Roman" w:hAnsi="Times New Roman" w:cs="Times New Roman"/>
          <w:sz w:val="28"/>
          <w:szCs w:val="28"/>
        </w:rPr>
        <w:t>езанта</w:t>
      </w:r>
      <w:proofErr w:type="spellEnd"/>
      <w:r w:rsidR="00C25FAD">
        <w:rPr>
          <w:rFonts w:ascii="Times New Roman" w:hAnsi="Times New Roman" w:cs="Times New Roman"/>
          <w:sz w:val="28"/>
          <w:szCs w:val="28"/>
        </w:rPr>
        <w:t xml:space="preserve"> расположено схематичное </w:t>
      </w:r>
      <w:r>
        <w:rPr>
          <w:rFonts w:ascii="Times New Roman" w:hAnsi="Times New Roman" w:cs="Times New Roman"/>
          <w:sz w:val="28"/>
          <w:szCs w:val="28"/>
        </w:rPr>
        <w:t>изображение части земного шара.</w:t>
      </w:r>
      <w:r w:rsidRPr="00D31B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592E" w:rsidRDefault="0058592E" w:rsidP="0058592E">
      <w:pPr>
        <w:pStyle w:val="af1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верхней части медальона, вдоль бортика, расположена надпись </w:t>
      </w:r>
      <w:r>
        <w:rPr>
          <w:rFonts w:ascii="Times New Roman" w:hAnsi="Times New Roman" w:cs="Times New Roman"/>
          <w:sz w:val="28"/>
          <w:szCs w:val="28"/>
        </w:rPr>
        <w:br/>
        <w:t xml:space="preserve">«За заслуги перед обществом». В нижней части </w:t>
      </w:r>
      <w:r w:rsidR="00924AD9">
        <w:rPr>
          <w:rFonts w:ascii="Times New Roman" w:hAnsi="Times New Roman" w:cs="Times New Roman"/>
          <w:sz w:val="28"/>
          <w:szCs w:val="28"/>
        </w:rPr>
        <w:t xml:space="preserve">медальона </w:t>
      </w:r>
      <w:r>
        <w:rPr>
          <w:rFonts w:ascii="Times New Roman" w:hAnsi="Times New Roman" w:cs="Times New Roman"/>
          <w:sz w:val="28"/>
          <w:szCs w:val="28"/>
        </w:rPr>
        <w:t xml:space="preserve">расположена круглая площадка с цифрой бордового цвета. Слева и справа от площадки изображены расходящиеся в стороны снизу вверх, вдоль бортика, ветви лавра. </w:t>
      </w:r>
    </w:p>
    <w:p w:rsidR="0058592E" w:rsidRPr="00E472A8" w:rsidRDefault="0058592E" w:rsidP="0058592E">
      <w:pPr>
        <w:pStyle w:val="af1"/>
        <w:ind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E472A8">
        <w:rPr>
          <w:rFonts w:ascii="Times New Roman" w:hAnsi="Times New Roman" w:cs="Times New Roman"/>
          <w:spacing w:val="-6"/>
          <w:sz w:val="28"/>
          <w:szCs w:val="28"/>
        </w:rPr>
        <w:lastRenderedPageBreak/>
        <w:t xml:space="preserve">Диаметр нагрудного знака «За заслуги перед обществом» </w:t>
      </w:r>
      <w:r w:rsidRPr="00E472A8">
        <w:rPr>
          <w:rFonts w:ascii="Times New Roman" w:hAnsi="Times New Roman" w:cs="Times New Roman"/>
          <w:spacing w:val="-6"/>
          <w:sz w:val="28"/>
          <w:szCs w:val="28"/>
          <w:lang w:val="en-US"/>
        </w:rPr>
        <w:t>I</w:t>
      </w:r>
      <w:r w:rsidRPr="00E472A8">
        <w:rPr>
          <w:rFonts w:ascii="Times New Roman" w:hAnsi="Times New Roman" w:cs="Times New Roman"/>
          <w:spacing w:val="-6"/>
          <w:sz w:val="28"/>
          <w:szCs w:val="28"/>
        </w:rPr>
        <w:t xml:space="preserve"> степени </w:t>
      </w:r>
      <w:r w:rsidR="00E472A8" w:rsidRPr="00E472A8">
        <w:rPr>
          <w:rFonts w:ascii="Times New Roman" w:hAnsi="Times New Roman" w:cs="Times New Roman"/>
          <w:spacing w:val="-6"/>
          <w:sz w:val="28"/>
          <w:szCs w:val="28"/>
        </w:rPr>
        <w:t xml:space="preserve">– </w:t>
      </w:r>
      <w:r w:rsidRPr="00E472A8">
        <w:rPr>
          <w:rFonts w:ascii="Times New Roman" w:hAnsi="Times New Roman" w:cs="Times New Roman"/>
          <w:spacing w:val="-6"/>
          <w:sz w:val="28"/>
          <w:szCs w:val="28"/>
        </w:rPr>
        <w:t>50 мм.</w:t>
      </w:r>
    </w:p>
    <w:p w:rsidR="0058592E" w:rsidRPr="00E472A8" w:rsidRDefault="0058592E" w:rsidP="0058592E">
      <w:pPr>
        <w:pStyle w:val="af1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72A8">
        <w:rPr>
          <w:rFonts w:ascii="Times New Roman" w:hAnsi="Times New Roman" w:cs="Times New Roman"/>
          <w:sz w:val="28"/>
          <w:szCs w:val="28"/>
        </w:rPr>
        <w:t xml:space="preserve">Изображенные в нижней части нагрудного знака «За заслуги </w:t>
      </w:r>
      <w:r w:rsidR="00E472A8" w:rsidRPr="00E472A8">
        <w:rPr>
          <w:rFonts w:ascii="Times New Roman" w:hAnsi="Times New Roman" w:cs="Times New Roman"/>
          <w:sz w:val="28"/>
          <w:szCs w:val="28"/>
        </w:rPr>
        <w:br/>
      </w:r>
      <w:r w:rsidRPr="00E472A8">
        <w:rPr>
          <w:rFonts w:ascii="Times New Roman" w:hAnsi="Times New Roman" w:cs="Times New Roman"/>
          <w:sz w:val="28"/>
          <w:szCs w:val="28"/>
        </w:rPr>
        <w:t xml:space="preserve">перед обществом» I степени ветви лавра по краям обвиты лентой цветов государственного флага Приднестровской Молдавской Республики. Все </w:t>
      </w:r>
      <w:r w:rsidR="00C25FAD" w:rsidRPr="00E472A8">
        <w:rPr>
          <w:rFonts w:ascii="Times New Roman" w:hAnsi="Times New Roman" w:cs="Times New Roman"/>
          <w:sz w:val="28"/>
          <w:szCs w:val="28"/>
        </w:rPr>
        <w:t xml:space="preserve">изображения, бортики и надписи </w:t>
      </w:r>
      <w:r w:rsidRPr="00E472A8">
        <w:rPr>
          <w:rFonts w:ascii="Times New Roman" w:hAnsi="Times New Roman" w:cs="Times New Roman"/>
          <w:sz w:val="28"/>
          <w:szCs w:val="28"/>
        </w:rPr>
        <w:t>золотистого цвета. Знак при помощи соединительного кольца крепится к скобе, через которую продевается шелковая муаровая лента шириной 24 мм и длиной 850 мм. Лента разделена на три равные по ширине полосы. Левая и правая полосы цвета бордо, средняя полоса золотистого цвета.</w:t>
      </w:r>
    </w:p>
    <w:p w:rsidR="0058592E" w:rsidRDefault="0058592E" w:rsidP="0058592E">
      <w:pPr>
        <w:pStyle w:val="af1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72A8">
        <w:rPr>
          <w:rFonts w:ascii="Times New Roman" w:hAnsi="Times New Roman" w:cs="Times New Roman"/>
          <w:spacing w:val="-6"/>
          <w:sz w:val="28"/>
          <w:szCs w:val="28"/>
        </w:rPr>
        <w:t xml:space="preserve">Диаметр нагрудного знака «За заслуги перед обществом» </w:t>
      </w:r>
      <w:r w:rsidRPr="00E472A8">
        <w:rPr>
          <w:rFonts w:ascii="Times New Roman" w:hAnsi="Times New Roman" w:cs="Times New Roman"/>
          <w:spacing w:val="-6"/>
          <w:sz w:val="28"/>
          <w:szCs w:val="28"/>
          <w:lang w:val="en-US"/>
        </w:rPr>
        <w:t>II</w:t>
      </w:r>
      <w:r w:rsidRPr="00E472A8">
        <w:rPr>
          <w:rFonts w:ascii="Times New Roman" w:hAnsi="Times New Roman" w:cs="Times New Roman"/>
          <w:spacing w:val="-6"/>
          <w:sz w:val="28"/>
          <w:szCs w:val="28"/>
        </w:rPr>
        <w:t xml:space="preserve"> и </w:t>
      </w:r>
      <w:r w:rsidRPr="00E472A8">
        <w:rPr>
          <w:rFonts w:ascii="Times New Roman" w:hAnsi="Times New Roman" w:cs="Times New Roman"/>
          <w:spacing w:val="-6"/>
          <w:sz w:val="28"/>
          <w:szCs w:val="28"/>
          <w:lang w:val="en-US"/>
        </w:rPr>
        <w:t>III</w:t>
      </w:r>
      <w:r w:rsidRPr="00E472A8">
        <w:rPr>
          <w:rFonts w:ascii="Times New Roman" w:hAnsi="Times New Roman" w:cs="Times New Roman"/>
          <w:spacing w:val="-6"/>
          <w:sz w:val="28"/>
          <w:szCs w:val="28"/>
        </w:rPr>
        <w:t xml:space="preserve"> степени </w:t>
      </w:r>
      <w:r w:rsidR="00E472A8" w:rsidRPr="00E472A8">
        <w:rPr>
          <w:rFonts w:ascii="Times New Roman" w:hAnsi="Times New Roman" w:cs="Times New Roman"/>
          <w:spacing w:val="-6"/>
          <w:sz w:val="28"/>
          <w:szCs w:val="28"/>
        </w:rPr>
        <w:t xml:space="preserve">– </w:t>
      </w:r>
      <w:r w:rsidR="00E472A8">
        <w:rPr>
          <w:rFonts w:ascii="Times New Roman" w:hAnsi="Times New Roman" w:cs="Times New Roman"/>
          <w:spacing w:val="-6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37 мм.</w:t>
      </w:r>
    </w:p>
    <w:p w:rsidR="0058592E" w:rsidRDefault="0058592E" w:rsidP="0058592E">
      <w:pPr>
        <w:pStyle w:val="af1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нагрудного знака «За заслуги перед обществом»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степени заостренные лучи звезды, бортики, изображения, надписи и площадка с изображением цифры «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5579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золотистого цвета. Закругленные лучи звезды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безант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  <w:t xml:space="preserve">с изображением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цвета серебро. Знак при помощи соединительного к</w:t>
      </w:r>
      <w:r w:rsidR="00C25FAD">
        <w:rPr>
          <w:rFonts w:ascii="Times New Roman" w:hAnsi="Times New Roman" w:cs="Times New Roman"/>
          <w:sz w:val="28"/>
          <w:szCs w:val="28"/>
        </w:rPr>
        <w:t xml:space="preserve">ольца крепится к прямоугольной </w:t>
      </w:r>
      <w:r>
        <w:rPr>
          <w:rFonts w:ascii="Times New Roman" w:hAnsi="Times New Roman" w:cs="Times New Roman"/>
          <w:sz w:val="28"/>
          <w:szCs w:val="28"/>
        </w:rPr>
        <w:t>колодочке золотистого цвета, обтянутой шелковой муаровой бордовой лентой шириной 24 мм. По обеим сторонам ленты на расстоянии 2 мм от краев проходят золотистые полосы шириной 3 мм.</w:t>
      </w:r>
    </w:p>
    <w:p w:rsidR="0058592E" w:rsidRDefault="0058592E" w:rsidP="0058592E">
      <w:pPr>
        <w:pStyle w:val="af1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Нагрудный знак «За заслуги перед обществом»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степени се</w:t>
      </w:r>
      <w:r w:rsidR="00C25FAD">
        <w:rPr>
          <w:rFonts w:ascii="Times New Roman" w:hAnsi="Times New Roman" w:cs="Times New Roman"/>
          <w:sz w:val="28"/>
          <w:szCs w:val="28"/>
        </w:rPr>
        <w:t xml:space="preserve">ребристого цвета. Изображения, </w:t>
      </w:r>
      <w:r>
        <w:rPr>
          <w:rFonts w:ascii="Times New Roman" w:hAnsi="Times New Roman" w:cs="Times New Roman"/>
          <w:sz w:val="28"/>
          <w:szCs w:val="28"/>
        </w:rPr>
        <w:t xml:space="preserve">надписи и бортики серебристого цвета. Знак при помощи соединительного кольца крепится к прямоугольной колодочке серебристого цвета, обтянутой шелковой муаровой бордовой лентой. По обеим сторонам </w:t>
      </w:r>
      <w:r w:rsidRPr="00E472A8">
        <w:rPr>
          <w:rFonts w:ascii="Times New Roman" w:hAnsi="Times New Roman" w:cs="Times New Roman"/>
          <w:spacing w:val="-6"/>
          <w:sz w:val="28"/>
          <w:szCs w:val="28"/>
        </w:rPr>
        <w:t>ленты на расстоянии 2 мм от краев проходят светло-серые полосы шириной 3 мм.</w:t>
      </w:r>
    </w:p>
    <w:p w:rsidR="00AD5043" w:rsidRPr="00E472A8" w:rsidRDefault="00AD5043" w:rsidP="00D722BB">
      <w:pPr>
        <w:pStyle w:val="af1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72A8">
        <w:rPr>
          <w:rFonts w:ascii="Times New Roman" w:eastAsia="Calibri" w:hAnsi="Times New Roman" w:cs="Times New Roman"/>
          <w:sz w:val="28"/>
          <w:szCs w:val="28"/>
        </w:rPr>
        <w:t xml:space="preserve">На оборотной стороне нагрудного знака расположена надпись в </w:t>
      </w:r>
      <w:r w:rsidR="00E472A8">
        <w:rPr>
          <w:rFonts w:ascii="Times New Roman" w:eastAsia="Calibri" w:hAnsi="Times New Roman" w:cs="Times New Roman"/>
          <w:sz w:val="28"/>
          <w:szCs w:val="28"/>
        </w:rPr>
        <w:t>четыре</w:t>
      </w:r>
      <w:r w:rsidRPr="00E472A8">
        <w:rPr>
          <w:rFonts w:ascii="Times New Roman" w:eastAsia="Calibri" w:hAnsi="Times New Roman" w:cs="Times New Roman"/>
          <w:sz w:val="28"/>
          <w:szCs w:val="28"/>
        </w:rPr>
        <w:t xml:space="preserve"> строки «ЧЕЛОВЕК РОЖДЕН ДЛЯ ОБЩЕСТВА».</w:t>
      </w:r>
      <w:r w:rsidR="00D722BB" w:rsidRPr="00E472A8">
        <w:rPr>
          <w:rFonts w:ascii="Times New Roman" w:hAnsi="Times New Roman" w:cs="Times New Roman"/>
          <w:sz w:val="28"/>
          <w:szCs w:val="28"/>
        </w:rPr>
        <w:t xml:space="preserve"> </w:t>
      </w:r>
      <w:r w:rsidRPr="00E472A8">
        <w:rPr>
          <w:rFonts w:ascii="Times New Roman" w:hAnsi="Times New Roman" w:cs="Times New Roman"/>
          <w:sz w:val="28"/>
          <w:szCs w:val="28"/>
        </w:rPr>
        <w:t>Ниже надписи чеканится индивидуальный номер.</w:t>
      </w:r>
    </w:p>
    <w:p w:rsidR="0058592E" w:rsidRDefault="0058592E" w:rsidP="0058592E">
      <w:pPr>
        <w:pStyle w:val="af1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бортики, изображения и надписи выпуклые.</w:t>
      </w:r>
    </w:p>
    <w:p w:rsidR="00520CDD" w:rsidRDefault="0058592E" w:rsidP="005859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5AB0">
        <w:rPr>
          <w:rFonts w:ascii="Times New Roman" w:hAnsi="Times New Roman" w:cs="Times New Roman"/>
          <w:sz w:val="28"/>
          <w:szCs w:val="28"/>
        </w:rPr>
        <w:t>На оборотной стороне</w:t>
      </w:r>
      <w:r w:rsidRPr="005614B8">
        <w:rPr>
          <w:rFonts w:ascii="Times New Roman" w:hAnsi="Times New Roman" w:cs="Times New Roman"/>
          <w:sz w:val="28"/>
          <w:szCs w:val="28"/>
        </w:rPr>
        <w:t xml:space="preserve"> </w:t>
      </w:r>
      <w:r w:rsidRPr="00BD5AB0">
        <w:rPr>
          <w:rFonts w:ascii="Times New Roman" w:hAnsi="Times New Roman" w:cs="Times New Roman"/>
          <w:sz w:val="28"/>
          <w:szCs w:val="28"/>
        </w:rPr>
        <w:t xml:space="preserve">колодочки </w:t>
      </w:r>
      <w:r>
        <w:rPr>
          <w:rFonts w:ascii="Times New Roman" w:hAnsi="Times New Roman" w:cs="Times New Roman"/>
          <w:sz w:val="28"/>
          <w:szCs w:val="28"/>
        </w:rPr>
        <w:t xml:space="preserve">нагрудного знака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5614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степени</w:t>
      </w:r>
      <w:r w:rsidRPr="00BD5AB0">
        <w:rPr>
          <w:rFonts w:ascii="Times New Roman" w:hAnsi="Times New Roman" w:cs="Times New Roman"/>
          <w:sz w:val="28"/>
          <w:szCs w:val="28"/>
        </w:rPr>
        <w:t xml:space="preserve"> имеется булавка-застежка для крепления </w:t>
      </w:r>
      <w:r>
        <w:rPr>
          <w:rFonts w:ascii="Times New Roman" w:hAnsi="Times New Roman" w:cs="Times New Roman"/>
          <w:sz w:val="28"/>
          <w:szCs w:val="28"/>
        </w:rPr>
        <w:t>знака</w:t>
      </w:r>
      <w:r w:rsidRPr="00BD5AB0">
        <w:rPr>
          <w:rFonts w:ascii="Times New Roman" w:hAnsi="Times New Roman" w:cs="Times New Roman"/>
          <w:sz w:val="28"/>
          <w:szCs w:val="28"/>
        </w:rPr>
        <w:t xml:space="preserve"> к одежде</w:t>
      </w:r>
      <w:proofErr w:type="gramStart"/>
      <w:r w:rsidRPr="00BD5AB0">
        <w:rPr>
          <w:rFonts w:ascii="Times New Roman" w:hAnsi="Times New Roman" w:cs="Times New Roman"/>
          <w:sz w:val="28"/>
          <w:szCs w:val="28"/>
        </w:rPr>
        <w:t>.</w:t>
      </w:r>
      <w:r w:rsidR="007E5CF4">
        <w:rPr>
          <w:rFonts w:ascii="Times New Roman" w:hAnsi="Times New Roman" w:cs="Times New Roman"/>
          <w:sz w:val="28"/>
          <w:szCs w:val="28"/>
        </w:rPr>
        <w:t>»;</w:t>
      </w:r>
      <w:proofErr w:type="gramEnd"/>
    </w:p>
    <w:p w:rsidR="00776DE0" w:rsidRPr="00776DE0" w:rsidRDefault="00776DE0" w:rsidP="004F12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</w:p>
    <w:p w:rsidR="007E5CF4" w:rsidRPr="00776DE0" w:rsidRDefault="004F120C" w:rsidP="00776DE0">
      <w:pPr>
        <w:pStyle w:val="a8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6DE0">
        <w:rPr>
          <w:rFonts w:ascii="Times New Roman" w:hAnsi="Times New Roman" w:cs="Times New Roman"/>
          <w:sz w:val="28"/>
          <w:szCs w:val="28"/>
        </w:rPr>
        <w:t xml:space="preserve">Приложение № 4 </w:t>
      </w:r>
      <w:r w:rsidR="00BE0B38" w:rsidRPr="00776DE0">
        <w:rPr>
          <w:rFonts w:ascii="Times New Roman" w:hAnsi="Times New Roman" w:cs="Times New Roman"/>
          <w:sz w:val="28"/>
          <w:szCs w:val="28"/>
        </w:rPr>
        <w:t xml:space="preserve">к Указу </w:t>
      </w:r>
      <w:r w:rsidRPr="00776DE0">
        <w:rPr>
          <w:rFonts w:ascii="Times New Roman" w:hAnsi="Times New Roman" w:cs="Times New Roman"/>
          <w:sz w:val="28"/>
          <w:szCs w:val="28"/>
        </w:rPr>
        <w:t>дополнить эскиз</w:t>
      </w:r>
      <w:r w:rsidR="006A0EF4" w:rsidRPr="00776DE0">
        <w:rPr>
          <w:rFonts w:ascii="Times New Roman" w:hAnsi="Times New Roman" w:cs="Times New Roman"/>
          <w:sz w:val="28"/>
          <w:szCs w:val="28"/>
        </w:rPr>
        <w:t>о</w:t>
      </w:r>
      <w:r w:rsidRPr="00776DE0">
        <w:rPr>
          <w:rFonts w:ascii="Times New Roman" w:hAnsi="Times New Roman" w:cs="Times New Roman"/>
          <w:sz w:val="28"/>
          <w:szCs w:val="28"/>
        </w:rPr>
        <w:t xml:space="preserve">м </w:t>
      </w:r>
      <w:r w:rsidR="00776DE0">
        <w:rPr>
          <w:rFonts w:ascii="Times New Roman" w:hAnsi="Times New Roman" w:cs="Times New Roman"/>
          <w:sz w:val="28"/>
          <w:szCs w:val="28"/>
        </w:rPr>
        <w:t xml:space="preserve">нагрудного знака </w:t>
      </w:r>
      <w:r w:rsidR="00776DE0">
        <w:rPr>
          <w:rFonts w:ascii="Times New Roman" w:hAnsi="Times New Roman" w:cs="Times New Roman"/>
          <w:sz w:val="28"/>
          <w:szCs w:val="28"/>
        </w:rPr>
        <w:br/>
        <w:t xml:space="preserve">«За заслуги перед обществом» </w:t>
      </w:r>
      <w:r w:rsidR="00776DE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776DE0" w:rsidRPr="00776DE0">
        <w:rPr>
          <w:rFonts w:ascii="Times New Roman" w:hAnsi="Times New Roman" w:cs="Times New Roman"/>
          <w:sz w:val="28"/>
          <w:szCs w:val="28"/>
        </w:rPr>
        <w:t xml:space="preserve">, </w:t>
      </w:r>
      <w:r w:rsidR="00776DE0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776DE0" w:rsidRPr="00776DE0">
        <w:rPr>
          <w:rFonts w:ascii="Times New Roman" w:hAnsi="Times New Roman" w:cs="Times New Roman"/>
          <w:sz w:val="28"/>
          <w:szCs w:val="28"/>
        </w:rPr>
        <w:t xml:space="preserve">, </w:t>
      </w:r>
      <w:r w:rsidR="00776DE0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776DE0" w:rsidRPr="00776DE0">
        <w:rPr>
          <w:rFonts w:ascii="Times New Roman" w:hAnsi="Times New Roman" w:cs="Times New Roman"/>
          <w:sz w:val="28"/>
          <w:szCs w:val="28"/>
        </w:rPr>
        <w:t xml:space="preserve"> </w:t>
      </w:r>
      <w:r w:rsidR="00776DE0">
        <w:rPr>
          <w:rFonts w:ascii="Times New Roman" w:hAnsi="Times New Roman" w:cs="Times New Roman"/>
          <w:sz w:val="28"/>
          <w:szCs w:val="28"/>
        </w:rPr>
        <w:t>степени</w:t>
      </w:r>
      <w:r w:rsidRPr="00776DE0">
        <w:rPr>
          <w:rFonts w:ascii="Times New Roman" w:hAnsi="Times New Roman" w:cs="Times New Roman"/>
          <w:sz w:val="28"/>
          <w:szCs w:val="28"/>
        </w:rPr>
        <w:t xml:space="preserve"> согласно Приложению </w:t>
      </w:r>
      <w:r w:rsidR="00776DE0">
        <w:rPr>
          <w:rFonts w:ascii="Times New Roman" w:hAnsi="Times New Roman" w:cs="Times New Roman"/>
          <w:sz w:val="28"/>
          <w:szCs w:val="28"/>
        </w:rPr>
        <w:br/>
      </w:r>
      <w:r w:rsidRPr="00776DE0">
        <w:rPr>
          <w:rFonts w:ascii="Times New Roman" w:hAnsi="Times New Roman" w:cs="Times New Roman"/>
          <w:sz w:val="28"/>
          <w:szCs w:val="28"/>
        </w:rPr>
        <w:t>к настоящему Указу.</w:t>
      </w:r>
    </w:p>
    <w:p w:rsidR="00E95F54" w:rsidRPr="00776DE0" w:rsidRDefault="00E95F54" w:rsidP="004E54D8">
      <w:pPr>
        <w:tabs>
          <w:tab w:val="left" w:pos="-595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4326B3" w:rsidRPr="00776DE0" w:rsidRDefault="00043F12" w:rsidP="00776DE0">
      <w:pPr>
        <w:pStyle w:val="a8"/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6DE0">
        <w:rPr>
          <w:rFonts w:ascii="Times New Roman" w:hAnsi="Times New Roman" w:cs="Times New Roman"/>
          <w:sz w:val="28"/>
          <w:szCs w:val="28"/>
        </w:rPr>
        <w:t>Настоящий Указ вступает в силу</w:t>
      </w:r>
      <w:r w:rsidR="004326B3" w:rsidRPr="00776DE0">
        <w:rPr>
          <w:rFonts w:ascii="Times New Roman" w:hAnsi="Times New Roman" w:cs="Times New Roman"/>
          <w:sz w:val="28"/>
          <w:szCs w:val="28"/>
        </w:rPr>
        <w:t xml:space="preserve"> со</w:t>
      </w:r>
      <w:r w:rsidR="004326B3" w:rsidRPr="00776DE0">
        <w:rPr>
          <w:rFonts w:ascii="Times New Roman" w:hAnsi="Times New Roman" w:cs="Times New Roman"/>
          <w:color w:val="000000"/>
          <w:sz w:val="28"/>
          <w:szCs w:val="28"/>
        </w:rPr>
        <w:t xml:space="preserve"> дня, следующего за днем его официального опубликования.</w:t>
      </w:r>
    </w:p>
    <w:p w:rsidR="000B3308" w:rsidRDefault="000B3308" w:rsidP="004E54D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472A8" w:rsidRDefault="00E472A8" w:rsidP="004E54D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472A8" w:rsidRDefault="00E472A8" w:rsidP="004E54D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472A8" w:rsidRPr="00E472A8" w:rsidRDefault="00E472A8" w:rsidP="004E54D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472A8" w:rsidRPr="00E472A8" w:rsidRDefault="00E472A8" w:rsidP="00E472A8">
      <w:pPr>
        <w:jc w:val="both"/>
        <w:rPr>
          <w:rFonts w:ascii="Times New Roman" w:hAnsi="Times New Roman" w:cs="Times New Roman"/>
          <w:sz w:val="24"/>
          <w:szCs w:val="24"/>
        </w:rPr>
      </w:pPr>
      <w:r w:rsidRPr="00E472A8">
        <w:rPr>
          <w:rFonts w:ascii="Times New Roman" w:hAnsi="Times New Roman" w:cs="Times New Roman"/>
          <w:sz w:val="24"/>
          <w:szCs w:val="24"/>
        </w:rPr>
        <w:t>ПРЕЗИДЕНТ                                                                                                В.КРАСНОСЕЛЬСКИЙ</w:t>
      </w:r>
    </w:p>
    <w:p w:rsidR="00E472A8" w:rsidRPr="002E1F35" w:rsidRDefault="00E472A8" w:rsidP="00E472A8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E472A8" w:rsidRPr="002E1F35" w:rsidRDefault="00E472A8" w:rsidP="00E472A8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2E1F35">
        <w:rPr>
          <w:rFonts w:ascii="Times New Roman" w:hAnsi="Times New Roman" w:cs="Times New Roman"/>
          <w:sz w:val="28"/>
          <w:szCs w:val="28"/>
        </w:rPr>
        <w:t>г. Тирасполь</w:t>
      </w:r>
    </w:p>
    <w:p w:rsidR="00E472A8" w:rsidRPr="002E1F35" w:rsidRDefault="002E1F35" w:rsidP="00E47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16</w:t>
      </w:r>
      <w:r w:rsidR="00E472A8" w:rsidRPr="002E1F35">
        <w:rPr>
          <w:rFonts w:ascii="Times New Roman" w:hAnsi="Times New Roman" w:cs="Times New Roman"/>
          <w:sz w:val="28"/>
          <w:szCs w:val="28"/>
        </w:rPr>
        <w:t xml:space="preserve"> августа 2018 г.</w:t>
      </w:r>
    </w:p>
    <w:p w:rsidR="00E472A8" w:rsidRPr="00724152" w:rsidRDefault="00E472A8" w:rsidP="00E472A8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2E1F35">
        <w:rPr>
          <w:rFonts w:ascii="Times New Roman" w:hAnsi="Times New Roman" w:cs="Times New Roman"/>
          <w:sz w:val="28"/>
          <w:szCs w:val="28"/>
        </w:rPr>
        <w:t xml:space="preserve">    </w:t>
      </w:r>
      <w:r w:rsidR="002E1F35">
        <w:rPr>
          <w:rFonts w:ascii="Times New Roman" w:hAnsi="Times New Roman" w:cs="Times New Roman"/>
          <w:sz w:val="28"/>
          <w:szCs w:val="28"/>
        </w:rPr>
        <w:t xml:space="preserve"> </w:t>
      </w:r>
      <w:r w:rsidRPr="002E1F35">
        <w:rPr>
          <w:rFonts w:ascii="Times New Roman" w:hAnsi="Times New Roman" w:cs="Times New Roman"/>
          <w:sz w:val="28"/>
          <w:szCs w:val="28"/>
        </w:rPr>
        <w:t xml:space="preserve">№ </w:t>
      </w:r>
      <w:r w:rsidR="002E1F35">
        <w:rPr>
          <w:rFonts w:ascii="Times New Roman" w:hAnsi="Times New Roman" w:cs="Times New Roman"/>
          <w:sz w:val="28"/>
          <w:szCs w:val="28"/>
        </w:rPr>
        <w:t>304</w:t>
      </w:r>
    </w:p>
    <w:p w:rsidR="00E472A8" w:rsidRPr="00724152" w:rsidRDefault="00E472A8" w:rsidP="00E472A8">
      <w:pPr>
        <w:tabs>
          <w:tab w:val="left" w:pos="-5954"/>
        </w:tabs>
        <w:autoSpaceDE w:val="0"/>
        <w:autoSpaceDN w:val="0"/>
        <w:adjustRightInd w:val="0"/>
        <w:spacing w:after="0" w:line="240" w:lineRule="auto"/>
        <w:ind w:firstLine="5954"/>
        <w:rPr>
          <w:rFonts w:ascii="Times New Roman" w:hAnsi="Times New Roman" w:cs="Times New Roman"/>
          <w:sz w:val="24"/>
          <w:szCs w:val="28"/>
        </w:rPr>
      </w:pPr>
      <w:r w:rsidRPr="00724152">
        <w:rPr>
          <w:rFonts w:ascii="Times New Roman" w:hAnsi="Times New Roman" w:cs="Times New Roman"/>
          <w:sz w:val="24"/>
          <w:szCs w:val="28"/>
        </w:rPr>
        <w:lastRenderedPageBreak/>
        <w:t>ПРИЛОЖЕНИЕ</w:t>
      </w:r>
    </w:p>
    <w:p w:rsidR="00E472A8" w:rsidRPr="00724152" w:rsidRDefault="00E472A8" w:rsidP="00E472A8">
      <w:pPr>
        <w:tabs>
          <w:tab w:val="left" w:pos="-5954"/>
        </w:tabs>
        <w:autoSpaceDE w:val="0"/>
        <w:autoSpaceDN w:val="0"/>
        <w:adjustRightInd w:val="0"/>
        <w:spacing w:after="0" w:line="240" w:lineRule="auto"/>
        <w:ind w:firstLine="5954"/>
        <w:rPr>
          <w:rFonts w:ascii="Times New Roman" w:hAnsi="Times New Roman" w:cs="Times New Roman"/>
          <w:sz w:val="28"/>
          <w:szCs w:val="28"/>
        </w:rPr>
      </w:pPr>
      <w:r w:rsidRPr="00724152">
        <w:rPr>
          <w:rFonts w:ascii="Times New Roman" w:hAnsi="Times New Roman" w:cs="Times New Roman"/>
          <w:sz w:val="28"/>
          <w:szCs w:val="28"/>
        </w:rPr>
        <w:t>к Указу Президента</w:t>
      </w:r>
    </w:p>
    <w:p w:rsidR="00E472A8" w:rsidRPr="00724152" w:rsidRDefault="00E472A8" w:rsidP="00E472A8">
      <w:pPr>
        <w:tabs>
          <w:tab w:val="left" w:pos="-5954"/>
        </w:tabs>
        <w:autoSpaceDE w:val="0"/>
        <w:autoSpaceDN w:val="0"/>
        <w:adjustRightInd w:val="0"/>
        <w:spacing w:after="0" w:line="240" w:lineRule="auto"/>
        <w:ind w:firstLine="5954"/>
        <w:rPr>
          <w:rFonts w:ascii="Times New Roman" w:hAnsi="Times New Roman" w:cs="Times New Roman"/>
          <w:sz w:val="28"/>
          <w:szCs w:val="28"/>
        </w:rPr>
      </w:pPr>
      <w:r w:rsidRPr="00724152">
        <w:rPr>
          <w:rFonts w:ascii="Times New Roman" w:hAnsi="Times New Roman" w:cs="Times New Roman"/>
          <w:sz w:val="28"/>
          <w:szCs w:val="28"/>
        </w:rPr>
        <w:t>Приднестровской Молдавской</w:t>
      </w:r>
    </w:p>
    <w:p w:rsidR="00E472A8" w:rsidRPr="00724152" w:rsidRDefault="00E472A8" w:rsidP="00E472A8">
      <w:pPr>
        <w:tabs>
          <w:tab w:val="left" w:pos="-5954"/>
        </w:tabs>
        <w:autoSpaceDE w:val="0"/>
        <w:autoSpaceDN w:val="0"/>
        <w:adjustRightInd w:val="0"/>
        <w:spacing w:after="0" w:line="240" w:lineRule="auto"/>
        <w:ind w:firstLine="5954"/>
        <w:rPr>
          <w:rFonts w:ascii="Times New Roman" w:hAnsi="Times New Roman" w:cs="Times New Roman"/>
          <w:sz w:val="28"/>
          <w:szCs w:val="28"/>
        </w:rPr>
      </w:pPr>
      <w:r w:rsidRPr="00724152">
        <w:rPr>
          <w:rFonts w:ascii="Times New Roman" w:hAnsi="Times New Roman" w:cs="Times New Roman"/>
          <w:sz w:val="28"/>
          <w:szCs w:val="28"/>
        </w:rPr>
        <w:t>Республики</w:t>
      </w:r>
    </w:p>
    <w:p w:rsidR="00E472A8" w:rsidRPr="00724152" w:rsidRDefault="00E472A8" w:rsidP="00E472A8">
      <w:pPr>
        <w:tabs>
          <w:tab w:val="left" w:pos="-5954"/>
        </w:tabs>
        <w:autoSpaceDE w:val="0"/>
        <w:autoSpaceDN w:val="0"/>
        <w:adjustRightInd w:val="0"/>
        <w:spacing w:after="0" w:line="240" w:lineRule="auto"/>
        <w:ind w:firstLine="5954"/>
        <w:rPr>
          <w:rFonts w:ascii="Times New Roman" w:hAnsi="Times New Roman" w:cs="Times New Roman"/>
          <w:sz w:val="28"/>
          <w:szCs w:val="28"/>
        </w:rPr>
      </w:pPr>
      <w:r w:rsidRPr="00724152">
        <w:rPr>
          <w:rFonts w:ascii="Times New Roman" w:hAnsi="Times New Roman" w:cs="Times New Roman"/>
          <w:sz w:val="28"/>
          <w:szCs w:val="28"/>
        </w:rPr>
        <w:t xml:space="preserve">от </w:t>
      </w:r>
      <w:r w:rsidR="00724152">
        <w:rPr>
          <w:rFonts w:ascii="Times New Roman" w:hAnsi="Times New Roman" w:cs="Times New Roman"/>
          <w:sz w:val="28"/>
          <w:szCs w:val="28"/>
        </w:rPr>
        <w:t>16 августа</w:t>
      </w:r>
      <w:r w:rsidRPr="00724152">
        <w:rPr>
          <w:rFonts w:ascii="Times New Roman" w:hAnsi="Times New Roman" w:cs="Times New Roman"/>
          <w:sz w:val="28"/>
          <w:szCs w:val="28"/>
        </w:rPr>
        <w:t xml:space="preserve"> 2018 года №</w:t>
      </w:r>
      <w:r w:rsidR="00724152">
        <w:rPr>
          <w:rFonts w:ascii="Times New Roman" w:hAnsi="Times New Roman" w:cs="Times New Roman"/>
          <w:sz w:val="28"/>
          <w:szCs w:val="28"/>
        </w:rPr>
        <w:t xml:space="preserve"> 304</w:t>
      </w:r>
    </w:p>
    <w:p w:rsidR="004326B3" w:rsidRPr="00724152" w:rsidRDefault="004326B3" w:rsidP="004E54D8">
      <w:pPr>
        <w:tabs>
          <w:tab w:val="left" w:pos="-595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4223" w:rsidRDefault="00204223" w:rsidP="004E54D8">
      <w:pPr>
        <w:tabs>
          <w:tab w:val="left" w:pos="-595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91D6B" w:rsidRDefault="00091D6B" w:rsidP="00091D6B">
      <w:pPr>
        <w:tabs>
          <w:tab w:val="left" w:pos="-595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66E2">
        <w:rPr>
          <w:rFonts w:ascii="Times New Roman" w:hAnsi="Times New Roman" w:cs="Times New Roman"/>
          <w:b/>
          <w:sz w:val="28"/>
          <w:szCs w:val="28"/>
        </w:rPr>
        <w:t>НАГРУДНЫЙ ЗНАК</w:t>
      </w:r>
    </w:p>
    <w:p w:rsidR="00091D6B" w:rsidRDefault="00091D6B" w:rsidP="00091D6B">
      <w:pPr>
        <w:tabs>
          <w:tab w:val="left" w:pos="-595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«ЗА ЗАСЛУГИ ПЕРЕД ОБЩЕСТВОМ»</w:t>
      </w:r>
    </w:p>
    <w:p w:rsidR="00091D6B" w:rsidRPr="00BE7376" w:rsidRDefault="00091D6B" w:rsidP="00091D6B">
      <w:pPr>
        <w:tabs>
          <w:tab w:val="left" w:pos="-595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I </w:t>
      </w:r>
      <w:r>
        <w:rPr>
          <w:rFonts w:ascii="Times New Roman" w:hAnsi="Times New Roman" w:cs="Times New Roman"/>
          <w:b/>
          <w:sz w:val="28"/>
          <w:szCs w:val="28"/>
        </w:rPr>
        <w:t>СТЕПЕНИ</w:t>
      </w:r>
    </w:p>
    <w:p w:rsidR="00091D6B" w:rsidRDefault="00091D6B" w:rsidP="00091D6B">
      <w:pPr>
        <w:tabs>
          <w:tab w:val="left" w:pos="-595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1D6B" w:rsidRDefault="00091D6B" w:rsidP="00091D6B">
      <w:pPr>
        <w:tabs>
          <w:tab w:val="left" w:pos="-595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1D6B" w:rsidRDefault="00091D6B" w:rsidP="00091D6B">
      <w:pPr>
        <w:tabs>
          <w:tab w:val="left" w:pos="-595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1D6B" w:rsidRDefault="00091D6B" w:rsidP="00091D6B">
      <w:pPr>
        <w:tabs>
          <w:tab w:val="left" w:pos="-595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7376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686175" cy="3463065"/>
            <wp:effectExtent l="19050" t="0" r="9525" b="0"/>
            <wp:docPr id="17" name="Рисунок 1" descr="C:\Users\user\AppData\Local\Temp\Rar$DI00.933\За заслуги перед обществом 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00.933\За заслуги перед обществом 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346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D6B" w:rsidRDefault="00091D6B" w:rsidP="00091D6B">
      <w:pPr>
        <w:tabs>
          <w:tab w:val="left" w:pos="-595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1D6B" w:rsidRDefault="00091D6B" w:rsidP="00091D6B">
      <w:pPr>
        <w:tabs>
          <w:tab w:val="left" w:pos="-595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1D6B" w:rsidRDefault="00091D6B" w:rsidP="00091D6B">
      <w:pPr>
        <w:tabs>
          <w:tab w:val="left" w:pos="-595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03D1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314575" cy="2314575"/>
            <wp:effectExtent l="19050" t="0" r="9525" b="0"/>
            <wp:docPr id="5" name="Рисунок 1" descr="C:\Users\user\AppData\Local\Temp\Rar$DI00.902\За заслуги перед обществом_Реверс-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00.902\За заслуги перед обществом_Реверс-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D6B" w:rsidRDefault="00091D6B" w:rsidP="00091D6B">
      <w:pPr>
        <w:tabs>
          <w:tab w:val="left" w:pos="-595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1D6B" w:rsidRPr="00BE7376" w:rsidRDefault="00091D6B" w:rsidP="00091D6B">
      <w:pPr>
        <w:tabs>
          <w:tab w:val="left" w:pos="-595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7376">
        <w:rPr>
          <w:rFonts w:ascii="Times New Roman" w:hAnsi="Times New Roman" w:cs="Times New Roman"/>
          <w:b/>
          <w:sz w:val="28"/>
          <w:szCs w:val="28"/>
        </w:rPr>
        <w:lastRenderedPageBreak/>
        <w:t>НАГРУДНЫЙ ЗНАК</w:t>
      </w:r>
    </w:p>
    <w:p w:rsidR="00091D6B" w:rsidRDefault="00091D6B" w:rsidP="00091D6B">
      <w:pPr>
        <w:tabs>
          <w:tab w:val="left" w:pos="-595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7376">
        <w:rPr>
          <w:rFonts w:ascii="Times New Roman" w:hAnsi="Times New Roman" w:cs="Times New Roman"/>
          <w:b/>
          <w:sz w:val="28"/>
          <w:szCs w:val="28"/>
        </w:rPr>
        <w:t>«ЗА ЗАСЛУГИ ПЕРЕД ОБЩЕСТВОМ»</w:t>
      </w:r>
    </w:p>
    <w:p w:rsidR="00091D6B" w:rsidRPr="00BE7376" w:rsidRDefault="00091D6B" w:rsidP="00091D6B">
      <w:pPr>
        <w:tabs>
          <w:tab w:val="left" w:pos="-595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22618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СТЕПЕНИ</w:t>
      </w:r>
    </w:p>
    <w:p w:rsidR="00091D6B" w:rsidRDefault="00091D6B" w:rsidP="00091D6B">
      <w:pPr>
        <w:tabs>
          <w:tab w:val="left" w:pos="-595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1D6B" w:rsidRDefault="00091D6B" w:rsidP="00091D6B">
      <w:pPr>
        <w:tabs>
          <w:tab w:val="left" w:pos="-595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6185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842654" cy="3257550"/>
            <wp:effectExtent l="19050" t="0" r="5196" b="0"/>
            <wp:docPr id="18" name="Рисунок 1" descr="C:\Users\user\AppData\Local\Temp\Rar$DI00.308\За заслуги перед обществом 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00.308\За заслуги перед обществом I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681" cy="3264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D6B" w:rsidRDefault="00091D6B" w:rsidP="00091D6B">
      <w:pPr>
        <w:tabs>
          <w:tab w:val="left" w:pos="-595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1D6B" w:rsidRDefault="00091D6B" w:rsidP="00091D6B">
      <w:pPr>
        <w:tabs>
          <w:tab w:val="left" w:pos="-595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1D6B" w:rsidRDefault="00091D6B" w:rsidP="00091D6B">
      <w:pPr>
        <w:tabs>
          <w:tab w:val="left" w:pos="-595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03D1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314575" cy="2314575"/>
            <wp:effectExtent l="19050" t="0" r="9525" b="0"/>
            <wp:docPr id="9" name="Рисунок 2" descr="C:\Users\user\AppData\Local\Temp\Rar$DI00.902\За заслуги перед обществом_Реверс-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00.902\За заслуги перед обществом_Реверс-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D6B" w:rsidRDefault="00091D6B" w:rsidP="00091D6B">
      <w:pPr>
        <w:tabs>
          <w:tab w:val="left" w:pos="-595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1D6B" w:rsidRDefault="00091D6B" w:rsidP="00091D6B">
      <w:pPr>
        <w:tabs>
          <w:tab w:val="left" w:pos="-595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1D6B" w:rsidRDefault="00091D6B" w:rsidP="00091D6B">
      <w:pPr>
        <w:tabs>
          <w:tab w:val="left" w:pos="-595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1D6B" w:rsidRDefault="00091D6B" w:rsidP="00091D6B">
      <w:pPr>
        <w:tabs>
          <w:tab w:val="left" w:pos="-595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1D6B" w:rsidRDefault="00091D6B" w:rsidP="00091D6B">
      <w:pPr>
        <w:tabs>
          <w:tab w:val="left" w:pos="-595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1D6B" w:rsidRDefault="00091D6B" w:rsidP="00091D6B">
      <w:pPr>
        <w:tabs>
          <w:tab w:val="left" w:pos="-595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1D6B" w:rsidRDefault="00091D6B" w:rsidP="00091D6B">
      <w:pPr>
        <w:tabs>
          <w:tab w:val="left" w:pos="-595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1D6B" w:rsidRDefault="00091D6B" w:rsidP="00091D6B">
      <w:pPr>
        <w:tabs>
          <w:tab w:val="left" w:pos="-595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1D6B" w:rsidRDefault="00091D6B" w:rsidP="00091D6B">
      <w:pPr>
        <w:tabs>
          <w:tab w:val="left" w:pos="-595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1D6B" w:rsidRDefault="00091D6B" w:rsidP="00091D6B">
      <w:pPr>
        <w:tabs>
          <w:tab w:val="left" w:pos="-595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1D6B" w:rsidRDefault="00091D6B" w:rsidP="00091D6B">
      <w:pPr>
        <w:tabs>
          <w:tab w:val="left" w:pos="-595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1D6B" w:rsidRPr="00BE7376" w:rsidRDefault="00091D6B" w:rsidP="00091D6B">
      <w:pPr>
        <w:tabs>
          <w:tab w:val="left" w:pos="-595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7376">
        <w:rPr>
          <w:rFonts w:ascii="Times New Roman" w:hAnsi="Times New Roman" w:cs="Times New Roman"/>
          <w:b/>
          <w:sz w:val="28"/>
          <w:szCs w:val="28"/>
        </w:rPr>
        <w:lastRenderedPageBreak/>
        <w:t>НАГРУДНЫЙ ЗНАК</w:t>
      </w:r>
    </w:p>
    <w:p w:rsidR="00091D6B" w:rsidRDefault="00091D6B" w:rsidP="00091D6B">
      <w:pPr>
        <w:tabs>
          <w:tab w:val="left" w:pos="-595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7376">
        <w:rPr>
          <w:rFonts w:ascii="Times New Roman" w:hAnsi="Times New Roman" w:cs="Times New Roman"/>
          <w:b/>
          <w:sz w:val="28"/>
          <w:szCs w:val="28"/>
        </w:rPr>
        <w:t>«ЗА ЗАСЛУГИ ПЕРЕД ОБЩЕСТВОМ»</w:t>
      </w:r>
    </w:p>
    <w:p w:rsidR="00091D6B" w:rsidRPr="00BE7376" w:rsidRDefault="00091D6B" w:rsidP="00091D6B">
      <w:pPr>
        <w:tabs>
          <w:tab w:val="left" w:pos="-595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22618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СТЕПЕНИ</w:t>
      </w:r>
    </w:p>
    <w:p w:rsidR="00091D6B" w:rsidRDefault="00091D6B" w:rsidP="00091D6B">
      <w:pPr>
        <w:tabs>
          <w:tab w:val="left" w:pos="-595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1D6B" w:rsidRDefault="00091D6B" w:rsidP="00091D6B">
      <w:pPr>
        <w:tabs>
          <w:tab w:val="left" w:pos="-595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6185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732649" cy="3476625"/>
            <wp:effectExtent l="19050" t="0" r="901" b="0"/>
            <wp:docPr id="19" name="Рисунок 2" descr="C:\Users\user\AppData\Local\Temp\Rar$DI03.771\За заслуги перед обществом I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03.771\За заслуги перед обществом II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644" cy="3488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D6B" w:rsidRDefault="00091D6B" w:rsidP="00091D6B">
      <w:pPr>
        <w:tabs>
          <w:tab w:val="left" w:pos="-595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1D6B" w:rsidRDefault="00091D6B" w:rsidP="00091D6B">
      <w:pPr>
        <w:tabs>
          <w:tab w:val="left" w:pos="-595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1D6B" w:rsidRDefault="00091D6B" w:rsidP="00091D6B">
      <w:pPr>
        <w:tabs>
          <w:tab w:val="left" w:pos="-595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03D1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314575" cy="2314575"/>
            <wp:effectExtent l="19050" t="0" r="9525" b="0"/>
            <wp:docPr id="20" name="Рисунок 3" descr="C:\Users\user\AppData\Local\Temp\Rar$DI00.902\За заслуги перед обществом_Реверс-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00.902\За заслуги перед обществом_Реверс-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D6B" w:rsidRDefault="00091D6B" w:rsidP="00091D6B">
      <w:pPr>
        <w:tabs>
          <w:tab w:val="left" w:pos="-595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4F3A" w:rsidRPr="004E54D8" w:rsidRDefault="00004F3A" w:rsidP="00091D6B">
      <w:pPr>
        <w:tabs>
          <w:tab w:val="left" w:pos="-595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004F3A" w:rsidRPr="004E54D8" w:rsidSect="004E54D8">
      <w:headerReference w:type="default" r:id="rId12"/>
      <w:pgSz w:w="11906" w:h="16838"/>
      <w:pgMar w:top="567" w:right="567" w:bottom="1134" w:left="1701" w:header="709" w:footer="709" w:gutter="0"/>
      <w:pgNumType w:fmt="numberInDash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234D" w:rsidRDefault="0090234D" w:rsidP="003A6BDF">
      <w:pPr>
        <w:spacing w:after="0" w:line="240" w:lineRule="auto"/>
      </w:pPr>
      <w:r>
        <w:separator/>
      </w:r>
    </w:p>
  </w:endnote>
  <w:endnote w:type="continuationSeparator" w:id="0">
    <w:p w:rsidR="0090234D" w:rsidRDefault="0090234D" w:rsidP="003A6B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234D" w:rsidRDefault="0090234D" w:rsidP="003A6BDF">
      <w:pPr>
        <w:spacing w:after="0" w:line="240" w:lineRule="auto"/>
      </w:pPr>
      <w:r>
        <w:separator/>
      </w:r>
    </w:p>
  </w:footnote>
  <w:footnote w:type="continuationSeparator" w:id="0">
    <w:p w:rsidR="0090234D" w:rsidRDefault="0090234D" w:rsidP="003A6B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6021" w:rsidRDefault="00A15747">
    <w:pPr>
      <w:pStyle w:val="a4"/>
      <w:jc w:val="center"/>
    </w:pPr>
    <w:fldSimple w:instr=" PAGE   \* MERGEFORMAT ">
      <w:r w:rsidR="00724152">
        <w:rPr>
          <w:noProof/>
        </w:rPr>
        <w:t>- 4 -</w:t>
      </w:r>
    </w:fldSimple>
  </w:p>
  <w:p w:rsidR="00196021" w:rsidRDefault="00196021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0C7282"/>
    <w:multiLevelType w:val="hybridMultilevel"/>
    <w:tmpl w:val="7484661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25143765"/>
    <w:multiLevelType w:val="hybridMultilevel"/>
    <w:tmpl w:val="D1787A14"/>
    <w:lvl w:ilvl="0" w:tplc="918656F0">
      <w:start w:val="1"/>
      <w:numFmt w:val="russianLower"/>
      <w:lvlText w:val="%1)"/>
      <w:lvlJc w:val="left"/>
      <w:pPr>
        <w:ind w:left="1211" w:hanging="360"/>
      </w:pPr>
      <w:rPr>
        <w:rFonts w:ascii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28254795"/>
    <w:multiLevelType w:val="hybridMultilevel"/>
    <w:tmpl w:val="793A405C"/>
    <w:lvl w:ilvl="0" w:tplc="ED3CB266">
      <w:start w:val="1"/>
      <w:numFmt w:val="decimal"/>
      <w:lvlText w:val="%1."/>
      <w:lvlJc w:val="left"/>
      <w:pPr>
        <w:ind w:left="1743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2E727519"/>
    <w:multiLevelType w:val="hybridMultilevel"/>
    <w:tmpl w:val="3F44761A"/>
    <w:lvl w:ilvl="0" w:tplc="4F1ECA24">
      <w:start w:val="5"/>
      <w:numFmt w:val="decimal"/>
      <w:lvlText w:val="%1."/>
      <w:lvlJc w:val="left"/>
      <w:pPr>
        <w:ind w:left="928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D74F0A"/>
    <w:multiLevelType w:val="hybridMultilevel"/>
    <w:tmpl w:val="F926B61E"/>
    <w:lvl w:ilvl="0" w:tplc="6C3A4F30">
      <w:start w:val="1"/>
      <w:numFmt w:val="decimal"/>
      <w:lvlText w:val="%1."/>
      <w:lvlJc w:val="left"/>
      <w:pPr>
        <w:ind w:left="1428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>
    <w:nsid w:val="443F62FB"/>
    <w:multiLevelType w:val="hybridMultilevel"/>
    <w:tmpl w:val="81063E86"/>
    <w:lvl w:ilvl="0" w:tplc="A656A32C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65E014B0"/>
    <w:multiLevelType w:val="hybridMultilevel"/>
    <w:tmpl w:val="BA8C16EE"/>
    <w:lvl w:ilvl="0" w:tplc="B980E5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66330D17"/>
    <w:multiLevelType w:val="hybridMultilevel"/>
    <w:tmpl w:val="EE9459DC"/>
    <w:lvl w:ilvl="0" w:tplc="918656F0">
      <w:start w:val="1"/>
      <w:numFmt w:val="russianLower"/>
      <w:lvlText w:val="%1)"/>
      <w:lvlJc w:val="left"/>
      <w:pPr>
        <w:ind w:left="1428" w:hanging="360"/>
      </w:pPr>
      <w:rPr>
        <w:rFonts w:ascii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>
    <w:nsid w:val="72445ACC"/>
    <w:multiLevelType w:val="hybridMultilevel"/>
    <w:tmpl w:val="8342FFB4"/>
    <w:lvl w:ilvl="0" w:tplc="C8063DF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7C853BE2"/>
    <w:multiLevelType w:val="hybridMultilevel"/>
    <w:tmpl w:val="17905C56"/>
    <w:lvl w:ilvl="0" w:tplc="8D5A21B2">
      <w:start w:val="13"/>
      <w:numFmt w:val="decimal"/>
      <w:lvlText w:val="%1."/>
      <w:lvlJc w:val="left"/>
      <w:pPr>
        <w:ind w:left="1084" w:hanging="375"/>
      </w:pPr>
      <w:rPr>
        <w:rFonts w:eastAsia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8"/>
  </w:num>
  <w:num w:numId="2">
    <w:abstractNumId w:val="3"/>
  </w:num>
  <w:num w:numId="3">
    <w:abstractNumId w:val="0"/>
  </w:num>
  <w:num w:numId="4">
    <w:abstractNumId w:val="6"/>
  </w:num>
  <w:num w:numId="5">
    <w:abstractNumId w:val="1"/>
  </w:num>
  <w:num w:numId="6">
    <w:abstractNumId w:val="9"/>
  </w:num>
  <w:num w:numId="7">
    <w:abstractNumId w:val="5"/>
  </w:num>
  <w:num w:numId="8">
    <w:abstractNumId w:val="7"/>
  </w:num>
  <w:num w:numId="9">
    <w:abstractNumId w:val="4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4326B3"/>
    <w:rsid w:val="00000375"/>
    <w:rsid w:val="00002326"/>
    <w:rsid w:val="00004F3A"/>
    <w:rsid w:val="00006AF8"/>
    <w:rsid w:val="000132BF"/>
    <w:rsid w:val="000224CD"/>
    <w:rsid w:val="00030473"/>
    <w:rsid w:val="00034D10"/>
    <w:rsid w:val="000424C2"/>
    <w:rsid w:val="00043F12"/>
    <w:rsid w:val="00091D6B"/>
    <w:rsid w:val="0009291A"/>
    <w:rsid w:val="00093106"/>
    <w:rsid w:val="00096B5F"/>
    <w:rsid w:val="000B3308"/>
    <w:rsid w:val="000C4358"/>
    <w:rsid w:val="000C44BD"/>
    <w:rsid w:val="000E4A49"/>
    <w:rsid w:val="000F2EBA"/>
    <w:rsid w:val="001102FE"/>
    <w:rsid w:val="00126539"/>
    <w:rsid w:val="00127DCC"/>
    <w:rsid w:val="001404C2"/>
    <w:rsid w:val="00153A41"/>
    <w:rsid w:val="0015771D"/>
    <w:rsid w:val="00171502"/>
    <w:rsid w:val="00186D2F"/>
    <w:rsid w:val="00187C80"/>
    <w:rsid w:val="00196021"/>
    <w:rsid w:val="001A79C5"/>
    <w:rsid w:val="001B5159"/>
    <w:rsid w:val="001C0E1E"/>
    <w:rsid w:val="001C1938"/>
    <w:rsid w:val="001C1BB8"/>
    <w:rsid w:val="001C472A"/>
    <w:rsid w:val="001E4160"/>
    <w:rsid w:val="00204223"/>
    <w:rsid w:val="00204986"/>
    <w:rsid w:val="00210CCB"/>
    <w:rsid w:val="00217CD1"/>
    <w:rsid w:val="0022116F"/>
    <w:rsid w:val="0022152D"/>
    <w:rsid w:val="00222C90"/>
    <w:rsid w:val="00227D6E"/>
    <w:rsid w:val="00270AB2"/>
    <w:rsid w:val="00271B62"/>
    <w:rsid w:val="002C4499"/>
    <w:rsid w:val="002D0357"/>
    <w:rsid w:val="002D21F5"/>
    <w:rsid w:val="002E1F35"/>
    <w:rsid w:val="00325286"/>
    <w:rsid w:val="00330094"/>
    <w:rsid w:val="0035164F"/>
    <w:rsid w:val="003575C3"/>
    <w:rsid w:val="003653A6"/>
    <w:rsid w:val="00373C48"/>
    <w:rsid w:val="00377E1C"/>
    <w:rsid w:val="00394A61"/>
    <w:rsid w:val="00395CC2"/>
    <w:rsid w:val="003A6BDF"/>
    <w:rsid w:val="003C5304"/>
    <w:rsid w:val="003D2B3A"/>
    <w:rsid w:val="003D72EA"/>
    <w:rsid w:val="003F1AE1"/>
    <w:rsid w:val="00421FFE"/>
    <w:rsid w:val="00431DB3"/>
    <w:rsid w:val="004326B3"/>
    <w:rsid w:val="00451DDD"/>
    <w:rsid w:val="00481D35"/>
    <w:rsid w:val="004A0695"/>
    <w:rsid w:val="004B3AB8"/>
    <w:rsid w:val="004B4E29"/>
    <w:rsid w:val="004D5E29"/>
    <w:rsid w:val="004E54D8"/>
    <w:rsid w:val="004F120C"/>
    <w:rsid w:val="00512A31"/>
    <w:rsid w:val="005162FB"/>
    <w:rsid w:val="00520CDD"/>
    <w:rsid w:val="00534633"/>
    <w:rsid w:val="00543D0F"/>
    <w:rsid w:val="00545578"/>
    <w:rsid w:val="0058592E"/>
    <w:rsid w:val="005962D8"/>
    <w:rsid w:val="005E6BBB"/>
    <w:rsid w:val="00603A3F"/>
    <w:rsid w:val="006134DB"/>
    <w:rsid w:val="00615DA5"/>
    <w:rsid w:val="006178B3"/>
    <w:rsid w:val="00644802"/>
    <w:rsid w:val="006562A7"/>
    <w:rsid w:val="00672BA4"/>
    <w:rsid w:val="0067691C"/>
    <w:rsid w:val="00681370"/>
    <w:rsid w:val="00692B14"/>
    <w:rsid w:val="006A0EF4"/>
    <w:rsid w:val="006B2E8B"/>
    <w:rsid w:val="006F36BA"/>
    <w:rsid w:val="00702FA7"/>
    <w:rsid w:val="007068A9"/>
    <w:rsid w:val="00724152"/>
    <w:rsid w:val="00740ED8"/>
    <w:rsid w:val="0074477F"/>
    <w:rsid w:val="0074532E"/>
    <w:rsid w:val="007677E3"/>
    <w:rsid w:val="00771E62"/>
    <w:rsid w:val="00776DE0"/>
    <w:rsid w:val="00785737"/>
    <w:rsid w:val="00794234"/>
    <w:rsid w:val="007C5404"/>
    <w:rsid w:val="007D3A26"/>
    <w:rsid w:val="007E4288"/>
    <w:rsid w:val="007E5CF4"/>
    <w:rsid w:val="007E68F4"/>
    <w:rsid w:val="00805064"/>
    <w:rsid w:val="008055B9"/>
    <w:rsid w:val="00806E7A"/>
    <w:rsid w:val="00812EAD"/>
    <w:rsid w:val="008154E8"/>
    <w:rsid w:val="00845B78"/>
    <w:rsid w:val="00873C11"/>
    <w:rsid w:val="008849FD"/>
    <w:rsid w:val="008852A6"/>
    <w:rsid w:val="0089196D"/>
    <w:rsid w:val="008A25D9"/>
    <w:rsid w:val="008A499A"/>
    <w:rsid w:val="008C161E"/>
    <w:rsid w:val="008C1D20"/>
    <w:rsid w:val="008E3FFC"/>
    <w:rsid w:val="008F6301"/>
    <w:rsid w:val="0090234D"/>
    <w:rsid w:val="009233BA"/>
    <w:rsid w:val="00924AD9"/>
    <w:rsid w:val="009343B2"/>
    <w:rsid w:val="00950D0F"/>
    <w:rsid w:val="009624D9"/>
    <w:rsid w:val="009C5BBE"/>
    <w:rsid w:val="009C674E"/>
    <w:rsid w:val="009D6B9A"/>
    <w:rsid w:val="00A06D22"/>
    <w:rsid w:val="00A07BD7"/>
    <w:rsid w:val="00A13EFD"/>
    <w:rsid w:val="00A15747"/>
    <w:rsid w:val="00A16D63"/>
    <w:rsid w:val="00A17D43"/>
    <w:rsid w:val="00A40236"/>
    <w:rsid w:val="00A435D5"/>
    <w:rsid w:val="00A754F2"/>
    <w:rsid w:val="00A945DE"/>
    <w:rsid w:val="00AA27CC"/>
    <w:rsid w:val="00AA4905"/>
    <w:rsid w:val="00AA7C78"/>
    <w:rsid w:val="00AC1EFF"/>
    <w:rsid w:val="00AD5043"/>
    <w:rsid w:val="00B11C1B"/>
    <w:rsid w:val="00B1760F"/>
    <w:rsid w:val="00B3748D"/>
    <w:rsid w:val="00B51ADA"/>
    <w:rsid w:val="00B539C0"/>
    <w:rsid w:val="00B63F21"/>
    <w:rsid w:val="00B66D6F"/>
    <w:rsid w:val="00B82778"/>
    <w:rsid w:val="00BA2442"/>
    <w:rsid w:val="00BA5B3B"/>
    <w:rsid w:val="00BB37BC"/>
    <w:rsid w:val="00BC10EC"/>
    <w:rsid w:val="00BC396B"/>
    <w:rsid w:val="00BC41FD"/>
    <w:rsid w:val="00BC61E8"/>
    <w:rsid w:val="00BE0B38"/>
    <w:rsid w:val="00C01E26"/>
    <w:rsid w:val="00C25FAD"/>
    <w:rsid w:val="00C632F7"/>
    <w:rsid w:val="00C74BF5"/>
    <w:rsid w:val="00C91A46"/>
    <w:rsid w:val="00C94915"/>
    <w:rsid w:val="00D005D4"/>
    <w:rsid w:val="00D03126"/>
    <w:rsid w:val="00D15F93"/>
    <w:rsid w:val="00D33BA3"/>
    <w:rsid w:val="00D35913"/>
    <w:rsid w:val="00D7051B"/>
    <w:rsid w:val="00D722BB"/>
    <w:rsid w:val="00D824B9"/>
    <w:rsid w:val="00D9405A"/>
    <w:rsid w:val="00D95162"/>
    <w:rsid w:val="00DB12BE"/>
    <w:rsid w:val="00E00C30"/>
    <w:rsid w:val="00E36374"/>
    <w:rsid w:val="00E472A8"/>
    <w:rsid w:val="00E66064"/>
    <w:rsid w:val="00E71748"/>
    <w:rsid w:val="00E73635"/>
    <w:rsid w:val="00E73A6D"/>
    <w:rsid w:val="00E74BCD"/>
    <w:rsid w:val="00E815FA"/>
    <w:rsid w:val="00E92D67"/>
    <w:rsid w:val="00E95F54"/>
    <w:rsid w:val="00EB31D5"/>
    <w:rsid w:val="00EC3E1C"/>
    <w:rsid w:val="00EE4039"/>
    <w:rsid w:val="00F04928"/>
    <w:rsid w:val="00F34124"/>
    <w:rsid w:val="00F72084"/>
    <w:rsid w:val="00F87F2F"/>
    <w:rsid w:val="00F95C04"/>
    <w:rsid w:val="00FC51DA"/>
    <w:rsid w:val="00FE18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footer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BDF"/>
  </w:style>
  <w:style w:type="paragraph" w:styleId="2">
    <w:name w:val="heading 2"/>
    <w:basedOn w:val="a"/>
    <w:next w:val="a"/>
    <w:link w:val="20"/>
    <w:uiPriority w:val="9"/>
    <w:unhideWhenUsed/>
    <w:qFormat/>
    <w:rsid w:val="004326B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326B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HTML">
    <w:name w:val="HTML Preformatted"/>
    <w:basedOn w:val="a"/>
    <w:link w:val="HTML0"/>
    <w:uiPriority w:val="99"/>
    <w:rsid w:val="004326B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4326B3"/>
    <w:rPr>
      <w:rFonts w:ascii="Courier New" w:eastAsia="Times New Roman" w:hAnsi="Courier New" w:cs="Courier New"/>
      <w:sz w:val="20"/>
      <w:szCs w:val="20"/>
    </w:rPr>
  </w:style>
  <w:style w:type="character" w:styleId="a3">
    <w:name w:val="Hyperlink"/>
    <w:basedOn w:val="a0"/>
    <w:rsid w:val="004326B3"/>
    <w:rPr>
      <w:color w:val="0000FF"/>
      <w:u w:val="single"/>
    </w:rPr>
  </w:style>
  <w:style w:type="paragraph" w:styleId="a4">
    <w:name w:val="header"/>
    <w:basedOn w:val="a"/>
    <w:link w:val="a5"/>
    <w:uiPriority w:val="99"/>
    <w:rsid w:val="004326B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Верхний колонтитул Знак"/>
    <w:basedOn w:val="a0"/>
    <w:link w:val="a4"/>
    <w:uiPriority w:val="99"/>
    <w:rsid w:val="004326B3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footer"/>
    <w:basedOn w:val="a"/>
    <w:link w:val="a7"/>
    <w:rsid w:val="004326B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Нижний колонтитул Знак"/>
    <w:basedOn w:val="a0"/>
    <w:link w:val="a6"/>
    <w:rsid w:val="004326B3"/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4326B3"/>
  </w:style>
  <w:style w:type="paragraph" w:styleId="a8">
    <w:name w:val="List Paragraph"/>
    <w:basedOn w:val="a"/>
    <w:uiPriority w:val="34"/>
    <w:qFormat/>
    <w:rsid w:val="004326B3"/>
    <w:pPr>
      <w:ind w:left="720"/>
      <w:contextualSpacing/>
    </w:pPr>
    <w:rPr>
      <w:rFonts w:eastAsiaTheme="minorHAnsi"/>
      <w:lang w:eastAsia="en-US"/>
    </w:rPr>
  </w:style>
  <w:style w:type="paragraph" w:styleId="a9">
    <w:name w:val="Balloon Text"/>
    <w:basedOn w:val="a"/>
    <w:link w:val="aa"/>
    <w:rsid w:val="004326B3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4326B3"/>
    <w:rPr>
      <w:rFonts w:ascii="Tahoma" w:eastAsia="Times New Roman" w:hAnsi="Tahoma" w:cs="Tahoma"/>
      <w:sz w:val="16"/>
      <w:szCs w:val="16"/>
    </w:rPr>
  </w:style>
  <w:style w:type="character" w:customStyle="1" w:styleId="blk">
    <w:name w:val="blk"/>
    <w:basedOn w:val="a0"/>
    <w:rsid w:val="004326B3"/>
  </w:style>
  <w:style w:type="paragraph" w:customStyle="1" w:styleId="1">
    <w:name w:val="Абзац списка1"/>
    <w:basedOn w:val="a"/>
    <w:rsid w:val="004326B3"/>
    <w:pPr>
      <w:ind w:left="720"/>
    </w:pPr>
    <w:rPr>
      <w:rFonts w:ascii="Calibri" w:eastAsia="Times New Roman" w:hAnsi="Calibri" w:cs="Times New Roman"/>
      <w:lang w:eastAsia="en-US"/>
    </w:rPr>
  </w:style>
  <w:style w:type="character" w:styleId="ab">
    <w:name w:val="annotation reference"/>
    <w:basedOn w:val="a0"/>
    <w:rsid w:val="004326B3"/>
    <w:rPr>
      <w:sz w:val="16"/>
      <w:szCs w:val="16"/>
    </w:rPr>
  </w:style>
  <w:style w:type="paragraph" w:styleId="ac">
    <w:name w:val="annotation text"/>
    <w:basedOn w:val="a"/>
    <w:link w:val="ad"/>
    <w:rsid w:val="004326B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d">
    <w:name w:val="Текст примечания Знак"/>
    <w:basedOn w:val="a0"/>
    <w:link w:val="ac"/>
    <w:rsid w:val="004326B3"/>
    <w:rPr>
      <w:rFonts w:ascii="Times New Roman" w:eastAsia="Times New Roman" w:hAnsi="Times New Roman" w:cs="Times New Roman"/>
      <w:sz w:val="20"/>
      <w:szCs w:val="20"/>
    </w:rPr>
  </w:style>
  <w:style w:type="paragraph" w:styleId="ae">
    <w:name w:val="annotation subject"/>
    <w:basedOn w:val="ac"/>
    <w:next w:val="ac"/>
    <w:link w:val="af"/>
    <w:rsid w:val="004326B3"/>
    <w:rPr>
      <w:b/>
      <w:bCs/>
    </w:rPr>
  </w:style>
  <w:style w:type="character" w:customStyle="1" w:styleId="af">
    <w:name w:val="Тема примечания Знак"/>
    <w:basedOn w:val="ad"/>
    <w:link w:val="ae"/>
    <w:rsid w:val="004326B3"/>
    <w:rPr>
      <w:b/>
      <w:bCs/>
    </w:rPr>
  </w:style>
  <w:style w:type="paragraph" w:styleId="af0">
    <w:name w:val="Normal (Web)"/>
    <w:basedOn w:val="a"/>
    <w:uiPriority w:val="99"/>
    <w:unhideWhenUsed/>
    <w:rsid w:val="00D005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No Spacing"/>
    <w:uiPriority w:val="1"/>
    <w:qFormat/>
    <w:rsid w:val="00D005D4"/>
    <w:pPr>
      <w:spacing w:after="0" w:line="240" w:lineRule="auto"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010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0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1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79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69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749864">
                  <w:marLeft w:val="0"/>
                  <w:marRight w:val="34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445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645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433992">
                  <w:marLeft w:val="0"/>
                  <w:marRight w:val="34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995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799D75-099F-4547-BD11-33C781E2E9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6</Pages>
  <Words>1016</Words>
  <Characters>5797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Ахмедова А.А.</dc:creator>
  <cp:lastModifiedBy>g106kaa</cp:lastModifiedBy>
  <cp:revision>9</cp:revision>
  <cp:lastPrinted>2018-08-16T11:36:00Z</cp:lastPrinted>
  <dcterms:created xsi:type="dcterms:W3CDTF">2018-08-15T05:58:00Z</dcterms:created>
  <dcterms:modified xsi:type="dcterms:W3CDTF">2018-08-16T11:37:00Z</dcterms:modified>
</cp:coreProperties>
</file>