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71" w:rsidRDefault="00295371" w:rsidP="00295371">
      <w:pPr>
        <w:pStyle w:val="a6"/>
        <w:jc w:val="center"/>
        <w:rPr>
          <w:rFonts w:ascii="Times New Roman" w:hAnsi="Times New Roman" w:cs="Times New Roman"/>
          <w:sz w:val="28"/>
          <w:szCs w:val="28"/>
          <w:lang w:val="en-US"/>
        </w:rPr>
      </w:pPr>
    </w:p>
    <w:p w:rsidR="00295371" w:rsidRDefault="00295371" w:rsidP="00295371">
      <w:pPr>
        <w:pStyle w:val="a6"/>
        <w:jc w:val="center"/>
        <w:rPr>
          <w:rFonts w:ascii="Times New Roman" w:hAnsi="Times New Roman" w:cs="Times New Roman"/>
          <w:sz w:val="28"/>
          <w:szCs w:val="28"/>
          <w:lang w:val="en-US"/>
        </w:rPr>
      </w:pPr>
    </w:p>
    <w:p w:rsidR="00295371" w:rsidRDefault="00295371" w:rsidP="00295371">
      <w:pPr>
        <w:pStyle w:val="a6"/>
        <w:jc w:val="center"/>
        <w:rPr>
          <w:rFonts w:ascii="Times New Roman" w:hAnsi="Times New Roman" w:cs="Times New Roman"/>
          <w:sz w:val="28"/>
          <w:szCs w:val="28"/>
          <w:lang w:val="en-US"/>
        </w:rPr>
      </w:pPr>
    </w:p>
    <w:p w:rsidR="00295371" w:rsidRDefault="00295371" w:rsidP="00295371">
      <w:pPr>
        <w:pStyle w:val="a6"/>
        <w:jc w:val="center"/>
        <w:rPr>
          <w:rFonts w:ascii="Times New Roman" w:hAnsi="Times New Roman" w:cs="Times New Roman"/>
          <w:sz w:val="28"/>
          <w:szCs w:val="28"/>
          <w:lang w:val="en-US"/>
        </w:rPr>
      </w:pPr>
    </w:p>
    <w:p w:rsidR="00295371" w:rsidRDefault="00295371" w:rsidP="00295371">
      <w:pPr>
        <w:pStyle w:val="a6"/>
        <w:jc w:val="center"/>
        <w:rPr>
          <w:rFonts w:ascii="Times New Roman" w:hAnsi="Times New Roman" w:cs="Times New Roman"/>
          <w:sz w:val="28"/>
          <w:szCs w:val="28"/>
          <w:lang w:val="en-US"/>
        </w:rPr>
      </w:pPr>
    </w:p>
    <w:p w:rsidR="00295371" w:rsidRDefault="00295371" w:rsidP="00295371">
      <w:pPr>
        <w:pStyle w:val="a6"/>
        <w:jc w:val="center"/>
        <w:rPr>
          <w:rFonts w:ascii="Times New Roman" w:hAnsi="Times New Roman" w:cs="Times New Roman"/>
          <w:sz w:val="28"/>
          <w:szCs w:val="28"/>
          <w:lang w:val="en-US"/>
        </w:rPr>
      </w:pPr>
    </w:p>
    <w:p w:rsidR="00295371" w:rsidRPr="00FD2961" w:rsidRDefault="00295371" w:rsidP="00295371">
      <w:pPr>
        <w:pStyle w:val="a6"/>
        <w:jc w:val="center"/>
        <w:rPr>
          <w:rFonts w:ascii="Times New Roman" w:hAnsi="Times New Roman" w:cs="Times New Roman"/>
          <w:sz w:val="28"/>
          <w:szCs w:val="28"/>
          <w:lang w:val="en-US"/>
        </w:rPr>
      </w:pPr>
    </w:p>
    <w:p w:rsidR="00295371" w:rsidRPr="00FD2961" w:rsidRDefault="00295371" w:rsidP="00295371">
      <w:pPr>
        <w:pStyle w:val="a6"/>
        <w:jc w:val="center"/>
        <w:rPr>
          <w:rFonts w:ascii="Times New Roman" w:hAnsi="Times New Roman" w:cs="Times New Roman"/>
          <w:sz w:val="28"/>
          <w:szCs w:val="28"/>
          <w:lang w:val="en-US"/>
        </w:rPr>
      </w:pPr>
    </w:p>
    <w:p w:rsidR="00295371" w:rsidRPr="00FD2961" w:rsidRDefault="00295371" w:rsidP="00295371">
      <w:pPr>
        <w:pStyle w:val="a6"/>
        <w:jc w:val="center"/>
        <w:rPr>
          <w:rFonts w:ascii="Times New Roman" w:hAnsi="Times New Roman" w:cs="Times New Roman"/>
          <w:sz w:val="28"/>
          <w:szCs w:val="28"/>
          <w:lang w:val="en-US"/>
        </w:rPr>
      </w:pPr>
    </w:p>
    <w:p w:rsidR="00295371" w:rsidRPr="00FD2961" w:rsidRDefault="00295371" w:rsidP="00295371">
      <w:pPr>
        <w:pStyle w:val="a6"/>
        <w:jc w:val="center"/>
        <w:rPr>
          <w:rFonts w:ascii="Times New Roman" w:hAnsi="Times New Roman" w:cs="Times New Roman"/>
          <w:sz w:val="28"/>
          <w:szCs w:val="28"/>
          <w:lang w:val="en-US"/>
        </w:rPr>
      </w:pPr>
    </w:p>
    <w:p w:rsidR="00CB6EF6" w:rsidRPr="00FD2961" w:rsidRDefault="00CB6EF6" w:rsidP="00295371">
      <w:pPr>
        <w:pStyle w:val="a6"/>
        <w:jc w:val="center"/>
        <w:rPr>
          <w:rFonts w:ascii="Times New Roman" w:hAnsi="Times New Roman" w:cs="Times New Roman"/>
          <w:sz w:val="28"/>
          <w:szCs w:val="28"/>
        </w:rPr>
      </w:pPr>
      <w:r w:rsidRPr="00FD2961">
        <w:rPr>
          <w:rFonts w:ascii="Times New Roman" w:hAnsi="Times New Roman" w:cs="Times New Roman"/>
          <w:sz w:val="28"/>
          <w:szCs w:val="28"/>
        </w:rPr>
        <w:t>Об Официальном заключении</w:t>
      </w:r>
    </w:p>
    <w:p w:rsidR="00CB6EF6" w:rsidRPr="00FD2961" w:rsidRDefault="00CB6EF6" w:rsidP="00295371">
      <w:pPr>
        <w:pStyle w:val="a6"/>
        <w:jc w:val="center"/>
        <w:rPr>
          <w:rFonts w:ascii="Times New Roman" w:hAnsi="Times New Roman" w:cs="Times New Roman"/>
          <w:sz w:val="28"/>
          <w:szCs w:val="28"/>
        </w:rPr>
      </w:pPr>
      <w:r w:rsidRPr="00FD2961">
        <w:rPr>
          <w:rFonts w:ascii="Times New Roman" w:hAnsi="Times New Roman" w:cs="Times New Roman"/>
          <w:sz w:val="28"/>
          <w:szCs w:val="28"/>
        </w:rPr>
        <w:t>Президента Приднестровской Молдавской Республики</w:t>
      </w:r>
    </w:p>
    <w:p w:rsidR="00CB6EF6" w:rsidRPr="00FD2961" w:rsidRDefault="00CB6EF6" w:rsidP="00295371">
      <w:pPr>
        <w:pStyle w:val="a6"/>
        <w:jc w:val="center"/>
        <w:rPr>
          <w:rFonts w:ascii="Times New Roman" w:hAnsi="Times New Roman" w:cs="Times New Roman"/>
          <w:sz w:val="28"/>
          <w:szCs w:val="28"/>
        </w:rPr>
      </w:pPr>
      <w:r w:rsidRPr="00FD2961">
        <w:rPr>
          <w:rFonts w:ascii="Times New Roman" w:hAnsi="Times New Roman" w:cs="Times New Roman"/>
          <w:sz w:val="28"/>
          <w:szCs w:val="28"/>
        </w:rPr>
        <w:t>на проект закона Приднестровской Молдавской Республики</w:t>
      </w:r>
    </w:p>
    <w:p w:rsidR="009342FF" w:rsidRPr="00FD2961" w:rsidRDefault="00CB6EF6" w:rsidP="009342FF">
      <w:pPr>
        <w:pStyle w:val="a6"/>
        <w:jc w:val="center"/>
        <w:rPr>
          <w:rFonts w:ascii="Times New Roman" w:hAnsi="Times New Roman" w:cs="Times New Roman"/>
          <w:sz w:val="28"/>
          <w:szCs w:val="28"/>
        </w:rPr>
      </w:pPr>
      <w:r w:rsidRPr="00FD2961">
        <w:rPr>
          <w:rFonts w:ascii="Times New Roman" w:hAnsi="Times New Roman" w:cs="Times New Roman"/>
          <w:sz w:val="28"/>
          <w:szCs w:val="28"/>
        </w:rPr>
        <w:t xml:space="preserve">«О внесении изменений в Кодекс о браке и семье </w:t>
      </w:r>
    </w:p>
    <w:p w:rsidR="00CB6EF6" w:rsidRPr="00FD2961" w:rsidRDefault="00CB6EF6" w:rsidP="00295371">
      <w:pPr>
        <w:pStyle w:val="a6"/>
        <w:jc w:val="center"/>
        <w:rPr>
          <w:rFonts w:ascii="Times New Roman" w:hAnsi="Times New Roman" w:cs="Times New Roman"/>
          <w:sz w:val="28"/>
          <w:szCs w:val="28"/>
        </w:rPr>
      </w:pPr>
      <w:r w:rsidRPr="00FD2961">
        <w:rPr>
          <w:rFonts w:ascii="Times New Roman" w:hAnsi="Times New Roman" w:cs="Times New Roman"/>
          <w:sz w:val="28"/>
          <w:szCs w:val="28"/>
        </w:rPr>
        <w:t>Приднестровской Молдавской Республики»</w:t>
      </w:r>
    </w:p>
    <w:p w:rsidR="00CB6EF6" w:rsidRPr="00FD2961" w:rsidRDefault="00CB6EF6" w:rsidP="00295371">
      <w:pPr>
        <w:pStyle w:val="a6"/>
        <w:ind w:firstLine="709"/>
        <w:jc w:val="both"/>
        <w:rPr>
          <w:rFonts w:ascii="Times New Roman" w:hAnsi="Times New Roman" w:cs="Times New Roman"/>
          <w:sz w:val="28"/>
          <w:szCs w:val="28"/>
        </w:rPr>
      </w:pPr>
    </w:p>
    <w:p w:rsidR="009342FF" w:rsidRPr="00FD2961" w:rsidRDefault="009342FF" w:rsidP="00295371">
      <w:pPr>
        <w:pStyle w:val="a6"/>
        <w:ind w:firstLine="709"/>
        <w:jc w:val="both"/>
        <w:rPr>
          <w:rFonts w:ascii="Times New Roman" w:hAnsi="Times New Roman" w:cs="Times New Roman"/>
          <w:sz w:val="28"/>
          <w:szCs w:val="28"/>
        </w:rPr>
      </w:pPr>
    </w:p>
    <w:p w:rsidR="00CB6EF6" w:rsidRPr="00FD2961" w:rsidRDefault="00CB6EF6" w:rsidP="00295371">
      <w:pPr>
        <w:pStyle w:val="a6"/>
        <w:ind w:firstLine="709"/>
        <w:jc w:val="both"/>
        <w:rPr>
          <w:rFonts w:ascii="Times New Roman" w:hAnsi="Times New Roman" w:cs="Times New Roman"/>
          <w:sz w:val="28"/>
          <w:szCs w:val="28"/>
        </w:rPr>
      </w:pPr>
      <w:r w:rsidRPr="00FD2961">
        <w:rPr>
          <w:rFonts w:ascii="Times New Roman" w:hAnsi="Times New Roman" w:cs="Times New Roman"/>
          <w:sz w:val="28"/>
          <w:szCs w:val="28"/>
        </w:rPr>
        <w:t>В соответствии со статьей 72 Конституции Приднестровской Молдавской Республики:</w:t>
      </w:r>
    </w:p>
    <w:p w:rsidR="00CB6EF6" w:rsidRPr="00FD2961" w:rsidRDefault="00CB6EF6" w:rsidP="00295371">
      <w:pPr>
        <w:pStyle w:val="a6"/>
        <w:ind w:firstLine="709"/>
        <w:jc w:val="both"/>
        <w:rPr>
          <w:rFonts w:ascii="Times New Roman" w:hAnsi="Times New Roman" w:cs="Times New Roman"/>
          <w:sz w:val="28"/>
          <w:szCs w:val="28"/>
        </w:rPr>
      </w:pPr>
    </w:p>
    <w:p w:rsidR="00CB6EF6" w:rsidRPr="00FD2961" w:rsidRDefault="00CB6EF6" w:rsidP="00295371">
      <w:pPr>
        <w:pStyle w:val="a6"/>
        <w:ind w:firstLine="709"/>
        <w:jc w:val="both"/>
        <w:rPr>
          <w:rFonts w:ascii="Times New Roman" w:hAnsi="Times New Roman" w:cs="Times New Roman"/>
          <w:sz w:val="28"/>
          <w:szCs w:val="28"/>
        </w:rPr>
      </w:pPr>
      <w:r w:rsidRPr="00FD2961">
        <w:rPr>
          <w:rFonts w:ascii="Times New Roman" w:hAnsi="Times New Roman" w:cs="Times New Roman"/>
          <w:sz w:val="28"/>
          <w:szCs w:val="28"/>
        </w:rPr>
        <w:t xml:space="preserve">1. </w:t>
      </w:r>
      <w:proofErr w:type="gramStart"/>
      <w:r w:rsidRPr="00FD2961">
        <w:rPr>
          <w:rFonts w:ascii="Times New Roman" w:hAnsi="Times New Roman" w:cs="Times New Roman"/>
          <w:sz w:val="28"/>
          <w:szCs w:val="28"/>
        </w:rPr>
        <w:t>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 изменений в Кодекс о браке и семье Приднестровской Молдавской Республики» (папка № 1153 (VI)), представленный в качестве законодательной инициативы депутатами Верховного Совета Приднестр</w:t>
      </w:r>
      <w:r w:rsidR="00225602" w:rsidRPr="00FD2961">
        <w:rPr>
          <w:rFonts w:ascii="Times New Roman" w:hAnsi="Times New Roman" w:cs="Times New Roman"/>
          <w:sz w:val="28"/>
          <w:szCs w:val="28"/>
        </w:rPr>
        <w:t xml:space="preserve">овской Молдавской Республики Г.М. </w:t>
      </w:r>
      <w:proofErr w:type="spellStart"/>
      <w:r w:rsidR="00225602" w:rsidRPr="00FD2961">
        <w:rPr>
          <w:rFonts w:ascii="Times New Roman" w:hAnsi="Times New Roman" w:cs="Times New Roman"/>
          <w:sz w:val="28"/>
          <w:szCs w:val="28"/>
        </w:rPr>
        <w:t>Антюфеевой</w:t>
      </w:r>
      <w:proofErr w:type="spellEnd"/>
      <w:r w:rsidR="00225602" w:rsidRPr="00FD2961">
        <w:rPr>
          <w:rFonts w:ascii="Times New Roman" w:hAnsi="Times New Roman" w:cs="Times New Roman"/>
          <w:sz w:val="28"/>
          <w:szCs w:val="28"/>
        </w:rPr>
        <w:t xml:space="preserve">, О.Л. Беляковым, В.Г. </w:t>
      </w:r>
      <w:proofErr w:type="spellStart"/>
      <w:r w:rsidR="00225602" w:rsidRPr="00FD2961">
        <w:rPr>
          <w:rFonts w:ascii="Times New Roman" w:hAnsi="Times New Roman" w:cs="Times New Roman"/>
          <w:sz w:val="28"/>
          <w:szCs w:val="28"/>
        </w:rPr>
        <w:t>Бабчинецким</w:t>
      </w:r>
      <w:proofErr w:type="spellEnd"/>
      <w:r w:rsidR="00225602" w:rsidRPr="00FD2961">
        <w:rPr>
          <w:rFonts w:ascii="Times New Roman" w:hAnsi="Times New Roman" w:cs="Times New Roman"/>
          <w:sz w:val="28"/>
          <w:szCs w:val="28"/>
        </w:rPr>
        <w:t>, О.А. Петриком, В.</w:t>
      </w:r>
      <w:r w:rsidRPr="00FD2961">
        <w:rPr>
          <w:rFonts w:ascii="Times New Roman" w:hAnsi="Times New Roman" w:cs="Times New Roman"/>
          <w:sz w:val="28"/>
          <w:szCs w:val="28"/>
        </w:rPr>
        <w:t xml:space="preserve">И. </w:t>
      </w:r>
      <w:proofErr w:type="spellStart"/>
      <w:r w:rsidRPr="00FD2961">
        <w:rPr>
          <w:rFonts w:ascii="Times New Roman" w:hAnsi="Times New Roman" w:cs="Times New Roman"/>
          <w:sz w:val="28"/>
          <w:szCs w:val="28"/>
        </w:rPr>
        <w:t>Калиным</w:t>
      </w:r>
      <w:proofErr w:type="spellEnd"/>
      <w:r w:rsidRPr="00FD2961">
        <w:rPr>
          <w:rFonts w:ascii="Times New Roman" w:hAnsi="Times New Roman" w:cs="Times New Roman"/>
          <w:sz w:val="28"/>
          <w:szCs w:val="28"/>
        </w:rPr>
        <w:t xml:space="preserve"> на рассмотрение в Верховный Совет Приднестровской</w:t>
      </w:r>
      <w:proofErr w:type="gramEnd"/>
      <w:r w:rsidRPr="00FD2961">
        <w:rPr>
          <w:rFonts w:ascii="Times New Roman" w:hAnsi="Times New Roman" w:cs="Times New Roman"/>
          <w:sz w:val="28"/>
          <w:szCs w:val="28"/>
        </w:rPr>
        <w:t xml:space="preserve"> Молдавской Республики (прилагается).</w:t>
      </w:r>
    </w:p>
    <w:p w:rsidR="00CB6EF6" w:rsidRPr="00FD2961" w:rsidRDefault="00CB6EF6" w:rsidP="00295371">
      <w:pPr>
        <w:pStyle w:val="a6"/>
        <w:ind w:firstLine="709"/>
        <w:jc w:val="both"/>
        <w:rPr>
          <w:rFonts w:ascii="Times New Roman" w:hAnsi="Times New Roman" w:cs="Times New Roman"/>
          <w:sz w:val="28"/>
          <w:szCs w:val="28"/>
        </w:rPr>
      </w:pPr>
    </w:p>
    <w:p w:rsidR="00CB6EF6" w:rsidRPr="00FD2961" w:rsidRDefault="00CB6EF6" w:rsidP="00295371">
      <w:pPr>
        <w:pStyle w:val="a6"/>
        <w:ind w:firstLine="709"/>
        <w:jc w:val="both"/>
        <w:rPr>
          <w:rFonts w:ascii="Times New Roman" w:hAnsi="Times New Roman" w:cs="Times New Roman"/>
          <w:sz w:val="28"/>
          <w:szCs w:val="28"/>
        </w:rPr>
      </w:pPr>
      <w:r w:rsidRPr="00FD2961">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А.И. Тумба, первого заместителя министра юстиции Приднестровской Молдавской Республики Жука В.В.</w:t>
      </w:r>
    </w:p>
    <w:p w:rsidR="00CB6EF6" w:rsidRPr="00FD2961" w:rsidRDefault="00CB6EF6" w:rsidP="00295371">
      <w:pPr>
        <w:pStyle w:val="a6"/>
        <w:ind w:firstLine="709"/>
        <w:jc w:val="both"/>
        <w:rPr>
          <w:rFonts w:ascii="Times New Roman" w:hAnsi="Times New Roman" w:cs="Times New Roman"/>
          <w:sz w:val="28"/>
          <w:szCs w:val="28"/>
        </w:rPr>
      </w:pPr>
    </w:p>
    <w:p w:rsidR="00CB6EF6" w:rsidRPr="00FD2961" w:rsidRDefault="00CB6EF6" w:rsidP="00295371">
      <w:pPr>
        <w:pStyle w:val="a6"/>
        <w:ind w:firstLine="709"/>
        <w:jc w:val="both"/>
        <w:rPr>
          <w:rFonts w:ascii="Times New Roman" w:hAnsi="Times New Roman" w:cs="Times New Roman"/>
          <w:sz w:val="28"/>
          <w:szCs w:val="28"/>
        </w:rPr>
      </w:pPr>
    </w:p>
    <w:p w:rsidR="00CB6EF6" w:rsidRPr="00FD2961" w:rsidRDefault="00CB6EF6" w:rsidP="00295371">
      <w:pPr>
        <w:pStyle w:val="a6"/>
        <w:ind w:firstLine="709"/>
        <w:jc w:val="both"/>
        <w:rPr>
          <w:rFonts w:ascii="Times New Roman" w:hAnsi="Times New Roman" w:cs="Times New Roman"/>
          <w:sz w:val="28"/>
          <w:szCs w:val="28"/>
        </w:rPr>
      </w:pPr>
    </w:p>
    <w:p w:rsidR="00BF37B0" w:rsidRPr="00FD2961" w:rsidRDefault="00BF37B0" w:rsidP="00BF37B0">
      <w:pPr>
        <w:pStyle w:val="a6"/>
        <w:rPr>
          <w:rFonts w:ascii="Times New Roman" w:eastAsia="Times New Roman" w:hAnsi="Times New Roman" w:cs="Times New Roman"/>
          <w:sz w:val="24"/>
          <w:szCs w:val="24"/>
        </w:rPr>
      </w:pPr>
      <w:r w:rsidRPr="00FD2961">
        <w:rPr>
          <w:rFonts w:ascii="Times New Roman" w:eastAsia="Times New Roman" w:hAnsi="Times New Roman" w:cs="Times New Roman"/>
          <w:sz w:val="24"/>
          <w:szCs w:val="24"/>
        </w:rPr>
        <w:t>ПРЕЗИДЕНТ                                                                                                В.КРАСНОСЕЛЬСКИЙ</w:t>
      </w:r>
    </w:p>
    <w:p w:rsidR="00BF37B0" w:rsidRPr="00FD2961" w:rsidRDefault="00BF37B0" w:rsidP="00BF37B0">
      <w:pPr>
        <w:pStyle w:val="a6"/>
        <w:ind w:firstLine="709"/>
        <w:jc w:val="both"/>
        <w:rPr>
          <w:rFonts w:ascii="Times New Roman" w:eastAsia="Times New Roman" w:hAnsi="Times New Roman" w:cs="Times New Roman"/>
          <w:sz w:val="24"/>
          <w:szCs w:val="24"/>
        </w:rPr>
      </w:pPr>
    </w:p>
    <w:p w:rsidR="00BF37B0" w:rsidRPr="00FD2961" w:rsidRDefault="00BF37B0" w:rsidP="00BF37B0">
      <w:pPr>
        <w:pStyle w:val="a6"/>
        <w:ind w:firstLine="709"/>
        <w:jc w:val="both"/>
        <w:rPr>
          <w:rFonts w:ascii="Times New Roman" w:eastAsia="Times New Roman" w:hAnsi="Times New Roman" w:cs="Times New Roman"/>
          <w:sz w:val="28"/>
          <w:szCs w:val="28"/>
        </w:rPr>
      </w:pPr>
    </w:p>
    <w:p w:rsidR="00BF37B0" w:rsidRPr="00FD2961" w:rsidRDefault="00BF37B0" w:rsidP="00BF37B0">
      <w:pPr>
        <w:pStyle w:val="a6"/>
        <w:ind w:firstLine="709"/>
        <w:jc w:val="both"/>
        <w:rPr>
          <w:rFonts w:ascii="Times New Roman" w:eastAsia="Times New Roman" w:hAnsi="Times New Roman" w:cs="Times New Roman"/>
          <w:sz w:val="28"/>
          <w:szCs w:val="28"/>
        </w:rPr>
      </w:pPr>
    </w:p>
    <w:p w:rsidR="00BF37B0" w:rsidRPr="00FD2961" w:rsidRDefault="00C4643A" w:rsidP="00BF37B0">
      <w:pPr>
        <w:pStyle w:val="a6"/>
        <w:ind w:firstLine="709"/>
        <w:jc w:val="both"/>
        <w:rPr>
          <w:rFonts w:ascii="Times New Roman" w:eastAsia="Times New Roman" w:hAnsi="Times New Roman" w:cs="Times New Roman"/>
          <w:sz w:val="28"/>
          <w:szCs w:val="28"/>
        </w:rPr>
      </w:pPr>
      <w:r w:rsidRPr="00FD2961">
        <w:rPr>
          <w:rFonts w:ascii="Times New Roman" w:eastAsia="Times New Roman" w:hAnsi="Times New Roman" w:cs="Times New Roman"/>
          <w:sz w:val="28"/>
          <w:szCs w:val="28"/>
        </w:rPr>
        <w:t xml:space="preserve">   </w:t>
      </w:r>
      <w:r w:rsidR="00BF37B0" w:rsidRPr="00FD2961">
        <w:rPr>
          <w:rFonts w:ascii="Times New Roman" w:eastAsia="Times New Roman" w:hAnsi="Times New Roman" w:cs="Times New Roman"/>
          <w:sz w:val="28"/>
          <w:szCs w:val="28"/>
        </w:rPr>
        <w:t>г. Тирасполь</w:t>
      </w:r>
    </w:p>
    <w:p w:rsidR="00BF37B0" w:rsidRPr="00FD2961" w:rsidRDefault="00BF37B0" w:rsidP="00BF37B0">
      <w:pPr>
        <w:pStyle w:val="a6"/>
        <w:ind w:firstLine="709"/>
        <w:jc w:val="both"/>
        <w:rPr>
          <w:rFonts w:ascii="Times New Roman" w:eastAsia="Times New Roman" w:hAnsi="Times New Roman" w:cs="Times New Roman"/>
          <w:sz w:val="28"/>
          <w:szCs w:val="28"/>
        </w:rPr>
      </w:pPr>
      <w:r w:rsidRPr="00FD2961">
        <w:rPr>
          <w:rFonts w:ascii="Times New Roman" w:eastAsia="Times New Roman" w:hAnsi="Times New Roman" w:cs="Times New Roman"/>
          <w:sz w:val="28"/>
          <w:szCs w:val="28"/>
        </w:rPr>
        <w:t>2</w:t>
      </w:r>
      <w:r w:rsidR="00C4643A" w:rsidRPr="00FD2961">
        <w:rPr>
          <w:rFonts w:ascii="Times New Roman" w:eastAsia="Times New Roman" w:hAnsi="Times New Roman" w:cs="Times New Roman"/>
          <w:sz w:val="28"/>
          <w:szCs w:val="28"/>
        </w:rPr>
        <w:t>0</w:t>
      </w:r>
      <w:r w:rsidRPr="00FD2961">
        <w:rPr>
          <w:rFonts w:ascii="Times New Roman" w:eastAsia="Times New Roman" w:hAnsi="Times New Roman" w:cs="Times New Roman"/>
          <w:sz w:val="28"/>
          <w:szCs w:val="28"/>
        </w:rPr>
        <w:t xml:space="preserve"> ноября 2018 г.</w:t>
      </w:r>
    </w:p>
    <w:p w:rsidR="00BF37B0" w:rsidRPr="00FD2961" w:rsidRDefault="00BF37B0" w:rsidP="00BF37B0">
      <w:pPr>
        <w:pStyle w:val="a6"/>
        <w:ind w:firstLine="709"/>
        <w:jc w:val="both"/>
        <w:rPr>
          <w:rFonts w:ascii="Times New Roman" w:eastAsia="Times New Roman" w:hAnsi="Times New Roman" w:cs="Times New Roman"/>
          <w:sz w:val="28"/>
          <w:szCs w:val="28"/>
        </w:rPr>
      </w:pPr>
      <w:r w:rsidRPr="00FD2961">
        <w:rPr>
          <w:rFonts w:ascii="Times New Roman" w:eastAsia="Times New Roman" w:hAnsi="Times New Roman" w:cs="Times New Roman"/>
          <w:sz w:val="28"/>
          <w:szCs w:val="28"/>
        </w:rPr>
        <w:t xml:space="preserve">   </w:t>
      </w:r>
      <w:r w:rsidR="00C4643A" w:rsidRPr="00FD2961">
        <w:rPr>
          <w:rFonts w:ascii="Times New Roman" w:eastAsia="Times New Roman" w:hAnsi="Times New Roman" w:cs="Times New Roman"/>
          <w:sz w:val="28"/>
          <w:szCs w:val="28"/>
        </w:rPr>
        <w:t xml:space="preserve">   </w:t>
      </w:r>
      <w:r w:rsidR="009342FF" w:rsidRPr="00FD2961">
        <w:rPr>
          <w:rFonts w:ascii="Times New Roman" w:hAnsi="Times New Roman" w:cs="Times New Roman"/>
          <w:sz w:val="28"/>
          <w:szCs w:val="28"/>
        </w:rPr>
        <w:t xml:space="preserve">№ </w:t>
      </w:r>
      <w:r w:rsidR="00C4643A" w:rsidRPr="00FD2961">
        <w:rPr>
          <w:rFonts w:ascii="Times New Roman" w:hAnsi="Times New Roman" w:cs="Times New Roman"/>
          <w:sz w:val="28"/>
          <w:szCs w:val="28"/>
        </w:rPr>
        <w:t>345</w:t>
      </w:r>
      <w:r w:rsidRPr="00FD2961">
        <w:rPr>
          <w:rFonts w:ascii="Times New Roman" w:eastAsia="Times New Roman" w:hAnsi="Times New Roman" w:cs="Times New Roman"/>
          <w:sz w:val="28"/>
          <w:szCs w:val="28"/>
        </w:rPr>
        <w:t>рп</w:t>
      </w:r>
    </w:p>
    <w:p w:rsidR="00CB6EF6" w:rsidRPr="00C4643A" w:rsidRDefault="00CB6EF6" w:rsidP="00295371">
      <w:pPr>
        <w:pStyle w:val="a6"/>
        <w:ind w:firstLine="709"/>
        <w:jc w:val="both"/>
        <w:rPr>
          <w:rFonts w:ascii="Times New Roman" w:hAnsi="Times New Roman" w:cs="Times New Roman"/>
          <w:sz w:val="28"/>
          <w:szCs w:val="28"/>
        </w:rPr>
      </w:pPr>
    </w:p>
    <w:p w:rsidR="00CB6EF6" w:rsidRPr="00C4643A" w:rsidRDefault="00CB6EF6" w:rsidP="00295371">
      <w:pPr>
        <w:pStyle w:val="a6"/>
        <w:ind w:firstLine="709"/>
        <w:jc w:val="both"/>
        <w:rPr>
          <w:rFonts w:ascii="Times New Roman" w:hAnsi="Times New Roman" w:cs="Times New Roman"/>
          <w:sz w:val="28"/>
          <w:szCs w:val="28"/>
        </w:rPr>
      </w:pPr>
    </w:p>
    <w:p w:rsidR="00DF54DB" w:rsidRPr="00FD2961" w:rsidRDefault="00DF54DB" w:rsidP="00FD2961">
      <w:pPr>
        <w:pStyle w:val="a6"/>
        <w:ind w:firstLine="5670"/>
        <w:rPr>
          <w:rFonts w:ascii="Times New Roman" w:hAnsi="Times New Roman" w:cs="Times New Roman"/>
          <w:sz w:val="24"/>
          <w:szCs w:val="24"/>
        </w:rPr>
      </w:pPr>
      <w:r w:rsidRPr="00FD2961">
        <w:rPr>
          <w:rFonts w:ascii="Times New Roman" w:hAnsi="Times New Roman" w:cs="Times New Roman"/>
          <w:sz w:val="24"/>
          <w:szCs w:val="24"/>
        </w:rPr>
        <w:lastRenderedPageBreak/>
        <w:t>ПРИЛОЖЕНИЕ</w:t>
      </w:r>
    </w:p>
    <w:p w:rsidR="00DF54DB" w:rsidRPr="00FD2961" w:rsidRDefault="00DF54DB" w:rsidP="00FD2961">
      <w:pPr>
        <w:pStyle w:val="a6"/>
        <w:ind w:firstLine="5670"/>
        <w:rPr>
          <w:rFonts w:ascii="Times New Roman" w:hAnsi="Times New Roman" w:cs="Times New Roman"/>
          <w:sz w:val="28"/>
          <w:szCs w:val="28"/>
        </w:rPr>
      </w:pPr>
      <w:r w:rsidRPr="00FD2961">
        <w:rPr>
          <w:rFonts w:ascii="Times New Roman" w:hAnsi="Times New Roman" w:cs="Times New Roman"/>
          <w:sz w:val="28"/>
          <w:szCs w:val="28"/>
        </w:rPr>
        <w:t>к Распоряжению Президента</w:t>
      </w:r>
    </w:p>
    <w:p w:rsidR="00DF54DB" w:rsidRPr="00FD2961" w:rsidRDefault="00DF54DB" w:rsidP="00FD2961">
      <w:pPr>
        <w:pStyle w:val="a6"/>
        <w:ind w:firstLine="5670"/>
        <w:rPr>
          <w:rFonts w:ascii="Times New Roman" w:hAnsi="Times New Roman" w:cs="Times New Roman"/>
          <w:sz w:val="28"/>
          <w:szCs w:val="28"/>
        </w:rPr>
      </w:pPr>
      <w:r w:rsidRPr="00FD2961">
        <w:rPr>
          <w:rFonts w:ascii="Times New Roman" w:hAnsi="Times New Roman" w:cs="Times New Roman"/>
          <w:sz w:val="28"/>
          <w:szCs w:val="28"/>
        </w:rPr>
        <w:t>Приднестровской Молдавской</w:t>
      </w:r>
    </w:p>
    <w:p w:rsidR="00DF54DB" w:rsidRPr="00FD2961" w:rsidRDefault="00DF54DB" w:rsidP="00FD2961">
      <w:pPr>
        <w:pStyle w:val="a6"/>
        <w:ind w:firstLine="5670"/>
        <w:rPr>
          <w:rFonts w:ascii="Times New Roman" w:hAnsi="Times New Roman" w:cs="Times New Roman"/>
          <w:sz w:val="28"/>
          <w:szCs w:val="28"/>
        </w:rPr>
      </w:pPr>
      <w:r w:rsidRPr="00FD2961">
        <w:rPr>
          <w:rFonts w:ascii="Times New Roman" w:hAnsi="Times New Roman" w:cs="Times New Roman"/>
          <w:sz w:val="28"/>
          <w:szCs w:val="28"/>
        </w:rPr>
        <w:t>Республики</w:t>
      </w:r>
    </w:p>
    <w:p w:rsidR="00DF54DB" w:rsidRPr="00197F6E" w:rsidRDefault="00DF54DB" w:rsidP="00FD2961">
      <w:pPr>
        <w:pStyle w:val="a6"/>
        <w:ind w:firstLine="5670"/>
        <w:rPr>
          <w:rFonts w:ascii="Times New Roman" w:hAnsi="Times New Roman" w:cs="Times New Roman"/>
          <w:sz w:val="28"/>
          <w:szCs w:val="28"/>
        </w:rPr>
      </w:pPr>
      <w:r w:rsidRPr="00197F6E">
        <w:rPr>
          <w:rFonts w:ascii="Times New Roman" w:hAnsi="Times New Roman" w:cs="Times New Roman"/>
          <w:sz w:val="28"/>
          <w:szCs w:val="28"/>
        </w:rPr>
        <w:t xml:space="preserve">от </w:t>
      </w:r>
      <w:r w:rsidR="00FD2961" w:rsidRPr="00197F6E">
        <w:rPr>
          <w:rFonts w:ascii="Times New Roman" w:hAnsi="Times New Roman" w:cs="Times New Roman"/>
          <w:sz w:val="28"/>
          <w:szCs w:val="28"/>
          <w:lang w:val="en-US"/>
        </w:rPr>
        <w:t xml:space="preserve">20 </w:t>
      </w:r>
      <w:r w:rsidR="00FD2961" w:rsidRPr="00197F6E">
        <w:rPr>
          <w:rFonts w:ascii="Times New Roman" w:hAnsi="Times New Roman" w:cs="Times New Roman"/>
          <w:sz w:val="28"/>
          <w:szCs w:val="28"/>
        </w:rPr>
        <w:t>ноября</w:t>
      </w:r>
      <w:r w:rsidRPr="00197F6E">
        <w:rPr>
          <w:rFonts w:ascii="Times New Roman" w:hAnsi="Times New Roman" w:cs="Times New Roman"/>
          <w:sz w:val="28"/>
          <w:szCs w:val="28"/>
        </w:rPr>
        <w:t xml:space="preserve"> 2018 года №</w:t>
      </w:r>
      <w:r w:rsidR="00FD2961" w:rsidRPr="00197F6E">
        <w:rPr>
          <w:rFonts w:ascii="Times New Roman" w:hAnsi="Times New Roman" w:cs="Times New Roman"/>
          <w:sz w:val="28"/>
          <w:szCs w:val="28"/>
        </w:rPr>
        <w:t xml:space="preserve"> 345рп</w:t>
      </w:r>
    </w:p>
    <w:p w:rsidR="00CB6EF6" w:rsidRPr="00197F6E" w:rsidRDefault="00CB6EF6" w:rsidP="00295371">
      <w:pPr>
        <w:pStyle w:val="a6"/>
        <w:ind w:firstLine="709"/>
        <w:jc w:val="both"/>
        <w:rPr>
          <w:rFonts w:ascii="Times New Roman" w:hAnsi="Times New Roman" w:cs="Times New Roman"/>
          <w:sz w:val="28"/>
          <w:szCs w:val="28"/>
        </w:rPr>
      </w:pPr>
    </w:p>
    <w:p w:rsidR="00CB6EF6" w:rsidRPr="00197F6E" w:rsidRDefault="00CB6EF6" w:rsidP="00295371">
      <w:pPr>
        <w:pStyle w:val="a6"/>
        <w:ind w:firstLine="709"/>
        <w:jc w:val="both"/>
        <w:rPr>
          <w:rFonts w:ascii="Times New Roman" w:hAnsi="Times New Roman" w:cs="Times New Roman"/>
          <w:sz w:val="28"/>
          <w:szCs w:val="28"/>
        </w:rPr>
      </w:pPr>
    </w:p>
    <w:p w:rsidR="00CB6EF6" w:rsidRPr="00197F6E" w:rsidRDefault="00CB6EF6" w:rsidP="004B22DA">
      <w:pPr>
        <w:pStyle w:val="a6"/>
        <w:jc w:val="center"/>
        <w:rPr>
          <w:rFonts w:ascii="Times New Roman" w:hAnsi="Times New Roman" w:cs="Times New Roman"/>
          <w:sz w:val="24"/>
          <w:szCs w:val="24"/>
        </w:rPr>
      </w:pPr>
      <w:r w:rsidRPr="00197F6E">
        <w:rPr>
          <w:rFonts w:ascii="Times New Roman" w:hAnsi="Times New Roman" w:cs="Times New Roman"/>
          <w:sz w:val="24"/>
          <w:szCs w:val="24"/>
        </w:rPr>
        <w:t>ОФИЦИАЛЬНОЕ ЗАКЛЮЧЕНИЕ</w:t>
      </w:r>
    </w:p>
    <w:p w:rsidR="00CB6EF6" w:rsidRPr="00197F6E" w:rsidRDefault="00CB6EF6" w:rsidP="004B22DA">
      <w:pPr>
        <w:pStyle w:val="a6"/>
        <w:jc w:val="center"/>
        <w:rPr>
          <w:rFonts w:ascii="Times New Roman" w:hAnsi="Times New Roman" w:cs="Times New Roman"/>
          <w:sz w:val="28"/>
          <w:szCs w:val="28"/>
        </w:rPr>
      </w:pPr>
      <w:r w:rsidRPr="00197F6E">
        <w:rPr>
          <w:rFonts w:ascii="Times New Roman" w:hAnsi="Times New Roman" w:cs="Times New Roman"/>
          <w:sz w:val="28"/>
          <w:szCs w:val="28"/>
        </w:rPr>
        <w:t>Президента Приднестровской Молдавской Республики</w:t>
      </w:r>
    </w:p>
    <w:p w:rsidR="00CB6EF6" w:rsidRPr="00197F6E" w:rsidRDefault="00CB6EF6" w:rsidP="004B22DA">
      <w:pPr>
        <w:pStyle w:val="a6"/>
        <w:jc w:val="center"/>
        <w:rPr>
          <w:rFonts w:ascii="Times New Roman" w:hAnsi="Times New Roman" w:cs="Times New Roman"/>
          <w:sz w:val="28"/>
          <w:szCs w:val="28"/>
        </w:rPr>
      </w:pPr>
      <w:r w:rsidRPr="00197F6E">
        <w:rPr>
          <w:rFonts w:ascii="Times New Roman" w:hAnsi="Times New Roman" w:cs="Times New Roman"/>
          <w:sz w:val="28"/>
          <w:szCs w:val="28"/>
        </w:rPr>
        <w:t>на проект закона Приднестровской Молдавской Республики</w:t>
      </w:r>
    </w:p>
    <w:p w:rsidR="00DF54DB" w:rsidRPr="00197F6E" w:rsidRDefault="00CB6EF6" w:rsidP="00DF54DB">
      <w:pPr>
        <w:pStyle w:val="a6"/>
        <w:jc w:val="center"/>
        <w:rPr>
          <w:rFonts w:ascii="Times New Roman" w:hAnsi="Times New Roman" w:cs="Times New Roman"/>
          <w:sz w:val="28"/>
          <w:szCs w:val="28"/>
        </w:rPr>
      </w:pPr>
      <w:r w:rsidRPr="00197F6E">
        <w:rPr>
          <w:rFonts w:ascii="Times New Roman" w:hAnsi="Times New Roman" w:cs="Times New Roman"/>
          <w:sz w:val="28"/>
          <w:szCs w:val="28"/>
        </w:rPr>
        <w:t xml:space="preserve">«О внесении изменений в Кодекс о браке и семье </w:t>
      </w:r>
    </w:p>
    <w:p w:rsidR="00CB6EF6" w:rsidRPr="00197F6E" w:rsidRDefault="00CB6EF6" w:rsidP="004B22DA">
      <w:pPr>
        <w:pStyle w:val="a6"/>
        <w:jc w:val="center"/>
        <w:rPr>
          <w:rFonts w:ascii="Times New Roman" w:hAnsi="Times New Roman" w:cs="Times New Roman"/>
          <w:sz w:val="28"/>
          <w:szCs w:val="28"/>
        </w:rPr>
      </w:pPr>
      <w:r w:rsidRPr="00197F6E">
        <w:rPr>
          <w:rFonts w:ascii="Times New Roman" w:hAnsi="Times New Roman" w:cs="Times New Roman"/>
          <w:sz w:val="28"/>
          <w:szCs w:val="28"/>
        </w:rPr>
        <w:t>Приднестровской Молдавской Республики»</w:t>
      </w:r>
    </w:p>
    <w:p w:rsidR="00CB6EF6" w:rsidRPr="00197F6E" w:rsidRDefault="00CB6EF6" w:rsidP="00295371">
      <w:pPr>
        <w:pStyle w:val="a6"/>
        <w:ind w:firstLine="709"/>
        <w:jc w:val="both"/>
        <w:rPr>
          <w:rFonts w:ascii="Times New Roman" w:hAnsi="Times New Roman" w:cs="Times New Roman"/>
          <w:sz w:val="28"/>
          <w:szCs w:val="28"/>
        </w:rPr>
      </w:pPr>
    </w:p>
    <w:p w:rsidR="00CB6EF6" w:rsidRPr="00197F6E" w:rsidRDefault="00CB6EF6" w:rsidP="00295371">
      <w:pPr>
        <w:pStyle w:val="a6"/>
        <w:ind w:firstLine="709"/>
        <w:jc w:val="both"/>
        <w:rPr>
          <w:rFonts w:ascii="Times New Roman" w:hAnsi="Times New Roman" w:cs="Times New Roman"/>
          <w:sz w:val="28"/>
          <w:szCs w:val="28"/>
        </w:rPr>
      </w:pPr>
      <w:proofErr w:type="gramStart"/>
      <w:r w:rsidRPr="00197F6E">
        <w:rPr>
          <w:rFonts w:ascii="Times New Roman" w:hAnsi="Times New Roman" w:cs="Times New Roman"/>
          <w:sz w:val="28"/>
          <w:szCs w:val="28"/>
        </w:rPr>
        <w:t xml:space="preserve">Рассмотрев проект закона Приднестровской Молдавской Республики </w:t>
      </w:r>
      <w:r w:rsidRPr="00197F6E">
        <w:rPr>
          <w:rFonts w:ascii="Times New Roman" w:hAnsi="Times New Roman" w:cs="Times New Roman"/>
          <w:sz w:val="28"/>
          <w:szCs w:val="28"/>
        </w:rPr>
        <w:br/>
        <w:t>«О внесении изменений в Кодекс о браке и семье Приднестровской Молдавской Республики» (папка № 1153 (VI)), представленный в качестве законодательной инициативы депутатами Верховного Совета Приднестровской Молдавской Респу</w:t>
      </w:r>
      <w:r w:rsidR="000012B8" w:rsidRPr="00197F6E">
        <w:rPr>
          <w:rFonts w:ascii="Times New Roman" w:hAnsi="Times New Roman" w:cs="Times New Roman"/>
          <w:sz w:val="28"/>
          <w:szCs w:val="28"/>
        </w:rPr>
        <w:t xml:space="preserve">блики Г.М. </w:t>
      </w:r>
      <w:proofErr w:type="spellStart"/>
      <w:r w:rsidR="000012B8" w:rsidRPr="00197F6E">
        <w:rPr>
          <w:rFonts w:ascii="Times New Roman" w:hAnsi="Times New Roman" w:cs="Times New Roman"/>
          <w:sz w:val="28"/>
          <w:szCs w:val="28"/>
        </w:rPr>
        <w:t>Антюфеевой</w:t>
      </w:r>
      <w:proofErr w:type="spellEnd"/>
      <w:r w:rsidR="000012B8" w:rsidRPr="00197F6E">
        <w:rPr>
          <w:rFonts w:ascii="Times New Roman" w:hAnsi="Times New Roman" w:cs="Times New Roman"/>
          <w:sz w:val="28"/>
          <w:szCs w:val="28"/>
        </w:rPr>
        <w:t xml:space="preserve">, О.Л. Беляковым, В.Г. </w:t>
      </w:r>
      <w:proofErr w:type="spellStart"/>
      <w:r w:rsidR="000012B8" w:rsidRPr="00197F6E">
        <w:rPr>
          <w:rFonts w:ascii="Times New Roman" w:hAnsi="Times New Roman" w:cs="Times New Roman"/>
          <w:sz w:val="28"/>
          <w:szCs w:val="28"/>
        </w:rPr>
        <w:t>Бабчинецким</w:t>
      </w:r>
      <w:proofErr w:type="spellEnd"/>
      <w:r w:rsidR="000012B8" w:rsidRPr="00197F6E">
        <w:rPr>
          <w:rFonts w:ascii="Times New Roman" w:hAnsi="Times New Roman" w:cs="Times New Roman"/>
          <w:sz w:val="28"/>
          <w:szCs w:val="28"/>
        </w:rPr>
        <w:t>, О.А. Петриком, В.</w:t>
      </w:r>
      <w:r w:rsidRPr="00197F6E">
        <w:rPr>
          <w:rFonts w:ascii="Times New Roman" w:hAnsi="Times New Roman" w:cs="Times New Roman"/>
          <w:sz w:val="28"/>
          <w:szCs w:val="28"/>
        </w:rPr>
        <w:t xml:space="preserve">И. </w:t>
      </w:r>
      <w:proofErr w:type="spellStart"/>
      <w:r w:rsidRPr="00197F6E">
        <w:rPr>
          <w:rFonts w:ascii="Times New Roman" w:hAnsi="Times New Roman" w:cs="Times New Roman"/>
          <w:sz w:val="28"/>
          <w:szCs w:val="28"/>
        </w:rPr>
        <w:t>Калиным</w:t>
      </w:r>
      <w:proofErr w:type="spellEnd"/>
      <w:r w:rsidRPr="00197F6E">
        <w:rPr>
          <w:rFonts w:ascii="Times New Roman" w:hAnsi="Times New Roman" w:cs="Times New Roman"/>
          <w:sz w:val="28"/>
          <w:szCs w:val="28"/>
        </w:rPr>
        <w:t xml:space="preserve">, Президент Приднестровской Молдавской Республики полагает возможным его принятие с учетом следующих замечаний. </w:t>
      </w:r>
      <w:proofErr w:type="gramEnd"/>
    </w:p>
    <w:p w:rsidR="00CB6EF6" w:rsidRPr="00197F6E" w:rsidRDefault="00CB6EF6" w:rsidP="00295371">
      <w:pPr>
        <w:pStyle w:val="a5"/>
        <w:ind w:firstLine="709"/>
        <w:jc w:val="both"/>
        <w:rPr>
          <w:rFonts w:ascii="Times New Roman" w:hAnsi="Times New Roman" w:cs="Times New Roman"/>
          <w:sz w:val="28"/>
          <w:szCs w:val="28"/>
        </w:rPr>
      </w:pPr>
      <w:proofErr w:type="gramStart"/>
      <w:r w:rsidRPr="00197F6E">
        <w:rPr>
          <w:rFonts w:ascii="Times New Roman" w:hAnsi="Times New Roman" w:cs="Times New Roman"/>
          <w:sz w:val="28"/>
          <w:szCs w:val="28"/>
        </w:rPr>
        <w:t>Данной законодательной инициативой предлагается установить, что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а также тяжелой болезнью или смертью</w:t>
      </w:r>
      <w:proofErr w:type="gramEnd"/>
      <w:r w:rsidRPr="00197F6E">
        <w:rPr>
          <w:rFonts w:ascii="Times New Roman" w:hAnsi="Times New Roman" w:cs="Times New Roman"/>
          <w:sz w:val="28"/>
          <w:szCs w:val="28"/>
        </w:rPr>
        <w:t xml:space="preserve"> близкого родственника, нахождением в местах лишения свободы или по другим уважительным причинам и его материальное </w:t>
      </w:r>
      <w:r w:rsidR="000012B8" w:rsidRPr="00197F6E">
        <w:rPr>
          <w:rFonts w:ascii="Times New Roman" w:hAnsi="Times New Roman" w:cs="Times New Roman"/>
          <w:sz w:val="28"/>
          <w:szCs w:val="28"/>
        </w:rPr>
        <w:br/>
      </w:r>
      <w:r w:rsidRPr="00197F6E">
        <w:rPr>
          <w:rFonts w:ascii="Times New Roman" w:hAnsi="Times New Roman" w:cs="Times New Roman"/>
          <w:sz w:val="28"/>
          <w:szCs w:val="28"/>
        </w:rPr>
        <w:t xml:space="preserve">и семейное положение не дает возможности погасить образовавшуюся задолженность по алиментам и (или) задолженность по уплате неустойки </w:t>
      </w:r>
      <w:r w:rsidR="000012B8" w:rsidRPr="00197F6E">
        <w:rPr>
          <w:rFonts w:ascii="Times New Roman" w:hAnsi="Times New Roman" w:cs="Times New Roman"/>
          <w:sz w:val="28"/>
          <w:szCs w:val="28"/>
        </w:rPr>
        <w:br/>
      </w:r>
      <w:r w:rsidRPr="00197F6E">
        <w:rPr>
          <w:rFonts w:ascii="Times New Roman" w:hAnsi="Times New Roman" w:cs="Times New Roman"/>
          <w:sz w:val="28"/>
          <w:szCs w:val="28"/>
        </w:rPr>
        <w:t>за несвоевременную уплату алиментов.</w:t>
      </w:r>
    </w:p>
    <w:p w:rsidR="00CB6EF6" w:rsidRPr="00197F6E" w:rsidRDefault="00CB6EF6" w:rsidP="00295371">
      <w:pPr>
        <w:pStyle w:val="a5"/>
        <w:ind w:firstLine="709"/>
        <w:jc w:val="both"/>
        <w:rPr>
          <w:rFonts w:ascii="Times New Roman" w:hAnsi="Times New Roman" w:cs="Times New Roman"/>
          <w:sz w:val="28"/>
          <w:szCs w:val="28"/>
        </w:rPr>
      </w:pPr>
      <w:proofErr w:type="gramStart"/>
      <w:r w:rsidRPr="00197F6E">
        <w:rPr>
          <w:rFonts w:ascii="Times New Roman" w:hAnsi="Times New Roman" w:cs="Times New Roman"/>
          <w:sz w:val="28"/>
          <w:szCs w:val="28"/>
        </w:rPr>
        <w:t xml:space="preserve">Обращает на себя внимание тот факт, что предлагаемая редакция </w:t>
      </w:r>
      <w:r w:rsidR="003C0C83" w:rsidRPr="00197F6E">
        <w:rPr>
          <w:rFonts w:ascii="Times New Roman" w:hAnsi="Times New Roman" w:cs="Times New Roman"/>
          <w:sz w:val="28"/>
          <w:szCs w:val="28"/>
        </w:rPr>
        <w:br/>
      </w:r>
      <w:r w:rsidRPr="00197F6E">
        <w:rPr>
          <w:rFonts w:ascii="Times New Roman" w:hAnsi="Times New Roman" w:cs="Times New Roman"/>
          <w:sz w:val="28"/>
          <w:szCs w:val="28"/>
        </w:rPr>
        <w:t xml:space="preserve">пункта 2 статьи 111 Кодекса о браке и семье Приднестровской Молдавской Республики не содержит закрытый перечень причин, которые могут быть признаны уважительными для освобождения лица от уплаты задолженности </w:t>
      </w:r>
      <w:r w:rsidR="003C0C83" w:rsidRPr="00197F6E">
        <w:rPr>
          <w:rFonts w:ascii="Times New Roman" w:hAnsi="Times New Roman" w:cs="Times New Roman"/>
          <w:sz w:val="28"/>
          <w:szCs w:val="28"/>
        </w:rPr>
        <w:br/>
      </w:r>
      <w:r w:rsidRPr="00197F6E">
        <w:rPr>
          <w:rFonts w:ascii="Times New Roman" w:hAnsi="Times New Roman" w:cs="Times New Roman"/>
          <w:sz w:val="28"/>
          <w:szCs w:val="28"/>
        </w:rPr>
        <w:t>по алиментам и (или) задолженности по уплате неустойки за несвоевременную уплату алиментов, и оставляет за судом право на определение уважительнос</w:t>
      </w:r>
      <w:r w:rsidR="003C0C83" w:rsidRPr="00197F6E">
        <w:rPr>
          <w:rFonts w:ascii="Times New Roman" w:hAnsi="Times New Roman" w:cs="Times New Roman"/>
          <w:sz w:val="28"/>
          <w:szCs w:val="28"/>
        </w:rPr>
        <w:t>ти причины.</w:t>
      </w:r>
      <w:proofErr w:type="gramEnd"/>
      <w:r w:rsidR="003C0C83" w:rsidRPr="00197F6E">
        <w:rPr>
          <w:rFonts w:ascii="Times New Roman" w:hAnsi="Times New Roman" w:cs="Times New Roman"/>
          <w:sz w:val="28"/>
          <w:szCs w:val="28"/>
        </w:rPr>
        <w:t xml:space="preserve"> Одновременно с этим</w:t>
      </w:r>
      <w:r w:rsidRPr="00197F6E">
        <w:rPr>
          <w:rFonts w:ascii="Times New Roman" w:hAnsi="Times New Roman" w:cs="Times New Roman"/>
          <w:sz w:val="28"/>
          <w:szCs w:val="28"/>
        </w:rPr>
        <w:t xml:space="preserve"> конструируемая норма императивно устанавливает, что к уважительным причинам, позволяющим обратиться </w:t>
      </w:r>
      <w:r w:rsidR="003C0C83" w:rsidRPr="00197F6E">
        <w:rPr>
          <w:rFonts w:ascii="Times New Roman" w:hAnsi="Times New Roman" w:cs="Times New Roman"/>
          <w:sz w:val="28"/>
          <w:szCs w:val="28"/>
        </w:rPr>
        <w:br/>
      </w:r>
      <w:r w:rsidRPr="00197F6E">
        <w:rPr>
          <w:rFonts w:ascii="Times New Roman" w:hAnsi="Times New Roman" w:cs="Times New Roman"/>
          <w:sz w:val="28"/>
          <w:szCs w:val="28"/>
        </w:rPr>
        <w:t>с заявлением в судебные органы, относятся такие причины</w:t>
      </w:r>
      <w:r w:rsidR="003C0C83" w:rsidRPr="00197F6E">
        <w:rPr>
          <w:rFonts w:ascii="Times New Roman" w:hAnsi="Times New Roman" w:cs="Times New Roman"/>
          <w:sz w:val="28"/>
          <w:szCs w:val="28"/>
        </w:rPr>
        <w:t>,</w:t>
      </w:r>
      <w:r w:rsidRPr="00197F6E">
        <w:rPr>
          <w:rFonts w:ascii="Times New Roman" w:hAnsi="Times New Roman" w:cs="Times New Roman"/>
          <w:sz w:val="28"/>
          <w:szCs w:val="28"/>
        </w:rPr>
        <w:t xml:space="preserve"> как тяжелая болезнь или смерть близкого родственника и нахождение в местах лишения свободы лица, обязанного уплачивать алименты, вне зависимости от того, являлись ли именно данные обстоятельства следствием неуплаты.</w:t>
      </w:r>
    </w:p>
    <w:p w:rsidR="00CB6EF6" w:rsidRPr="00197F6E" w:rsidRDefault="00CB6EF6" w:rsidP="00295371">
      <w:pPr>
        <w:pStyle w:val="a5"/>
        <w:ind w:firstLine="709"/>
        <w:jc w:val="both"/>
        <w:rPr>
          <w:rFonts w:ascii="Times New Roman" w:hAnsi="Times New Roman" w:cs="Times New Roman"/>
          <w:sz w:val="28"/>
          <w:szCs w:val="28"/>
        </w:rPr>
      </w:pPr>
      <w:r w:rsidRPr="00197F6E">
        <w:rPr>
          <w:rFonts w:ascii="Times New Roman" w:hAnsi="Times New Roman" w:cs="Times New Roman"/>
          <w:sz w:val="28"/>
          <w:szCs w:val="28"/>
        </w:rPr>
        <w:t xml:space="preserve">Президент Приднестровской Молдавской Республики полагает нецелесообразным отдельно выделять в качестве уважительных причин </w:t>
      </w:r>
      <w:r w:rsidR="003C0C83" w:rsidRPr="00197F6E">
        <w:rPr>
          <w:rFonts w:ascii="Times New Roman" w:hAnsi="Times New Roman" w:cs="Times New Roman"/>
          <w:sz w:val="28"/>
          <w:szCs w:val="28"/>
        </w:rPr>
        <w:br/>
      </w:r>
      <w:r w:rsidRPr="00197F6E">
        <w:rPr>
          <w:rFonts w:ascii="Times New Roman" w:hAnsi="Times New Roman" w:cs="Times New Roman"/>
          <w:sz w:val="28"/>
          <w:szCs w:val="28"/>
        </w:rPr>
        <w:lastRenderedPageBreak/>
        <w:t xml:space="preserve">для освобождения лица от уплаты задолженности по алиментам </w:t>
      </w:r>
      <w:r w:rsidR="003C0C83" w:rsidRPr="00197F6E">
        <w:rPr>
          <w:rFonts w:ascii="Times New Roman" w:hAnsi="Times New Roman" w:cs="Times New Roman"/>
          <w:sz w:val="28"/>
          <w:szCs w:val="28"/>
        </w:rPr>
        <w:br/>
      </w:r>
      <w:r w:rsidRPr="00197F6E">
        <w:rPr>
          <w:rFonts w:ascii="Times New Roman" w:hAnsi="Times New Roman" w:cs="Times New Roman"/>
          <w:sz w:val="28"/>
          <w:szCs w:val="28"/>
        </w:rPr>
        <w:t>и (или) задолженности по уплате неустойки за н</w:t>
      </w:r>
      <w:r w:rsidR="003C0C83" w:rsidRPr="00197F6E">
        <w:rPr>
          <w:rFonts w:ascii="Times New Roman" w:hAnsi="Times New Roman" w:cs="Times New Roman"/>
          <w:sz w:val="28"/>
          <w:szCs w:val="28"/>
        </w:rPr>
        <w:t>есвоевременную уплату алиментов</w:t>
      </w:r>
      <w:r w:rsidRPr="00197F6E">
        <w:rPr>
          <w:rFonts w:ascii="Times New Roman" w:hAnsi="Times New Roman" w:cs="Times New Roman"/>
          <w:sz w:val="28"/>
          <w:szCs w:val="28"/>
        </w:rPr>
        <w:t xml:space="preserve"> указанные выше причины, что обусловлено следующим.</w:t>
      </w:r>
    </w:p>
    <w:p w:rsidR="00CB6EF6" w:rsidRPr="00295371" w:rsidRDefault="00CB6EF6" w:rsidP="00295371">
      <w:pPr>
        <w:pStyle w:val="a5"/>
        <w:ind w:firstLine="709"/>
        <w:jc w:val="both"/>
        <w:rPr>
          <w:rFonts w:ascii="Times New Roman" w:hAnsi="Times New Roman" w:cs="Times New Roman"/>
          <w:sz w:val="28"/>
          <w:szCs w:val="28"/>
        </w:rPr>
      </w:pPr>
      <w:r w:rsidRPr="00197F6E">
        <w:rPr>
          <w:rFonts w:ascii="Times New Roman" w:hAnsi="Times New Roman" w:cs="Times New Roman"/>
          <w:sz w:val="28"/>
          <w:szCs w:val="28"/>
        </w:rPr>
        <w:t xml:space="preserve">К числу близких родственников пункт 4 статьи 45 Кодекса о браке </w:t>
      </w:r>
      <w:r w:rsidR="0084161F" w:rsidRPr="00197F6E">
        <w:rPr>
          <w:rFonts w:ascii="Times New Roman" w:hAnsi="Times New Roman" w:cs="Times New Roman"/>
          <w:sz w:val="28"/>
          <w:szCs w:val="28"/>
        </w:rPr>
        <w:br/>
      </w:r>
      <w:r w:rsidRPr="00197F6E">
        <w:rPr>
          <w:rFonts w:ascii="Times New Roman" w:hAnsi="Times New Roman" w:cs="Times New Roman"/>
          <w:sz w:val="28"/>
          <w:szCs w:val="28"/>
        </w:rPr>
        <w:t>и семье Приднестровской Молдавской Республики</w:t>
      </w:r>
      <w:r w:rsidRPr="00295371">
        <w:rPr>
          <w:rFonts w:ascii="Times New Roman" w:hAnsi="Times New Roman" w:cs="Times New Roman"/>
          <w:sz w:val="28"/>
          <w:szCs w:val="28"/>
        </w:rPr>
        <w:t xml:space="preserve"> относит до</w:t>
      </w:r>
      <w:r w:rsidR="0084161F">
        <w:rPr>
          <w:rFonts w:ascii="Times New Roman" w:hAnsi="Times New Roman" w:cs="Times New Roman"/>
          <w:sz w:val="28"/>
          <w:szCs w:val="28"/>
        </w:rPr>
        <w:t>статочно широкий круг лиц. Это</w:t>
      </w:r>
      <w:r w:rsidRPr="00295371">
        <w:rPr>
          <w:rFonts w:ascii="Times New Roman" w:hAnsi="Times New Roman" w:cs="Times New Roman"/>
          <w:sz w:val="28"/>
          <w:szCs w:val="28"/>
        </w:rPr>
        <w:t xml:space="preserve"> родители, дети, усыновители и усыновленные, полнородные и </w:t>
      </w:r>
      <w:proofErr w:type="spellStart"/>
      <w:r w:rsidRPr="00295371">
        <w:rPr>
          <w:rFonts w:ascii="Times New Roman" w:hAnsi="Times New Roman" w:cs="Times New Roman"/>
          <w:sz w:val="28"/>
          <w:szCs w:val="28"/>
        </w:rPr>
        <w:t>неполнородные</w:t>
      </w:r>
      <w:proofErr w:type="spellEnd"/>
      <w:r w:rsidRPr="00295371">
        <w:rPr>
          <w:rFonts w:ascii="Times New Roman" w:hAnsi="Times New Roman" w:cs="Times New Roman"/>
          <w:sz w:val="28"/>
          <w:szCs w:val="28"/>
        </w:rPr>
        <w:t xml:space="preserve"> братья и сестры, дедушка и бабушка, внуки. </w:t>
      </w:r>
    </w:p>
    <w:p w:rsidR="00CB6EF6" w:rsidRPr="00295371" w:rsidRDefault="00CB6EF6" w:rsidP="00295371">
      <w:pPr>
        <w:pStyle w:val="a5"/>
        <w:ind w:firstLine="709"/>
        <w:jc w:val="both"/>
        <w:rPr>
          <w:rFonts w:ascii="Times New Roman" w:hAnsi="Times New Roman" w:cs="Times New Roman"/>
          <w:sz w:val="28"/>
          <w:szCs w:val="28"/>
        </w:rPr>
      </w:pPr>
      <w:proofErr w:type="gramStart"/>
      <w:r w:rsidRPr="00295371">
        <w:rPr>
          <w:rFonts w:ascii="Times New Roman" w:hAnsi="Times New Roman" w:cs="Times New Roman"/>
          <w:sz w:val="28"/>
          <w:szCs w:val="28"/>
        </w:rPr>
        <w:t xml:space="preserve">Важно обратить внимание на то, что такие жизненные ситуации, </w:t>
      </w:r>
      <w:r w:rsidR="006C1E31">
        <w:rPr>
          <w:rFonts w:ascii="Times New Roman" w:hAnsi="Times New Roman" w:cs="Times New Roman"/>
          <w:sz w:val="28"/>
          <w:szCs w:val="28"/>
        </w:rPr>
        <w:br/>
      </w:r>
      <w:r w:rsidRPr="00295371">
        <w:rPr>
          <w:rFonts w:ascii="Times New Roman" w:hAnsi="Times New Roman" w:cs="Times New Roman"/>
          <w:sz w:val="28"/>
          <w:szCs w:val="28"/>
        </w:rPr>
        <w:t>как тяжелая болезнь или смерть близкого родственника</w:t>
      </w:r>
      <w:r w:rsidR="005606ED">
        <w:rPr>
          <w:rFonts w:ascii="Times New Roman" w:hAnsi="Times New Roman" w:cs="Times New Roman"/>
          <w:sz w:val="28"/>
          <w:szCs w:val="28"/>
        </w:rPr>
        <w:t>,</w:t>
      </w:r>
      <w:r w:rsidRPr="00295371">
        <w:rPr>
          <w:rFonts w:ascii="Times New Roman" w:hAnsi="Times New Roman" w:cs="Times New Roman"/>
          <w:sz w:val="28"/>
          <w:szCs w:val="28"/>
        </w:rPr>
        <w:t xml:space="preserve"> возн</w:t>
      </w:r>
      <w:r w:rsidR="006C1E31">
        <w:rPr>
          <w:rFonts w:ascii="Times New Roman" w:hAnsi="Times New Roman" w:cs="Times New Roman"/>
          <w:sz w:val="28"/>
          <w:szCs w:val="28"/>
        </w:rPr>
        <w:t xml:space="preserve">икают не только </w:t>
      </w:r>
      <w:r w:rsidR="005606ED">
        <w:rPr>
          <w:rFonts w:ascii="Times New Roman" w:hAnsi="Times New Roman" w:cs="Times New Roman"/>
          <w:sz w:val="28"/>
          <w:szCs w:val="28"/>
        </w:rPr>
        <w:br/>
      </w:r>
      <w:r w:rsidR="006C1E31">
        <w:rPr>
          <w:rFonts w:ascii="Times New Roman" w:hAnsi="Times New Roman" w:cs="Times New Roman"/>
          <w:sz w:val="28"/>
          <w:szCs w:val="28"/>
        </w:rPr>
        <w:t>у лиц, обязанных</w:t>
      </w:r>
      <w:r w:rsidRPr="00295371">
        <w:rPr>
          <w:rFonts w:ascii="Times New Roman" w:hAnsi="Times New Roman" w:cs="Times New Roman"/>
          <w:sz w:val="28"/>
          <w:szCs w:val="28"/>
        </w:rPr>
        <w:t xml:space="preserve"> уплачивать алименты, но и у лиц, являющихся </w:t>
      </w:r>
      <w:r w:rsidR="006C1E31">
        <w:rPr>
          <w:rFonts w:ascii="Times New Roman" w:hAnsi="Times New Roman" w:cs="Times New Roman"/>
          <w:sz w:val="28"/>
          <w:szCs w:val="28"/>
        </w:rPr>
        <w:br/>
      </w:r>
      <w:r w:rsidRPr="00295371">
        <w:rPr>
          <w:rFonts w:ascii="Times New Roman" w:hAnsi="Times New Roman" w:cs="Times New Roman"/>
          <w:sz w:val="28"/>
          <w:szCs w:val="28"/>
        </w:rPr>
        <w:t>их получателями, в отношении которых законом не установлены преимущества, позволяющие улучшить их материальное положение, ухудшившееся в результате тяжелой болезни или</w:t>
      </w:r>
      <w:r w:rsidR="006C1E31">
        <w:rPr>
          <w:rFonts w:ascii="Times New Roman" w:hAnsi="Times New Roman" w:cs="Times New Roman"/>
          <w:sz w:val="28"/>
          <w:szCs w:val="28"/>
        </w:rPr>
        <w:t xml:space="preserve"> смерти близкого родственника.</w:t>
      </w:r>
      <w:proofErr w:type="gramEnd"/>
    </w:p>
    <w:p w:rsidR="00CB6EF6" w:rsidRPr="00295371" w:rsidRDefault="00CB6EF6" w:rsidP="00295371">
      <w:pPr>
        <w:spacing w:after="0" w:line="240" w:lineRule="auto"/>
        <w:ind w:firstLine="709"/>
        <w:jc w:val="both"/>
        <w:rPr>
          <w:rFonts w:ascii="Times New Roman" w:eastAsia="Calibri" w:hAnsi="Times New Roman" w:cs="Times New Roman"/>
          <w:sz w:val="28"/>
          <w:szCs w:val="28"/>
        </w:rPr>
      </w:pPr>
      <w:r w:rsidRPr="00295371">
        <w:rPr>
          <w:rFonts w:ascii="Times New Roman" w:hAnsi="Times New Roman" w:cs="Times New Roman"/>
          <w:sz w:val="28"/>
          <w:szCs w:val="28"/>
        </w:rPr>
        <w:t>Таким образом, Президент Приднестровской Молдавской Республики полагает недопустимым ставить в зависимость возможность исполнения</w:t>
      </w:r>
      <w:r w:rsidR="000003F8">
        <w:rPr>
          <w:rFonts w:ascii="Times New Roman" w:hAnsi="Times New Roman" w:cs="Times New Roman"/>
          <w:sz w:val="28"/>
          <w:szCs w:val="28"/>
        </w:rPr>
        <w:t xml:space="preserve"> обязательства лицом, обязанным</w:t>
      </w:r>
      <w:r w:rsidRPr="00295371">
        <w:rPr>
          <w:rFonts w:ascii="Times New Roman" w:hAnsi="Times New Roman" w:cs="Times New Roman"/>
          <w:sz w:val="28"/>
          <w:szCs w:val="28"/>
        </w:rPr>
        <w:t xml:space="preserve"> уплачивать алименты, со сложными жизненными обстоятельствами иных лиц, не связанных алиментными обязательствами с получателями алиментов. </w:t>
      </w:r>
    </w:p>
    <w:p w:rsidR="00CB6EF6" w:rsidRPr="00295371" w:rsidRDefault="00CB6EF6" w:rsidP="00295371">
      <w:pPr>
        <w:pStyle w:val="a5"/>
        <w:ind w:firstLine="709"/>
        <w:jc w:val="both"/>
        <w:rPr>
          <w:rFonts w:ascii="Times New Roman" w:hAnsi="Times New Roman" w:cs="Times New Roman"/>
          <w:sz w:val="28"/>
          <w:szCs w:val="28"/>
        </w:rPr>
      </w:pPr>
      <w:proofErr w:type="gramStart"/>
      <w:r w:rsidRPr="00295371">
        <w:rPr>
          <w:rFonts w:ascii="Times New Roman" w:hAnsi="Times New Roman" w:cs="Times New Roman"/>
          <w:sz w:val="28"/>
          <w:szCs w:val="28"/>
        </w:rPr>
        <w:t>Касаемо закрепления (выделения) тако</w:t>
      </w:r>
      <w:r w:rsidR="00E41C98" w:rsidRPr="00295371">
        <w:rPr>
          <w:rFonts w:ascii="Times New Roman" w:hAnsi="Times New Roman" w:cs="Times New Roman"/>
          <w:sz w:val="28"/>
          <w:szCs w:val="28"/>
        </w:rPr>
        <w:t>й</w:t>
      </w:r>
      <w:r w:rsidRPr="00295371">
        <w:rPr>
          <w:rFonts w:ascii="Times New Roman" w:hAnsi="Times New Roman" w:cs="Times New Roman"/>
          <w:sz w:val="28"/>
          <w:szCs w:val="28"/>
        </w:rPr>
        <w:t xml:space="preserve"> уважительной причины неуплаты алиментов</w:t>
      </w:r>
      <w:r w:rsidR="00A66CA7">
        <w:rPr>
          <w:rFonts w:ascii="Times New Roman" w:hAnsi="Times New Roman" w:cs="Times New Roman"/>
          <w:sz w:val="28"/>
          <w:szCs w:val="28"/>
        </w:rPr>
        <w:t>,</w:t>
      </w:r>
      <w:r w:rsidRPr="00295371">
        <w:rPr>
          <w:rFonts w:ascii="Times New Roman" w:hAnsi="Times New Roman" w:cs="Times New Roman"/>
          <w:sz w:val="28"/>
          <w:szCs w:val="28"/>
        </w:rPr>
        <w:t xml:space="preserve"> как нахождение лица в местах лишения свободы</w:t>
      </w:r>
      <w:r w:rsidR="00732EAB">
        <w:rPr>
          <w:rFonts w:ascii="Times New Roman" w:hAnsi="Times New Roman" w:cs="Times New Roman"/>
          <w:sz w:val="28"/>
          <w:szCs w:val="28"/>
        </w:rPr>
        <w:t>,</w:t>
      </w:r>
      <w:r w:rsidRPr="00295371">
        <w:rPr>
          <w:rFonts w:ascii="Times New Roman" w:hAnsi="Times New Roman" w:cs="Times New Roman"/>
          <w:sz w:val="28"/>
          <w:szCs w:val="28"/>
        </w:rPr>
        <w:t xml:space="preserve"> следует отметить, что данное обстоятельство может быть принято во внимание </w:t>
      </w:r>
      <w:r w:rsidR="00C02F9F">
        <w:rPr>
          <w:rFonts w:ascii="Times New Roman" w:hAnsi="Times New Roman" w:cs="Times New Roman"/>
          <w:sz w:val="28"/>
          <w:szCs w:val="28"/>
        </w:rPr>
        <w:br/>
      </w:r>
      <w:r w:rsidRPr="00295371">
        <w:rPr>
          <w:rFonts w:ascii="Times New Roman" w:hAnsi="Times New Roman" w:cs="Times New Roman"/>
          <w:sz w:val="28"/>
          <w:szCs w:val="28"/>
        </w:rPr>
        <w:t xml:space="preserve">в качестве основания для освобождения лица от уплаты задолженности </w:t>
      </w:r>
      <w:r w:rsidR="00C02F9F">
        <w:rPr>
          <w:rFonts w:ascii="Times New Roman" w:hAnsi="Times New Roman" w:cs="Times New Roman"/>
          <w:sz w:val="28"/>
          <w:szCs w:val="28"/>
        </w:rPr>
        <w:br/>
      </w:r>
      <w:r w:rsidRPr="00295371">
        <w:rPr>
          <w:rFonts w:ascii="Times New Roman" w:hAnsi="Times New Roman" w:cs="Times New Roman"/>
          <w:sz w:val="28"/>
          <w:szCs w:val="28"/>
        </w:rPr>
        <w:t xml:space="preserve">по алиментам исключительно в совокупности с доказательствами, свидетельствующими о наличии уважительных причин, по которым он </w:t>
      </w:r>
      <w:r w:rsidR="00C02F9F">
        <w:rPr>
          <w:rFonts w:ascii="Times New Roman" w:hAnsi="Times New Roman" w:cs="Times New Roman"/>
          <w:sz w:val="28"/>
          <w:szCs w:val="28"/>
        </w:rPr>
        <w:br/>
      </w:r>
      <w:r w:rsidRPr="00295371">
        <w:rPr>
          <w:rFonts w:ascii="Times New Roman" w:hAnsi="Times New Roman" w:cs="Times New Roman"/>
          <w:sz w:val="28"/>
          <w:szCs w:val="28"/>
        </w:rPr>
        <w:t>не раб</w:t>
      </w:r>
      <w:r w:rsidR="00C02F9F">
        <w:rPr>
          <w:rFonts w:ascii="Times New Roman" w:hAnsi="Times New Roman" w:cs="Times New Roman"/>
          <w:sz w:val="28"/>
          <w:szCs w:val="28"/>
        </w:rPr>
        <w:t>отал в местах отбытия наказания либо</w:t>
      </w:r>
      <w:r w:rsidRPr="00295371">
        <w:rPr>
          <w:rFonts w:ascii="Times New Roman" w:hAnsi="Times New Roman" w:cs="Times New Roman"/>
          <w:sz w:val="28"/>
          <w:szCs w:val="28"/>
        </w:rPr>
        <w:t xml:space="preserve"> делающих невозможным погашение им</w:t>
      </w:r>
      <w:proofErr w:type="gramEnd"/>
      <w:r w:rsidRPr="00295371">
        <w:rPr>
          <w:rFonts w:ascii="Times New Roman" w:hAnsi="Times New Roman" w:cs="Times New Roman"/>
          <w:sz w:val="28"/>
          <w:szCs w:val="28"/>
        </w:rPr>
        <w:t xml:space="preserve"> задолженности после освобождения из мест лишения свободы (например, наступление инвалидности, </w:t>
      </w:r>
      <w:r w:rsidR="00000397" w:rsidRPr="00295371">
        <w:rPr>
          <w:rFonts w:ascii="Times New Roman" w:hAnsi="Times New Roman" w:cs="Times New Roman"/>
          <w:sz w:val="28"/>
          <w:szCs w:val="28"/>
        </w:rPr>
        <w:t xml:space="preserve">тяжелая болезнь, </w:t>
      </w:r>
      <w:r w:rsidRPr="00295371">
        <w:rPr>
          <w:rFonts w:ascii="Times New Roman" w:hAnsi="Times New Roman" w:cs="Times New Roman"/>
          <w:sz w:val="28"/>
          <w:szCs w:val="28"/>
        </w:rPr>
        <w:t>препятствующ</w:t>
      </w:r>
      <w:r w:rsidR="00000397" w:rsidRPr="00295371">
        <w:rPr>
          <w:rFonts w:ascii="Times New Roman" w:hAnsi="Times New Roman" w:cs="Times New Roman"/>
          <w:sz w:val="28"/>
          <w:szCs w:val="28"/>
        </w:rPr>
        <w:t>ие</w:t>
      </w:r>
      <w:r w:rsidRPr="00295371">
        <w:rPr>
          <w:rFonts w:ascii="Times New Roman" w:hAnsi="Times New Roman" w:cs="Times New Roman"/>
          <w:sz w:val="28"/>
          <w:szCs w:val="28"/>
        </w:rPr>
        <w:t xml:space="preserve"> трудовой деятельности, и т.д.).</w:t>
      </w:r>
    </w:p>
    <w:p w:rsidR="00CB6EF6" w:rsidRPr="00295371" w:rsidRDefault="00CB6EF6" w:rsidP="00295371">
      <w:pPr>
        <w:pStyle w:val="a5"/>
        <w:ind w:firstLine="709"/>
        <w:jc w:val="both"/>
        <w:rPr>
          <w:rFonts w:ascii="Times New Roman" w:hAnsi="Times New Roman" w:cs="Times New Roman"/>
          <w:sz w:val="28"/>
          <w:szCs w:val="28"/>
        </w:rPr>
      </w:pPr>
      <w:proofErr w:type="gramStart"/>
      <w:r w:rsidRPr="00295371">
        <w:rPr>
          <w:rFonts w:ascii="Times New Roman" w:hAnsi="Times New Roman" w:cs="Times New Roman"/>
          <w:sz w:val="28"/>
          <w:szCs w:val="28"/>
        </w:rPr>
        <w:t xml:space="preserve">Резюмируя изложенное, с учетом многообразия жизненных ситуаций, которые могут явиться причиной нахождения лица, обязанного уплачивать алименты, в сложной финансовой ситуации, что будет являться причиной невозможности выплаты задолженности по алиментам и (или) задолженности по уплате неустойки за несвоевременную уплату алиментов, Президент Приднестровской Молдавской Республики полагает необходимым оставить решение вопроса об уважительности причины неуплаты на усмотрение суда </w:t>
      </w:r>
      <w:r w:rsidR="007A4A14">
        <w:rPr>
          <w:rFonts w:ascii="Times New Roman" w:hAnsi="Times New Roman" w:cs="Times New Roman"/>
          <w:sz w:val="28"/>
          <w:szCs w:val="28"/>
        </w:rPr>
        <w:br/>
      </w:r>
      <w:r w:rsidRPr="00295371">
        <w:rPr>
          <w:rFonts w:ascii="Times New Roman" w:hAnsi="Times New Roman" w:cs="Times New Roman"/>
          <w:sz w:val="28"/>
          <w:szCs w:val="28"/>
        </w:rPr>
        <w:t>и исключить из предлагаемой редакции</w:t>
      </w:r>
      <w:proofErr w:type="gramEnd"/>
      <w:r w:rsidRPr="00295371">
        <w:rPr>
          <w:rFonts w:ascii="Times New Roman" w:hAnsi="Times New Roman" w:cs="Times New Roman"/>
          <w:sz w:val="28"/>
          <w:szCs w:val="28"/>
        </w:rPr>
        <w:t xml:space="preserve"> пункта 2 статьи 111 Кодекс</w:t>
      </w:r>
      <w:r w:rsidR="007A4A14">
        <w:rPr>
          <w:rFonts w:ascii="Times New Roman" w:hAnsi="Times New Roman" w:cs="Times New Roman"/>
          <w:sz w:val="28"/>
          <w:szCs w:val="28"/>
        </w:rPr>
        <w:t>а</w:t>
      </w:r>
      <w:r w:rsidRPr="00295371">
        <w:rPr>
          <w:rFonts w:ascii="Times New Roman" w:hAnsi="Times New Roman" w:cs="Times New Roman"/>
          <w:sz w:val="28"/>
          <w:szCs w:val="28"/>
        </w:rPr>
        <w:t xml:space="preserve"> о браке </w:t>
      </w:r>
      <w:r w:rsidR="007A4A14">
        <w:rPr>
          <w:rFonts w:ascii="Times New Roman" w:hAnsi="Times New Roman" w:cs="Times New Roman"/>
          <w:sz w:val="28"/>
          <w:szCs w:val="28"/>
        </w:rPr>
        <w:br/>
      </w:r>
      <w:r w:rsidRPr="00295371">
        <w:rPr>
          <w:rFonts w:ascii="Times New Roman" w:hAnsi="Times New Roman" w:cs="Times New Roman"/>
          <w:sz w:val="28"/>
          <w:szCs w:val="28"/>
        </w:rPr>
        <w:t>и семье Приднестровской Молдавской Республики слова «а также тяжелой болезнью или смертью близкого родственника, нахождением в местах лишения свободы».</w:t>
      </w:r>
    </w:p>
    <w:p w:rsidR="00CB6EF6" w:rsidRPr="00295371" w:rsidRDefault="00CB6EF6" w:rsidP="00295371">
      <w:pPr>
        <w:pStyle w:val="a6"/>
        <w:ind w:firstLine="709"/>
        <w:jc w:val="both"/>
        <w:rPr>
          <w:rFonts w:ascii="Times New Roman" w:eastAsia="Times New Roman" w:hAnsi="Times New Roman" w:cs="Times New Roman"/>
          <w:sz w:val="28"/>
          <w:szCs w:val="28"/>
        </w:rPr>
      </w:pPr>
      <w:r w:rsidRPr="00295371">
        <w:rPr>
          <w:rFonts w:ascii="Times New Roman" w:hAnsi="Times New Roman" w:cs="Times New Roman"/>
          <w:sz w:val="28"/>
          <w:szCs w:val="28"/>
        </w:rPr>
        <w:t xml:space="preserve">В отношении предлагаемого законопроектом снижения размера </w:t>
      </w:r>
      <w:r w:rsidRPr="00295371">
        <w:rPr>
          <w:rFonts w:ascii="Times New Roman" w:eastAsia="Times New Roman" w:hAnsi="Times New Roman" w:cs="Times New Roman"/>
          <w:sz w:val="28"/>
          <w:szCs w:val="28"/>
        </w:rPr>
        <w:t xml:space="preserve">неустойки до </w:t>
      </w:r>
      <w:r w:rsidRPr="00295371">
        <w:rPr>
          <w:rFonts w:ascii="Times New Roman" w:hAnsi="Times New Roman" w:cs="Times New Roman"/>
          <w:sz w:val="28"/>
          <w:szCs w:val="28"/>
        </w:rPr>
        <w:t xml:space="preserve">одной десятой процента от суммы невыплаченных алиментов </w:t>
      </w:r>
      <w:r w:rsidR="007A4A14">
        <w:rPr>
          <w:rFonts w:ascii="Times New Roman" w:hAnsi="Times New Roman" w:cs="Times New Roman"/>
          <w:sz w:val="28"/>
          <w:szCs w:val="28"/>
        </w:rPr>
        <w:br/>
      </w:r>
      <w:r w:rsidRPr="00295371">
        <w:rPr>
          <w:rFonts w:ascii="Times New Roman" w:hAnsi="Times New Roman" w:cs="Times New Roman"/>
          <w:sz w:val="28"/>
          <w:szCs w:val="28"/>
        </w:rPr>
        <w:t>за каждый день просрочки</w:t>
      </w:r>
      <w:r w:rsidRPr="00295371">
        <w:rPr>
          <w:rFonts w:ascii="Times New Roman" w:eastAsia="Times New Roman" w:hAnsi="Times New Roman" w:cs="Times New Roman"/>
          <w:sz w:val="28"/>
          <w:szCs w:val="28"/>
        </w:rPr>
        <w:t xml:space="preserve"> Президент Приднестровской Молдавской Республики отмечает следующее.</w:t>
      </w:r>
    </w:p>
    <w:p w:rsidR="00CB6EF6" w:rsidRPr="00295371" w:rsidRDefault="00CB6EF6" w:rsidP="00295371">
      <w:pPr>
        <w:pStyle w:val="a6"/>
        <w:ind w:firstLine="709"/>
        <w:jc w:val="both"/>
        <w:rPr>
          <w:rFonts w:ascii="Times New Roman" w:eastAsia="Times New Roman" w:hAnsi="Times New Roman" w:cs="Times New Roman"/>
          <w:sz w:val="28"/>
          <w:szCs w:val="28"/>
        </w:rPr>
      </w:pPr>
      <w:r w:rsidRPr="00295371">
        <w:rPr>
          <w:rFonts w:ascii="Times New Roman" w:hAnsi="Times New Roman" w:cs="Times New Roman"/>
          <w:sz w:val="28"/>
          <w:szCs w:val="28"/>
          <w:shd w:val="clear" w:color="auto" w:fill="FFFFFF"/>
        </w:rPr>
        <w:lastRenderedPageBreak/>
        <w:t>Алиментные обязательства преследуют цель предоставления содержания нуждающимся членам семьи, которые являются таковыми в силу обстоятельств, признаваемых законодательством социально уважительными.</w:t>
      </w:r>
      <w:r w:rsidRPr="00295371">
        <w:rPr>
          <w:rFonts w:ascii="Times New Roman" w:hAnsi="Times New Roman" w:cs="Times New Roman"/>
          <w:sz w:val="28"/>
          <w:szCs w:val="28"/>
        </w:rPr>
        <w:t xml:space="preserve"> </w:t>
      </w:r>
      <w:r w:rsidR="000A6509">
        <w:rPr>
          <w:rFonts w:ascii="Times New Roman" w:hAnsi="Times New Roman" w:cs="Times New Roman"/>
          <w:sz w:val="28"/>
          <w:szCs w:val="28"/>
        </w:rPr>
        <w:br/>
      </w:r>
      <w:r w:rsidRPr="00295371">
        <w:rPr>
          <w:rFonts w:ascii="Times New Roman" w:hAnsi="Times New Roman" w:cs="Times New Roman"/>
          <w:sz w:val="28"/>
          <w:szCs w:val="28"/>
        </w:rPr>
        <w:t>В связи с тем, что неустойка представляет собой и способ обеспечения исполнения обязательств</w:t>
      </w:r>
      <w:r w:rsidR="000A6509">
        <w:rPr>
          <w:rFonts w:ascii="Times New Roman" w:hAnsi="Times New Roman" w:cs="Times New Roman"/>
          <w:sz w:val="28"/>
          <w:szCs w:val="28"/>
        </w:rPr>
        <w:t>,</w:t>
      </w:r>
      <w:r w:rsidRPr="00295371">
        <w:rPr>
          <w:rFonts w:ascii="Times New Roman" w:hAnsi="Times New Roman" w:cs="Times New Roman"/>
          <w:sz w:val="28"/>
          <w:szCs w:val="28"/>
        </w:rPr>
        <w:t xml:space="preserve"> и форму гражданско-правовой ответственности, ее уменьшение, по мнению Президента Приднестровской Молдавской Республики, не будет способствовать стимулированию к надлежащему исполнению алиментных обязательств лиц, обязанных их уплачивать</w:t>
      </w:r>
      <w:r w:rsidR="000A6509">
        <w:rPr>
          <w:rFonts w:ascii="Times New Roman" w:hAnsi="Times New Roman" w:cs="Times New Roman"/>
          <w:sz w:val="28"/>
          <w:szCs w:val="28"/>
        </w:rPr>
        <w:t>,</w:t>
      </w:r>
      <w:r w:rsidRPr="00295371">
        <w:rPr>
          <w:rFonts w:ascii="Times New Roman" w:hAnsi="Times New Roman" w:cs="Times New Roman"/>
          <w:sz w:val="28"/>
          <w:szCs w:val="28"/>
        </w:rPr>
        <w:t xml:space="preserve"> </w:t>
      </w:r>
      <w:r w:rsidR="000A6509">
        <w:rPr>
          <w:rFonts w:ascii="Times New Roman" w:hAnsi="Times New Roman" w:cs="Times New Roman"/>
          <w:sz w:val="28"/>
          <w:szCs w:val="28"/>
        </w:rPr>
        <w:br/>
      </w:r>
      <w:r w:rsidRPr="00295371">
        <w:rPr>
          <w:rFonts w:ascii="Times New Roman" w:hAnsi="Times New Roman" w:cs="Times New Roman"/>
          <w:sz w:val="28"/>
          <w:szCs w:val="28"/>
        </w:rPr>
        <w:t>и не гарантирует сохранени</w:t>
      </w:r>
      <w:r w:rsidR="00000397" w:rsidRPr="00295371">
        <w:rPr>
          <w:rFonts w:ascii="Times New Roman" w:hAnsi="Times New Roman" w:cs="Times New Roman"/>
          <w:sz w:val="28"/>
          <w:szCs w:val="28"/>
        </w:rPr>
        <w:t>е</w:t>
      </w:r>
      <w:r w:rsidRPr="00295371">
        <w:rPr>
          <w:rFonts w:ascii="Times New Roman" w:hAnsi="Times New Roman" w:cs="Times New Roman"/>
          <w:sz w:val="28"/>
          <w:szCs w:val="28"/>
        </w:rPr>
        <w:t xml:space="preserve"> прежнего уровня обеспечения получателя алиментов. </w:t>
      </w:r>
      <w:r w:rsidR="00E41C98" w:rsidRPr="00295371">
        <w:rPr>
          <w:rFonts w:ascii="Times New Roman" w:hAnsi="Times New Roman" w:cs="Times New Roman"/>
          <w:sz w:val="28"/>
          <w:szCs w:val="28"/>
        </w:rPr>
        <w:t>Более того, снижение размера неустойки может спровоцировать факты злоупот</w:t>
      </w:r>
      <w:r w:rsidR="00152A7A" w:rsidRPr="00295371">
        <w:rPr>
          <w:rFonts w:ascii="Times New Roman" w:hAnsi="Times New Roman" w:cs="Times New Roman"/>
          <w:sz w:val="28"/>
          <w:szCs w:val="28"/>
        </w:rPr>
        <w:t>ребления данным обстоятельством</w:t>
      </w:r>
      <w:r w:rsidR="00E41C98" w:rsidRPr="00295371">
        <w:rPr>
          <w:rFonts w:ascii="Times New Roman" w:hAnsi="Times New Roman" w:cs="Times New Roman"/>
          <w:sz w:val="28"/>
          <w:szCs w:val="28"/>
        </w:rPr>
        <w:t xml:space="preserve"> со стороны плательщиков алиментов</w:t>
      </w:r>
      <w:r w:rsidR="00152A7A" w:rsidRPr="00295371">
        <w:rPr>
          <w:rFonts w:ascii="Times New Roman" w:hAnsi="Times New Roman" w:cs="Times New Roman"/>
          <w:sz w:val="28"/>
          <w:szCs w:val="28"/>
        </w:rPr>
        <w:t xml:space="preserve"> в части необоснованной задержки выплаты алиментов.</w:t>
      </w:r>
      <w:r w:rsidR="00E41C98" w:rsidRPr="00295371">
        <w:rPr>
          <w:rFonts w:ascii="Times New Roman" w:hAnsi="Times New Roman" w:cs="Times New Roman"/>
          <w:sz w:val="28"/>
          <w:szCs w:val="28"/>
        </w:rPr>
        <w:t xml:space="preserve"> </w:t>
      </w:r>
      <w:r w:rsidRPr="00295371">
        <w:rPr>
          <w:rFonts w:ascii="Times New Roman" w:hAnsi="Times New Roman" w:cs="Times New Roman"/>
          <w:sz w:val="28"/>
          <w:szCs w:val="28"/>
        </w:rPr>
        <w:t>Соответственно, данные изменения могут ослабить гарантии защиты конституционных прав и свобод получ</w:t>
      </w:r>
      <w:r w:rsidR="00D65681">
        <w:rPr>
          <w:rFonts w:ascii="Times New Roman" w:hAnsi="Times New Roman" w:cs="Times New Roman"/>
          <w:sz w:val="28"/>
          <w:szCs w:val="28"/>
        </w:rPr>
        <w:t xml:space="preserve">ателей алиментов, в </w:t>
      </w:r>
      <w:proofErr w:type="gramStart"/>
      <w:r w:rsidR="00D65681">
        <w:rPr>
          <w:rFonts w:ascii="Times New Roman" w:hAnsi="Times New Roman" w:cs="Times New Roman"/>
          <w:sz w:val="28"/>
          <w:szCs w:val="28"/>
        </w:rPr>
        <w:t>связи</w:t>
      </w:r>
      <w:proofErr w:type="gramEnd"/>
      <w:r w:rsidR="00D65681">
        <w:rPr>
          <w:rFonts w:ascii="Times New Roman" w:hAnsi="Times New Roman" w:cs="Times New Roman"/>
          <w:sz w:val="28"/>
          <w:szCs w:val="28"/>
        </w:rPr>
        <w:t xml:space="preserve"> с чем</w:t>
      </w:r>
      <w:r w:rsidRPr="00295371">
        <w:rPr>
          <w:rFonts w:ascii="Times New Roman" w:hAnsi="Times New Roman" w:cs="Times New Roman"/>
          <w:sz w:val="28"/>
          <w:szCs w:val="28"/>
        </w:rPr>
        <w:t xml:space="preserve"> Президент Приднестровской Молдавской Республики настаивает </w:t>
      </w:r>
      <w:r w:rsidR="00D65681">
        <w:rPr>
          <w:rFonts w:ascii="Times New Roman" w:hAnsi="Times New Roman" w:cs="Times New Roman"/>
          <w:sz w:val="28"/>
          <w:szCs w:val="28"/>
        </w:rPr>
        <w:br/>
      </w:r>
      <w:r w:rsidRPr="00295371">
        <w:rPr>
          <w:rFonts w:ascii="Times New Roman" w:hAnsi="Times New Roman" w:cs="Times New Roman"/>
          <w:sz w:val="28"/>
          <w:szCs w:val="28"/>
        </w:rPr>
        <w:t xml:space="preserve">на сохранении размера неустойки на прежнем </w:t>
      </w:r>
      <w:r w:rsidR="007F1973">
        <w:rPr>
          <w:rFonts w:ascii="Times New Roman" w:hAnsi="Times New Roman" w:cs="Times New Roman"/>
          <w:sz w:val="28"/>
          <w:szCs w:val="28"/>
        </w:rPr>
        <w:t>уровне, а именно</w:t>
      </w:r>
      <w:r w:rsidRPr="00295371">
        <w:rPr>
          <w:rFonts w:ascii="Times New Roman" w:hAnsi="Times New Roman" w:cs="Times New Roman"/>
          <w:sz w:val="28"/>
          <w:szCs w:val="28"/>
        </w:rPr>
        <w:t xml:space="preserve"> в размере одной второй процента от суммы алиментов за каждый день просрочки.</w:t>
      </w:r>
    </w:p>
    <w:p w:rsidR="00CB6EF6" w:rsidRPr="00295371" w:rsidRDefault="00CB6EF6" w:rsidP="00295371">
      <w:pPr>
        <w:pStyle w:val="a6"/>
        <w:ind w:firstLine="709"/>
        <w:jc w:val="both"/>
        <w:rPr>
          <w:rFonts w:ascii="Times New Roman" w:hAnsi="Times New Roman" w:cs="Times New Roman"/>
          <w:sz w:val="28"/>
          <w:szCs w:val="28"/>
        </w:rPr>
      </w:pPr>
    </w:p>
    <w:p w:rsidR="00CB6EF6" w:rsidRPr="00295371" w:rsidRDefault="00CB6EF6" w:rsidP="00295371">
      <w:pPr>
        <w:pStyle w:val="a6"/>
        <w:ind w:firstLine="709"/>
        <w:jc w:val="both"/>
        <w:rPr>
          <w:rFonts w:ascii="Times New Roman" w:hAnsi="Times New Roman" w:cs="Times New Roman"/>
          <w:sz w:val="28"/>
          <w:szCs w:val="28"/>
        </w:rPr>
      </w:pPr>
    </w:p>
    <w:p w:rsidR="00CB6EF6" w:rsidRPr="00295371" w:rsidRDefault="00CB6EF6" w:rsidP="00295371">
      <w:pPr>
        <w:spacing w:after="0" w:line="240" w:lineRule="auto"/>
        <w:ind w:firstLine="709"/>
        <w:rPr>
          <w:rFonts w:ascii="Times New Roman" w:hAnsi="Times New Roman" w:cs="Times New Roman"/>
          <w:sz w:val="28"/>
          <w:szCs w:val="28"/>
        </w:rPr>
      </w:pPr>
    </w:p>
    <w:p w:rsidR="003C03A4" w:rsidRPr="00295371" w:rsidRDefault="003C03A4" w:rsidP="00295371">
      <w:pPr>
        <w:spacing w:after="0" w:line="240" w:lineRule="auto"/>
        <w:ind w:firstLine="709"/>
        <w:rPr>
          <w:rFonts w:ascii="Times New Roman" w:hAnsi="Times New Roman" w:cs="Times New Roman"/>
          <w:sz w:val="28"/>
          <w:szCs w:val="28"/>
        </w:rPr>
      </w:pPr>
    </w:p>
    <w:sectPr w:rsidR="003C03A4" w:rsidRPr="00295371" w:rsidSect="00295371">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D1" w:rsidRDefault="00B742D1" w:rsidP="00295371">
      <w:pPr>
        <w:spacing w:after="0" w:line="240" w:lineRule="auto"/>
      </w:pPr>
      <w:r>
        <w:separator/>
      </w:r>
    </w:p>
  </w:endnote>
  <w:endnote w:type="continuationSeparator" w:id="0">
    <w:p w:rsidR="00B742D1" w:rsidRDefault="00B742D1" w:rsidP="0029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D1" w:rsidRDefault="00B742D1" w:rsidP="00295371">
      <w:pPr>
        <w:spacing w:after="0" w:line="240" w:lineRule="auto"/>
      </w:pPr>
      <w:r>
        <w:separator/>
      </w:r>
    </w:p>
  </w:footnote>
  <w:footnote w:type="continuationSeparator" w:id="0">
    <w:p w:rsidR="00B742D1" w:rsidRDefault="00B742D1" w:rsidP="00295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588"/>
      <w:docPartObj>
        <w:docPartGallery w:val="Page Numbers (Top of Page)"/>
        <w:docPartUnique/>
      </w:docPartObj>
    </w:sdtPr>
    <w:sdtEndPr>
      <w:rPr>
        <w:rFonts w:ascii="Times New Roman" w:hAnsi="Times New Roman" w:cs="Times New Roman"/>
        <w:sz w:val="24"/>
        <w:szCs w:val="24"/>
      </w:rPr>
    </w:sdtEndPr>
    <w:sdtContent>
      <w:p w:rsidR="00295371" w:rsidRPr="00197F6E" w:rsidRDefault="001836E6">
        <w:pPr>
          <w:pStyle w:val="af"/>
          <w:jc w:val="center"/>
          <w:rPr>
            <w:rFonts w:ascii="Times New Roman" w:hAnsi="Times New Roman" w:cs="Times New Roman"/>
            <w:sz w:val="24"/>
            <w:szCs w:val="24"/>
          </w:rPr>
        </w:pPr>
        <w:r w:rsidRPr="00197F6E">
          <w:rPr>
            <w:rFonts w:ascii="Times New Roman" w:hAnsi="Times New Roman" w:cs="Times New Roman"/>
            <w:sz w:val="24"/>
            <w:szCs w:val="24"/>
          </w:rPr>
          <w:fldChar w:fldCharType="begin"/>
        </w:r>
        <w:r w:rsidR="00295371" w:rsidRPr="00197F6E">
          <w:rPr>
            <w:rFonts w:ascii="Times New Roman" w:hAnsi="Times New Roman" w:cs="Times New Roman"/>
            <w:sz w:val="24"/>
            <w:szCs w:val="24"/>
          </w:rPr>
          <w:instrText xml:space="preserve"> PAGE   \* MERGEFORMAT </w:instrText>
        </w:r>
        <w:r w:rsidRPr="00197F6E">
          <w:rPr>
            <w:rFonts w:ascii="Times New Roman" w:hAnsi="Times New Roman" w:cs="Times New Roman"/>
            <w:sz w:val="24"/>
            <w:szCs w:val="24"/>
          </w:rPr>
          <w:fldChar w:fldCharType="separate"/>
        </w:r>
        <w:r w:rsidR="00197F6E">
          <w:rPr>
            <w:rFonts w:ascii="Times New Roman" w:hAnsi="Times New Roman" w:cs="Times New Roman"/>
            <w:noProof/>
            <w:sz w:val="24"/>
            <w:szCs w:val="24"/>
          </w:rPr>
          <w:t>- 2 -</w:t>
        </w:r>
        <w:r w:rsidRPr="00197F6E">
          <w:rPr>
            <w:rFonts w:ascii="Times New Roman" w:hAnsi="Times New Roman" w:cs="Times New Roman"/>
            <w:sz w:val="24"/>
            <w:szCs w:val="24"/>
          </w:rPr>
          <w:fldChar w:fldCharType="end"/>
        </w:r>
      </w:p>
    </w:sdtContent>
  </w:sdt>
  <w:p w:rsidR="00295371" w:rsidRPr="00197F6E" w:rsidRDefault="0029537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3085"/>
    <w:rsid w:val="00000397"/>
    <w:rsid w:val="000003F8"/>
    <w:rsid w:val="00000BFD"/>
    <w:rsid w:val="000012B8"/>
    <w:rsid w:val="000040BF"/>
    <w:rsid w:val="0001184D"/>
    <w:rsid w:val="00015178"/>
    <w:rsid w:val="00030797"/>
    <w:rsid w:val="00032717"/>
    <w:rsid w:val="00056A22"/>
    <w:rsid w:val="00067DC0"/>
    <w:rsid w:val="000A0EE2"/>
    <w:rsid w:val="000A6509"/>
    <w:rsid w:val="000B6AC3"/>
    <w:rsid w:val="000E1BCB"/>
    <w:rsid w:val="001250D3"/>
    <w:rsid w:val="0013339C"/>
    <w:rsid w:val="001405E3"/>
    <w:rsid w:val="00140D38"/>
    <w:rsid w:val="00152A7A"/>
    <w:rsid w:val="00162A07"/>
    <w:rsid w:val="0017152F"/>
    <w:rsid w:val="001836E6"/>
    <w:rsid w:val="00197F6E"/>
    <w:rsid w:val="001B072C"/>
    <w:rsid w:val="001B5B2E"/>
    <w:rsid w:val="001D6783"/>
    <w:rsid w:val="001E698C"/>
    <w:rsid w:val="0021202B"/>
    <w:rsid w:val="00225602"/>
    <w:rsid w:val="002331F0"/>
    <w:rsid w:val="00235ED8"/>
    <w:rsid w:val="00246FA3"/>
    <w:rsid w:val="00254CD5"/>
    <w:rsid w:val="002571AB"/>
    <w:rsid w:val="002744CA"/>
    <w:rsid w:val="00290BCD"/>
    <w:rsid w:val="00295371"/>
    <w:rsid w:val="002A1AE8"/>
    <w:rsid w:val="002B7DEC"/>
    <w:rsid w:val="002C0FDF"/>
    <w:rsid w:val="002E323C"/>
    <w:rsid w:val="003150A1"/>
    <w:rsid w:val="00321186"/>
    <w:rsid w:val="00356FDA"/>
    <w:rsid w:val="00374893"/>
    <w:rsid w:val="00384B92"/>
    <w:rsid w:val="003A34CB"/>
    <w:rsid w:val="003B792C"/>
    <w:rsid w:val="003C03A4"/>
    <w:rsid w:val="003C0C83"/>
    <w:rsid w:val="003C1F8D"/>
    <w:rsid w:val="003D20AE"/>
    <w:rsid w:val="003D4F8A"/>
    <w:rsid w:val="003D5C2D"/>
    <w:rsid w:val="003E1109"/>
    <w:rsid w:val="003F5756"/>
    <w:rsid w:val="004160E9"/>
    <w:rsid w:val="0042277D"/>
    <w:rsid w:val="00430ED5"/>
    <w:rsid w:val="0043429F"/>
    <w:rsid w:val="004416C9"/>
    <w:rsid w:val="004421F4"/>
    <w:rsid w:val="00465BCD"/>
    <w:rsid w:val="004923A0"/>
    <w:rsid w:val="004976AD"/>
    <w:rsid w:val="004A52E3"/>
    <w:rsid w:val="004B0DC9"/>
    <w:rsid w:val="004B22DA"/>
    <w:rsid w:val="004C6C6B"/>
    <w:rsid w:val="004F16E6"/>
    <w:rsid w:val="00504751"/>
    <w:rsid w:val="00505753"/>
    <w:rsid w:val="00510FC8"/>
    <w:rsid w:val="0051160F"/>
    <w:rsid w:val="005278F8"/>
    <w:rsid w:val="005319BE"/>
    <w:rsid w:val="005458F3"/>
    <w:rsid w:val="00546E69"/>
    <w:rsid w:val="005575E4"/>
    <w:rsid w:val="005606ED"/>
    <w:rsid w:val="00560F36"/>
    <w:rsid w:val="00563504"/>
    <w:rsid w:val="00572712"/>
    <w:rsid w:val="005A3596"/>
    <w:rsid w:val="005A4771"/>
    <w:rsid w:val="005E32F1"/>
    <w:rsid w:val="005F0E73"/>
    <w:rsid w:val="00611C51"/>
    <w:rsid w:val="00633175"/>
    <w:rsid w:val="0063576A"/>
    <w:rsid w:val="006842BA"/>
    <w:rsid w:val="0068765F"/>
    <w:rsid w:val="00693AAE"/>
    <w:rsid w:val="006C1E31"/>
    <w:rsid w:val="006D244E"/>
    <w:rsid w:val="006D6BEC"/>
    <w:rsid w:val="00717616"/>
    <w:rsid w:val="00732EAB"/>
    <w:rsid w:val="007A22EB"/>
    <w:rsid w:val="007A4A14"/>
    <w:rsid w:val="007A528A"/>
    <w:rsid w:val="007C31BF"/>
    <w:rsid w:val="007D0034"/>
    <w:rsid w:val="007E4F80"/>
    <w:rsid w:val="007E751F"/>
    <w:rsid w:val="007F1973"/>
    <w:rsid w:val="007F48B7"/>
    <w:rsid w:val="007F75D3"/>
    <w:rsid w:val="00801851"/>
    <w:rsid w:val="00840B19"/>
    <w:rsid w:val="0084161F"/>
    <w:rsid w:val="00844D33"/>
    <w:rsid w:val="00857B31"/>
    <w:rsid w:val="0087622F"/>
    <w:rsid w:val="00882537"/>
    <w:rsid w:val="00884582"/>
    <w:rsid w:val="008A20F6"/>
    <w:rsid w:val="008B07DA"/>
    <w:rsid w:val="008B55C3"/>
    <w:rsid w:val="008C7805"/>
    <w:rsid w:val="008D292F"/>
    <w:rsid w:val="008E4EA5"/>
    <w:rsid w:val="00924730"/>
    <w:rsid w:val="009342FF"/>
    <w:rsid w:val="00944918"/>
    <w:rsid w:val="00957A26"/>
    <w:rsid w:val="009C1DAA"/>
    <w:rsid w:val="009C5D35"/>
    <w:rsid w:val="009C60E6"/>
    <w:rsid w:val="00A122E9"/>
    <w:rsid w:val="00A45EFB"/>
    <w:rsid w:val="00A54BA8"/>
    <w:rsid w:val="00A66CA7"/>
    <w:rsid w:val="00A96B3B"/>
    <w:rsid w:val="00AB453B"/>
    <w:rsid w:val="00AF403F"/>
    <w:rsid w:val="00AF583F"/>
    <w:rsid w:val="00AF7F38"/>
    <w:rsid w:val="00B159A5"/>
    <w:rsid w:val="00B328B3"/>
    <w:rsid w:val="00B356E0"/>
    <w:rsid w:val="00B742D1"/>
    <w:rsid w:val="00B775DE"/>
    <w:rsid w:val="00BB705D"/>
    <w:rsid w:val="00BC4C43"/>
    <w:rsid w:val="00BE20ED"/>
    <w:rsid w:val="00BE6AD2"/>
    <w:rsid w:val="00BF37B0"/>
    <w:rsid w:val="00C0102C"/>
    <w:rsid w:val="00C01763"/>
    <w:rsid w:val="00C02F9F"/>
    <w:rsid w:val="00C13085"/>
    <w:rsid w:val="00C21781"/>
    <w:rsid w:val="00C34EB8"/>
    <w:rsid w:val="00C41583"/>
    <w:rsid w:val="00C4643A"/>
    <w:rsid w:val="00C46CA0"/>
    <w:rsid w:val="00C529A1"/>
    <w:rsid w:val="00C61418"/>
    <w:rsid w:val="00C915DC"/>
    <w:rsid w:val="00CB6EF6"/>
    <w:rsid w:val="00CC11DE"/>
    <w:rsid w:val="00CD3CCB"/>
    <w:rsid w:val="00CD487F"/>
    <w:rsid w:val="00D2749C"/>
    <w:rsid w:val="00D3177E"/>
    <w:rsid w:val="00D3629E"/>
    <w:rsid w:val="00D527D8"/>
    <w:rsid w:val="00D630CF"/>
    <w:rsid w:val="00D65681"/>
    <w:rsid w:val="00D74BA2"/>
    <w:rsid w:val="00DA6619"/>
    <w:rsid w:val="00DF54DB"/>
    <w:rsid w:val="00E04F7F"/>
    <w:rsid w:val="00E41C98"/>
    <w:rsid w:val="00E80BB9"/>
    <w:rsid w:val="00E9188A"/>
    <w:rsid w:val="00E97F12"/>
    <w:rsid w:val="00EA7D7F"/>
    <w:rsid w:val="00EB4669"/>
    <w:rsid w:val="00ED353C"/>
    <w:rsid w:val="00F0661B"/>
    <w:rsid w:val="00F11A23"/>
    <w:rsid w:val="00F628A2"/>
    <w:rsid w:val="00F65FC6"/>
    <w:rsid w:val="00F929C5"/>
    <w:rsid w:val="00F94496"/>
    <w:rsid w:val="00FB0B78"/>
    <w:rsid w:val="00FD2961"/>
    <w:rsid w:val="00FD3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085"/>
    <w:rPr>
      <w:color w:val="0000FF"/>
      <w:u w:val="single"/>
    </w:rPr>
  </w:style>
  <w:style w:type="character" w:customStyle="1" w:styleId="a4">
    <w:name w:val="Текст Знак"/>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Зна Знак,Знак Знак"/>
    <w:basedOn w:val="a0"/>
    <w:link w:val="a5"/>
    <w:locked/>
    <w:rsid w:val="00C13085"/>
    <w:rPr>
      <w:rFonts w:ascii="Courier New" w:eastAsia="Calibri" w:hAnsi="Courier New" w:cs="Courier New"/>
      <w:sz w:val="20"/>
      <w:szCs w:val="20"/>
    </w:rPr>
  </w:style>
  <w:style w:type="paragraph" w:styleId="a5">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Зна,Знак"/>
    <w:basedOn w:val="a"/>
    <w:link w:val="a4"/>
    <w:unhideWhenUsed/>
    <w:rsid w:val="00C13085"/>
    <w:pPr>
      <w:spacing w:after="0" w:line="240" w:lineRule="auto"/>
    </w:pPr>
    <w:rPr>
      <w:rFonts w:ascii="Courier New" w:eastAsia="Calibri" w:hAnsi="Courier New" w:cs="Courier New"/>
      <w:sz w:val="20"/>
      <w:szCs w:val="20"/>
    </w:rPr>
  </w:style>
  <w:style w:type="character" w:customStyle="1" w:styleId="1">
    <w:name w:val="Текст Знак1"/>
    <w:aliases w:val="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Текст Знак2,Текст Знак Знак1,Текст Знак1 Знак1"/>
    <w:basedOn w:val="a0"/>
    <w:link w:val="a5"/>
    <w:rsid w:val="00C13085"/>
    <w:rPr>
      <w:rFonts w:ascii="Consolas" w:hAnsi="Consolas"/>
      <w:sz w:val="21"/>
      <w:szCs w:val="21"/>
    </w:rPr>
  </w:style>
  <w:style w:type="character" w:customStyle="1" w:styleId="12">
    <w:name w:val="Основной текст12"/>
    <w:basedOn w:val="a0"/>
    <w:rsid w:val="00C13085"/>
    <w:rPr>
      <w:rFonts w:ascii="Times New Roman" w:hAnsi="Times New Roman" w:cs="Times New Roman" w:hint="default"/>
      <w:spacing w:val="0"/>
      <w:sz w:val="22"/>
      <w:szCs w:val="22"/>
    </w:rPr>
  </w:style>
  <w:style w:type="character" w:customStyle="1" w:styleId="16">
    <w:name w:val="Основной текст16"/>
    <w:basedOn w:val="a0"/>
    <w:rsid w:val="00C13085"/>
    <w:rPr>
      <w:rFonts w:ascii="Times New Roman" w:hAnsi="Times New Roman" w:cs="Times New Roman" w:hint="default"/>
      <w:spacing w:val="0"/>
      <w:sz w:val="22"/>
      <w:szCs w:val="22"/>
    </w:rPr>
  </w:style>
  <w:style w:type="paragraph" w:styleId="a6">
    <w:name w:val="No Spacing"/>
    <w:uiPriority w:val="1"/>
    <w:qFormat/>
    <w:rsid w:val="00C13085"/>
    <w:pPr>
      <w:spacing w:after="0" w:line="240" w:lineRule="auto"/>
    </w:pPr>
  </w:style>
  <w:style w:type="paragraph" w:styleId="a7">
    <w:name w:val="Normal (Web)"/>
    <w:basedOn w:val="a"/>
    <w:uiPriority w:val="99"/>
    <w:semiHidden/>
    <w:unhideWhenUsed/>
    <w:rsid w:val="0063576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B328B3"/>
    <w:rPr>
      <w:sz w:val="16"/>
      <w:szCs w:val="16"/>
    </w:rPr>
  </w:style>
  <w:style w:type="paragraph" w:styleId="a9">
    <w:name w:val="annotation text"/>
    <w:basedOn w:val="a"/>
    <w:link w:val="aa"/>
    <w:uiPriority w:val="99"/>
    <w:semiHidden/>
    <w:unhideWhenUsed/>
    <w:rsid w:val="00B328B3"/>
    <w:pPr>
      <w:spacing w:line="240" w:lineRule="auto"/>
    </w:pPr>
    <w:rPr>
      <w:sz w:val="20"/>
      <w:szCs w:val="20"/>
    </w:rPr>
  </w:style>
  <w:style w:type="character" w:customStyle="1" w:styleId="aa">
    <w:name w:val="Текст примечания Знак"/>
    <w:basedOn w:val="a0"/>
    <w:link w:val="a9"/>
    <w:uiPriority w:val="99"/>
    <w:semiHidden/>
    <w:rsid w:val="00B328B3"/>
    <w:rPr>
      <w:sz w:val="20"/>
      <w:szCs w:val="20"/>
    </w:rPr>
  </w:style>
  <w:style w:type="paragraph" w:styleId="ab">
    <w:name w:val="annotation subject"/>
    <w:basedOn w:val="a9"/>
    <w:next w:val="a9"/>
    <w:link w:val="ac"/>
    <w:uiPriority w:val="99"/>
    <w:semiHidden/>
    <w:unhideWhenUsed/>
    <w:rsid w:val="00B328B3"/>
    <w:rPr>
      <w:b/>
      <w:bCs/>
    </w:rPr>
  </w:style>
  <w:style w:type="character" w:customStyle="1" w:styleId="ac">
    <w:name w:val="Тема примечания Знак"/>
    <w:basedOn w:val="aa"/>
    <w:link w:val="ab"/>
    <w:uiPriority w:val="99"/>
    <w:semiHidden/>
    <w:rsid w:val="00B328B3"/>
    <w:rPr>
      <w:b/>
      <w:bCs/>
    </w:rPr>
  </w:style>
  <w:style w:type="paragraph" w:styleId="ad">
    <w:name w:val="Balloon Text"/>
    <w:basedOn w:val="a"/>
    <w:link w:val="ae"/>
    <w:uiPriority w:val="99"/>
    <w:semiHidden/>
    <w:unhideWhenUsed/>
    <w:rsid w:val="00B328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28B3"/>
    <w:rPr>
      <w:rFonts w:ascii="Tahoma" w:hAnsi="Tahoma" w:cs="Tahoma"/>
      <w:sz w:val="16"/>
      <w:szCs w:val="16"/>
    </w:rPr>
  </w:style>
  <w:style w:type="paragraph" w:styleId="af">
    <w:name w:val="header"/>
    <w:basedOn w:val="a"/>
    <w:link w:val="af0"/>
    <w:uiPriority w:val="99"/>
    <w:unhideWhenUsed/>
    <w:rsid w:val="002953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95371"/>
  </w:style>
  <w:style w:type="paragraph" w:styleId="af1">
    <w:name w:val="footer"/>
    <w:basedOn w:val="a"/>
    <w:link w:val="af2"/>
    <w:uiPriority w:val="99"/>
    <w:semiHidden/>
    <w:unhideWhenUsed/>
    <w:rsid w:val="0029537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95371"/>
  </w:style>
</w:styles>
</file>

<file path=word/webSettings.xml><?xml version="1.0" encoding="utf-8"?>
<w:webSettings xmlns:r="http://schemas.openxmlformats.org/officeDocument/2006/relationships" xmlns:w="http://schemas.openxmlformats.org/wordprocessingml/2006/main">
  <w:divs>
    <w:div w:id="543443339">
      <w:bodyDiv w:val="1"/>
      <w:marLeft w:val="0"/>
      <w:marRight w:val="0"/>
      <w:marTop w:val="0"/>
      <w:marBottom w:val="0"/>
      <w:divBdr>
        <w:top w:val="none" w:sz="0" w:space="0" w:color="auto"/>
        <w:left w:val="none" w:sz="0" w:space="0" w:color="auto"/>
        <w:bottom w:val="none" w:sz="0" w:space="0" w:color="auto"/>
        <w:right w:val="none" w:sz="0" w:space="0" w:color="auto"/>
      </w:divBdr>
    </w:div>
    <w:div w:id="727149017">
      <w:bodyDiv w:val="1"/>
      <w:marLeft w:val="0"/>
      <w:marRight w:val="0"/>
      <w:marTop w:val="0"/>
      <w:marBottom w:val="0"/>
      <w:divBdr>
        <w:top w:val="none" w:sz="0" w:space="0" w:color="auto"/>
        <w:left w:val="none" w:sz="0" w:space="0" w:color="auto"/>
        <w:bottom w:val="none" w:sz="0" w:space="0" w:color="auto"/>
        <w:right w:val="none" w:sz="0" w:space="0" w:color="auto"/>
      </w:divBdr>
    </w:div>
    <w:div w:id="884827075">
      <w:bodyDiv w:val="1"/>
      <w:marLeft w:val="0"/>
      <w:marRight w:val="0"/>
      <w:marTop w:val="0"/>
      <w:marBottom w:val="0"/>
      <w:divBdr>
        <w:top w:val="none" w:sz="0" w:space="0" w:color="auto"/>
        <w:left w:val="none" w:sz="0" w:space="0" w:color="auto"/>
        <w:bottom w:val="none" w:sz="0" w:space="0" w:color="auto"/>
        <w:right w:val="none" w:sz="0" w:space="0" w:color="auto"/>
      </w:divBdr>
    </w:div>
    <w:div w:id="16664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FB8F-4FD9-4FFD-9596-D697124D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4</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g14maa</dc:creator>
  <cp:keywords/>
  <dc:description/>
  <cp:lastModifiedBy>g30bvn</cp:lastModifiedBy>
  <cp:revision>113</cp:revision>
  <cp:lastPrinted>2018-11-20T12:52:00Z</cp:lastPrinted>
  <dcterms:created xsi:type="dcterms:W3CDTF">2018-10-25T07:04:00Z</dcterms:created>
  <dcterms:modified xsi:type="dcterms:W3CDTF">2018-11-20T12:52:00Z</dcterms:modified>
</cp:coreProperties>
</file>