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EBB" w:rsidRDefault="003F6EBB" w:rsidP="003F6E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3F6EBB" w:rsidRDefault="003F6EBB" w:rsidP="003F6E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3F6EBB" w:rsidRDefault="003F6EBB" w:rsidP="003F6E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3F6EBB" w:rsidRDefault="003F6EBB" w:rsidP="003F6E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3F6EBB" w:rsidRDefault="003F6EBB" w:rsidP="003F6E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3F6EBB" w:rsidRDefault="003F6EBB" w:rsidP="003F6E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3F6EBB" w:rsidRDefault="003F6EBB" w:rsidP="003F6E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3F6EBB" w:rsidRDefault="003F6EBB" w:rsidP="003F6E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3F6EBB" w:rsidRDefault="003F6EBB" w:rsidP="003F6E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3F6EBB" w:rsidRDefault="003F6EBB" w:rsidP="003F6E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3F6EBB" w:rsidRPr="003F6EBB" w:rsidRDefault="009A3557" w:rsidP="003F6E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6EBB">
        <w:rPr>
          <w:rFonts w:ascii="Times New Roman" w:hAnsi="Times New Roman" w:cs="Times New Roman"/>
          <w:sz w:val="28"/>
          <w:szCs w:val="28"/>
        </w:rPr>
        <w:t xml:space="preserve">О внесении поправок ко второму чтению проекта закона </w:t>
      </w:r>
    </w:p>
    <w:p w:rsidR="003F6EBB" w:rsidRPr="003F6EBB" w:rsidRDefault="009A3557" w:rsidP="003F6E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6EBB">
        <w:rPr>
          <w:rFonts w:ascii="Times New Roman" w:hAnsi="Times New Roman" w:cs="Times New Roman"/>
          <w:sz w:val="28"/>
          <w:szCs w:val="28"/>
        </w:rPr>
        <w:t xml:space="preserve">Приднестровской Молдавской Республики </w:t>
      </w:r>
    </w:p>
    <w:p w:rsidR="009A3557" w:rsidRPr="003F6EBB" w:rsidRDefault="009A3557" w:rsidP="003F6E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6EBB">
        <w:rPr>
          <w:rFonts w:ascii="Times New Roman" w:hAnsi="Times New Roman" w:cs="Times New Roman"/>
          <w:sz w:val="28"/>
          <w:szCs w:val="28"/>
        </w:rPr>
        <w:t>«О республиканском бюджете на 2019 год»</w:t>
      </w:r>
    </w:p>
    <w:p w:rsidR="009A3557" w:rsidRPr="0086122F" w:rsidRDefault="009A3557" w:rsidP="003F6E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6EBB" w:rsidRPr="0086122F" w:rsidRDefault="003F6EBB" w:rsidP="003F6E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557" w:rsidRPr="0086122F" w:rsidRDefault="009A3557" w:rsidP="003F6E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EBB">
        <w:rPr>
          <w:rFonts w:ascii="Times New Roman" w:hAnsi="Times New Roman" w:cs="Times New Roman"/>
          <w:sz w:val="28"/>
          <w:szCs w:val="28"/>
        </w:rPr>
        <w:t>В соответствии со статьей 72 Конституции Приднестровской Молдавской Республики:</w:t>
      </w:r>
    </w:p>
    <w:p w:rsidR="00A23D80" w:rsidRPr="0086122F" w:rsidRDefault="00A23D80" w:rsidP="003F6E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557" w:rsidRPr="003F6EBB" w:rsidRDefault="009A3557" w:rsidP="003F6E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EBB">
        <w:rPr>
          <w:rFonts w:ascii="Times New Roman" w:hAnsi="Times New Roman" w:cs="Times New Roman"/>
          <w:sz w:val="28"/>
          <w:szCs w:val="28"/>
        </w:rPr>
        <w:t xml:space="preserve">1. Направить поправки ко второму чтению проекта закона Приднестровской Молдавской Республики «О республиканском бюджете </w:t>
      </w:r>
      <w:r w:rsidR="003F6EBB" w:rsidRPr="003F6EBB">
        <w:rPr>
          <w:rFonts w:ascii="Times New Roman" w:hAnsi="Times New Roman" w:cs="Times New Roman"/>
          <w:sz w:val="28"/>
          <w:szCs w:val="28"/>
        </w:rPr>
        <w:br/>
      </w:r>
      <w:r w:rsidRPr="003F6EBB">
        <w:rPr>
          <w:rFonts w:ascii="Times New Roman" w:hAnsi="Times New Roman" w:cs="Times New Roman"/>
          <w:sz w:val="28"/>
          <w:szCs w:val="28"/>
        </w:rPr>
        <w:t>на 2019 год» (папка № 1128 (Б-19) (VI)), представленного в качестве законодательной инициативы Правительством Приднестровской Молдавской Республики (Распоряжение Правительства Приднестровской Молдавской Республики от 21 сентября 2018 года № 740р) на рассмотрение в Верховный Совет Приднестровской Молдавской Республики (прилагаются).</w:t>
      </w:r>
    </w:p>
    <w:p w:rsidR="009A3557" w:rsidRPr="003F6EBB" w:rsidRDefault="009A3557" w:rsidP="003F6E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EBB">
        <w:rPr>
          <w:rFonts w:ascii="Times New Roman" w:hAnsi="Times New Roman" w:cs="Times New Roman"/>
          <w:sz w:val="28"/>
          <w:szCs w:val="28"/>
        </w:rPr>
        <w:t xml:space="preserve">2. Назначить официальными представителями Президента Приднестровской Молдавской Республики при рассмотрении данных поправок в Верховном Совете Приднестровской Молдавской Республики первого заместителя Председателя Правительства Приднестровской Молдавской Республики – министра финансов Приднестровской Молдавской Республики Кирову Т.П., первого заместителя министра финансов Приднестровской Молдавской Республики </w:t>
      </w:r>
      <w:proofErr w:type="spellStart"/>
      <w:r w:rsidRPr="003F6EBB">
        <w:rPr>
          <w:rFonts w:ascii="Times New Roman" w:hAnsi="Times New Roman" w:cs="Times New Roman"/>
          <w:sz w:val="28"/>
          <w:szCs w:val="28"/>
        </w:rPr>
        <w:t>Рускевич</w:t>
      </w:r>
      <w:proofErr w:type="spellEnd"/>
      <w:r w:rsidRPr="003F6EBB">
        <w:rPr>
          <w:rFonts w:ascii="Times New Roman" w:hAnsi="Times New Roman" w:cs="Times New Roman"/>
          <w:sz w:val="28"/>
          <w:szCs w:val="28"/>
        </w:rPr>
        <w:t xml:space="preserve"> А.А. </w:t>
      </w:r>
    </w:p>
    <w:p w:rsidR="009A3557" w:rsidRPr="0086122F" w:rsidRDefault="009A3557" w:rsidP="003F6E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6EBB" w:rsidRPr="0086122F" w:rsidRDefault="003F6EBB" w:rsidP="003F6E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6EBB" w:rsidRPr="0086122F" w:rsidRDefault="003F6EBB" w:rsidP="003F6E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72B4" w:rsidRPr="008472B4" w:rsidRDefault="008472B4" w:rsidP="00847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72B4">
        <w:rPr>
          <w:rFonts w:ascii="Times New Roman" w:hAnsi="Times New Roman" w:cs="Times New Roman"/>
          <w:sz w:val="24"/>
          <w:szCs w:val="24"/>
        </w:rPr>
        <w:t>ПРЕЗИДЕНТ                                                                                                В.КРАСНОСЕЛЬСКИЙ</w:t>
      </w:r>
    </w:p>
    <w:p w:rsidR="008472B4" w:rsidRPr="008472B4" w:rsidRDefault="008472B4" w:rsidP="00847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72B4" w:rsidRPr="008472B4" w:rsidRDefault="008472B4" w:rsidP="008472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472B4" w:rsidRPr="008472B4" w:rsidRDefault="008472B4" w:rsidP="008472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472B4" w:rsidRPr="00902230" w:rsidRDefault="00902230" w:rsidP="008472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472B4" w:rsidRPr="00902230">
        <w:rPr>
          <w:rFonts w:ascii="Times New Roman" w:hAnsi="Times New Roman" w:cs="Times New Roman"/>
          <w:sz w:val="28"/>
          <w:szCs w:val="28"/>
        </w:rPr>
        <w:t>г. Тирасполь</w:t>
      </w:r>
    </w:p>
    <w:p w:rsidR="008472B4" w:rsidRPr="00902230" w:rsidRDefault="008472B4" w:rsidP="008472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230">
        <w:rPr>
          <w:rFonts w:ascii="Times New Roman" w:hAnsi="Times New Roman" w:cs="Times New Roman"/>
          <w:sz w:val="28"/>
          <w:szCs w:val="28"/>
        </w:rPr>
        <w:t>21 ноября 2018 г.</w:t>
      </w:r>
    </w:p>
    <w:p w:rsidR="008472B4" w:rsidRPr="00902230" w:rsidRDefault="008472B4" w:rsidP="008472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230">
        <w:rPr>
          <w:rFonts w:ascii="Times New Roman" w:hAnsi="Times New Roman" w:cs="Times New Roman"/>
          <w:sz w:val="28"/>
          <w:szCs w:val="28"/>
        </w:rPr>
        <w:t xml:space="preserve"> </w:t>
      </w:r>
      <w:r w:rsidR="00902230">
        <w:rPr>
          <w:rFonts w:ascii="Times New Roman" w:hAnsi="Times New Roman" w:cs="Times New Roman"/>
          <w:sz w:val="28"/>
          <w:szCs w:val="28"/>
        </w:rPr>
        <w:t xml:space="preserve">  </w:t>
      </w:r>
      <w:r w:rsidRPr="00902230">
        <w:rPr>
          <w:rFonts w:ascii="Times New Roman" w:hAnsi="Times New Roman" w:cs="Times New Roman"/>
          <w:sz w:val="28"/>
          <w:szCs w:val="28"/>
        </w:rPr>
        <w:t xml:space="preserve">  № 347рп</w:t>
      </w:r>
    </w:p>
    <w:p w:rsidR="009A3557" w:rsidRPr="003F6EBB" w:rsidRDefault="009A3557" w:rsidP="003F6E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557" w:rsidRPr="003F6EBB" w:rsidRDefault="009A3557" w:rsidP="003F6E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557" w:rsidRPr="003F6EBB" w:rsidRDefault="009A3557" w:rsidP="003F6E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557" w:rsidRPr="003F6EBB" w:rsidRDefault="009A3557" w:rsidP="003F6E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557" w:rsidRPr="003F6EBB" w:rsidRDefault="009A3557" w:rsidP="003F6E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3D80" w:rsidRPr="00A23D80" w:rsidRDefault="00A23D80" w:rsidP="00883A97">
      <w:pPr>
        <w:spacing w:after="0" w:line="240" w:lineRule="auto"/>
        <w:ind w:firstLine="5670"/>
        <w:rPr>
          <w:rFonts w:ascii="Times New Roman" w:hAnsi="Times New Roman" w:cs="Times New Roman"/>
          <w:sz w:val="24"/>
          <w:szCs w:val="24"/>
        </w:rPr>
      </w:pPr>
      <w:r w:rsidRPr="00A23D80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A23D80" w:rsidRPr="00A23D80" w:rsidRDefault="00A23D80" w:rsidP="00883A97">
      <w:pPr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</w:rPr>
      </w:pPr>
      <w:r w:rsidRPr="00A23D80">
        <w:rPr>
          <w:rFonts w:ascii="Times New Roman" w:hAnsi="Times New Roman" w:cs="Times New Roman"/>
          <w:sz w:val="28"/>
          <w:szCs w:val="28"/>
        </w:rPr>
        <w:t>к Распоряжению Президента</w:t>
      </w:r>
    </w:p>
    <w:p w:rsidR="00A23D80" w:rsidRPr="00A23D80" w:rsidRDefault="00A23D80" w:rsidP="00883A97">
      <w:pPr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</w:rPr>
      </w:pPr>
      <w:r w:rsidRPr="00A23D80">
        <w:rPr>
          <w:rFonts w:ascii="Times New Roman" w:hAnsi="Times New Roman" w:cs="Times New Roman"/>
          <w:sz w:val="28"/>
          <w:szCs w:val="28"/>
        </w:rPr>
        <w:t>Приднестровской Молдавской</w:t>
      </w:r>
    </w:p>
    <w:p w:rsidR="00A23D80" w:rsidRPr="00A23D80" w:rsidRDefault="00A23D80" w:rsidP="00883A97">
      <w:pPr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</w:rPr>
      </w:pPr>
      <w:r w:rsidRPr="00A23D80">
        <w:rPr>
          <w:rFonts w:ascii="Times New Roman" w:hAnsi="Times New Roman" w:cs="Times New Roman"/>
          <w:sz w:val="28"/>
          <w:szCs w:val="28"/>
        </w:rPr>
        <w:t>Республики</w:t>
      </w:r>
    </w:p>
    <w:p w:rsidR="00A23D80" w:rsidRPr="00A23D80" w:rsidRDefault="00A23D80" w:rsidP="00883A97">
      <w:pPr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</w:rPr>
      </w:pPr>
      <w:r w:rsidRPr="00A23D80">
        <w:rPr>
          <w:rFonts w:ascii="Times New Roman" w:hAnsi="Times New Roman" w:cs="Times New Roman"/>
          <w:sz w:val="28"/>
          <w:szCs w:val="28"/>
        </w:rPr>
        <w:t xml:space="preserve">от </w:t>
      </w:r>
      <w:r w:rsidR="00883A97" w:rsidRPr="00883A97">
        <w:rPr>
          <w:rFonts w:ascii="Times New Roman" w:hAnsi="Times New Roman" w:cs="Times New Roman"/>
          <w:sz w:val="28"/>
          <w:szCs w:val="28"/>
        </w:rPr>
        <w:t xml:space="preserve">21 </w:t>
      </w:r>
      <w:r w:rsidR="00883A97">
        <w:rPr>
          <w:rFonts w:ascii="Times New Roman" w:hAnsi="Times New Roman" w:cs="Times New Roman"/>
          <w:sz w:val="28"/>
          <w:szCs w:val="28"/>
        </w:rPr>
        <w:t>ноября</w:t>
      </w:r>
      <w:r w:rsidRPr="00A23D80">
        <w:rPr>
          <w:rFonts w:ascii="Times New Roman" w:hAnsi="Times New Roman" w:cs="Times New Roman"/>
          <w:sz w:val="28"/>
          <w:szCs w:val="28"/>
        </w:rPr>
        <w:t xml:space="preserve"> 2018 года №</w:t>
      </w:r>
      <w:r w:rsidR="00883A97">
        <w:rPr>
          <w:rFonts w:ascii="Times New Roman" w:hAnsi="Times New Roman" w:cs="Times New Roman"/>
          <w:sz w:val="28"/>
          <w:szCs w:val="28"/>
        </w:rPr>
        <w:t xml:space="preserve"> 347рп</w:t>
      </w:r>
    </w:p>
    <w:p w:rsidR="009A3557" w:rsidRPr="00883A97" w:rsidRDefault="009A3557" w:rsidP="003F6EB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23D80" w:rsidRPr="00883A97" w:rsidRDefault="00A23D80" w:rsidP="003F6EB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A3557" w:rsidRPr="003F6EBB" w:rsidRDefault="009A3557" w:rsidP="00A23D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6EBB">
        <w:rPr>
          <w:rFonts w:ascii="Times New Roman" w:hAnsi="Times New Roman" w:cs="Times New Roman"/>
          <w:sz w:val="28"/>
          <w:szCs w:val="28"/>
        </w:rPr>
        <w:t>Поправки ко второму чтению проекта закона</w:t>
      </w:r>
    </w:p>
    <w:p w:rsidR="009A3557" w:rsidRPr="003F6EBB" w:rsidRDefault="009A3557" w:rsidP="00A23D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6EBB">
        <w:rPr>
          <w:rFonts w:ascii="Times New Roman" w:hAnsi="Times New Roman" w:cs="Times New Roman"/>
          <w:sz w:val="28"/>
          <w:szCs w:val="28"/>
        </w:rPr>
        <w:t>Приднестровской Молдавской Республики</w:t>
      </w:r>
    </w:p>
    <w:p w:rsidR="009A3557" w:rsidRPr="003F6EBB" w:rsidRDefault="009A3557" w:rsidP="00A23D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6EBB">
        <w:rPr>
          <w:rFonts w:ascii="Times New Roman" w:hAnsi="Times New Roman" w:cs="Times New Roman"/>
          <w:sz w:val="28"/>
          <w:szCs w:val="28"/>
        </w:rPr>
        <w:t>«О республиканском бюджете на 2019 год»</w:t>
      </w:r>
    </w:p>
    <w:p w:rsidR="009A3557" w:rsidRPr="003F6EBB" w:rsidRDefault="009A3557" w:rsidP="003F6E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E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3557" w:rsidRPr="003F6EBB" w:rsidRDefault="009A3557" w:rsidP="003F6E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F6EBB">
        <w:rPr>
          <w:rFonts w:ascii="Times New Roman" w:hAnsi="Times New Roman" w:cs="Times New Roman"/>
          <w:sz w:val="28"/>
          <w:szCs w:val="28"/>
        </w:rPr>
        <w:t xml:space="preserve">Ввиду необходимости корректировки расходов, запланированных проектом закона Приднестровской Молдавской Республики </w:t>
      </w:r>
      <w:r w:rsidR="00883A97">
        <w:rPr>
          <w:rFonts w:ascii="Times New Roman" w:hAnsi="Times New Roman" w:cs="Times New Roman"/>
          <w:sz w:val="28"/>
          <w:szCs w:val="28"/>
        </w:rPr>
        <w:br/>
      </w:r>
      <w:r w:rsidRPr="003F6EBB">
        <w:rPr>
          <w:rFonts w:ascii="Times New Roman" w:hAnsi="Times New Roman" w:cs="Times New Roman"/>
          <w:sz w:val="28"/>
          <w:szCs w:val="28"/>
        </w:rPr>
        <w:t xml:space="preserve">«О республиканском бюджете на 2019 год», представленного в порядке законодательной инициативы Правительством Приднестровской Молдавской Республики (Распоряжение Правительства Приднестровской Молдавской Республики от 21 сентября 2018 года № 740р), в целях увеличения расходов </w:t>
      </w:r>
      <w:r w:rsidR="00883A97">
        <w:rPr>
          <w:rFonts w:ascii="Times New Roman" w:hAnsi="Times New Roman" w:cs="Times New Roman"/>
          <w:sz w:val="28"/>
          <w:szCs w:val="28"/>
        </w:rPr>
        <w:br/>
      </w:r>
      <w:r w:rsidRPr="003F6EBB">
        <w:rPr>
          <w:rFonts w:ascii="Times New Roman" w:hAnsi="Times New Roman" w:cs="Times New Roman"/>
          <w:sz w:val="28"/>
          <w:szCs w:val="28"/>
        </w:rPr>
        <w:t>на медицинское оборудование, Президент Приднестровской Молдавской Республики предлагает рассмотреть следующие поправки к проекту закона Приднестровской Молдавской Республики «О республиканском бюджете</w:t>
      </w:r>
      <w:proofErr w:type="gramEnd"/>
      <w:r w:rsidRPr="003F6EBB">
        <w:rPr>
          <w:rFonts w:ascii="Times New Roman" w:hAnsi="Times New Roman" w:cs="Times New Roman"/>
          <w:sz w:val="28"/>
          <w:szCs w:val="28"/>
        </w:rPr>
        <w:t xml:space="preserve"> </w:t>
      </w:r>
      <w:r w:rsidR="00883A97">
        <w:rPr>
          <w:rFonts w:ascii="Times New Roman" w:hAnsi="Times New Roman" w:cs="Times New Roman"/>
          <w:sz w:val="28"/>
          <w:szCs w:val="28"/>
        </w:rPr>
        <w:br/>
      </w:r>
      <w:r w:rsidRPr="003F6EBB">
        <w:rPr>
          <w:rFonts w:ascii="Times New Roman" w:hAnsi="Times New Roman" w:cs="Times New Roman"/>
          <w:sz w:val="28"/>
          <w:szCs w:val="28"/>
        </w:rPr>
        <w:t>на 2019 год»:</w:t>
      </w:r>
    </w:p>
    <w:p w:rsidR="009A3557" w:rsidRPr="003F6EBB" w:rsidRDefault="009A3557" w:rsidP="003F6E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122F" w:rsidRPr="0086122F" w:rsidRDefault="0086122F" w:rsidP="008612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122F">
        <w:rPr>
          <w:rFonts w:ascii="Times New Roman" w:hAnsi="Times New Roman" w:cs="Times New Roman"/>
          <w:sz w:val="28"/>
          <w:szCs w:val="28"/>
        </w:rPr>
        <w:t xml:space="preserve">в Приложении № 2 к проекту </w:t>
      </w:r>
      <w:proofErr w:type="gramStart"/>
      <w:r w:rsidRPr="0086122F">
        <w:rPr>
          <w:rFonts w:ascii="Times New Roman" w:hAnsi="Times New Roman" w:cs="Times New Roman"/>
          <w:sz w:val="28"/>
          <w:szCs w:val="28"/>
        </w:rPr>
        <w:t>закона по разделу</w:t>
      </w:r>
      <w:proofErr w:type="gramEnd"/>
      <w:r w:rsidRPr="0086122F">
        <w:rPr>
          <w:rFonts w:ascii="Times New Roman" w:hAnsi="Times New Roman" w:cs="Times New Roman"/>
          <w:sz w:val="28"/>
          <w:szCs w:val="28"/>
        </w:rPr>
        <w:t xml:space="preserve"> 3200 «Целевые бюдж</w:t>
      </w:r>
      <w:r>
        <w:rPr>
          <w:rFonts w:ascii="Times New Roman" w:hAnsi="Times New Roman" w:cs="Times New Roman"/>
          <w:sz w:val="28"/>
          <w:szCs w:val="28"/>
        </w:rPr>
        <w:t>етные фонды» увеличить плановые</w:t>
      </w:r>
      <w:r w:rsidRPr="0086122F">
        <w:rPr>
          <w:rFonts w:ascii="Times New Roman" w:hAnsi="Times New Roman" w:cs="Times New Roman"/>
          <w:sz w:val="28"/>
          <w:szCs w:val="28"/>
        </w:rPr>
        <w:t xml:space="preserve"> расходы республиканского бюджета на 16 000 </w:t>
      </w:r>
      <w:proofErr w:type="spellStart"/>
      <w:r w:rsidRPr="0086122F">
        <w:rPr>
          <w:rFonts w:ascii="Times New Roman" w:hAnsi="Times New Roman" w:cs="Times New Roman"/>
          <w:sz w:val="28"/>
          <w:szCs w:val="28"/>
        </w:rPr>
        <w:t>000</w:t>
      </w:r>
      <w:proofErr w:type="spellEnd"/>
      <w:r w:rsidRPr="0086122F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9A3557" w:rsidRPr="003F6EBB" w:rsidRDefault="009A3557" w:rsidP="003F6E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557" w:rsidRPr="003F6EBB" w:rsidRDefault="009A3557" w:rsidP="003F6E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557" w:rsidRPr="003F6EBB" w:rsidRDefault="009A3557" w:rsidP="003F6EB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A3557" w:rsidRPr="003F6EBB" w:rsidRDefault="009A3557" w:rsidP="003F6EB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F6E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3557" w:rsidRPr="003F6EBB" w:rsidRDefault="009A3557" w:rsidP="003F6EB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76050" w:rsidRPr="003F6EBB" w:rsidRDefault="00576050" w:rsidP="003F6EB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576050" w:rsidRPr="003F6EBB" w:rsidSect="00A23D80">
      <w:headerReference w:type="default" r:id="rId6"/>
      <w:pgSz w:w="11906" w:h="16838"/>
      <w:pgMar w:top="567" w:right="567" w:bottom="1134" w:left="1701" w:header="708" w:footer="70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3108" w:rsidRDefault="00463108" w:rsidP="00A23D80">
      <w:pPr>
        <w:spacing w:after="0" w:line="240" w:lineRule="auto"/>
      </w:pPr>
      <w:r>
        <w:separator/>
      </w:r>
    </w:p>
  </w:endnote>
  <w:endnote w:type="continuationSeparator" w:id="0">
    <w:p w:rsidR="00463108" w:rsidRDefault="00463108" w:rsidP="00A23D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3108" w:rsidRDefault="00463108" w:rsidP="00A23D80">
      <w:pPr>
        <w:spacing w:after="0" w:line="240" w:lineRule="auto"/>
      </w:pPr>
      <w:r>
        <w:separator/>
      </w:r>
    </w:p>
  </w:footnote>
  <w:footnote w:type="continuationSeparator" w:id="0">
    <w:p w:rsidR="00463108" w:rsidRDefault="00463108" w:rsidP="00A23D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8258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23D80" w:rsidRPr="00A23D80" w:rsidRDefault="00E4749D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23D8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A23D80" w:rsidRPr="00A23D8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A23D8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6122F">
          <w:rPr>
            <w:rFonts w:ascii="Times New Roman" w:hAnsi="Times New Roman" w:cs="Times New Roman"/>
            <w:noProof/>
            <w:sz w:val="24"/>
            <w:szCs w:val="24"/>
          </w:rPr>
          <w:t>- 2 -</w:t>
        </w:r>
        <w:r w:rsidRPr="00A23D8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A23D80" w:rsidRDefault="00A23D8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3557"/>
    <w:rsid w:val="003F6EBB"/>
    <w:rsid w:val="00463108"/>
    <w:rsid w:val="00576050"/>
    <w:rsid w:val="0071722A"/>
    <w:rsid w:val="008472B4"/>
    <w:rsid w:val="0086122F"/>
    <w:rsid w:val="00883A97"/>
    <w:rsid w:val="00902230"/>
    <w:rsid w:val="009A3557"/>
    <w:rsid w:val="00A23D80"/>
    <w:rsid w:val="00D473A5"/>
    <w:rsid w:val="00E474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05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3D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23D80"/>
  </w:style>
  <w:style w:type="paragraph" w:styleId="a5">
    <w:name w:val="footer"/>
    <w:basedOn w:val="a"/>
    <w:link w:val="a6"/>
    <w:uiPriority w:val="99"/>
    <w:semiHidden/>
    <w:unhideWhenUsed/>
    <w:rsid w:val="00A23D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23D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8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15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117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g16goa</dc:creator>
  <cp:keywords/>
  <dc:description/>
  <cp:lastModifiedBy>g30bvn</cp:lastModifiedBy>
  <cp:revision>6</cp:revision>
  <dcterms:created xsi:type="dcterms:W3CDTF">2018-11-21T07:45:00Z</dcterms:created>
  <dcterms:modified xsi:type="dcterms:W3CDTF">2018-11-21T08:49:00Z</dcterms:modified>
</cp:coreProperties>
</file>