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78" w:rsidRDefault="00C54778" w:rsidP="00324E98">
      <w:pPr>
        <w:ind w:right="142" w:firstLine="709"/>
        <w:jc w:val="center"/>
        <w:rPr>
          <w:sz w:val="28"/>
          <w:szCs w:val="28"/>
        </w:rPr>
      </w:pPr>
    </w:p>
    <w:p w:rsidR="00324E98"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324E98" w:rsidP="00324E98">
      <w:pPr>
        <w:ind w:right="142" w:firstLine="709"/>
        <w:jc w:val="center"/>
        <w:rPr>
          <w:sz w:val="28"/>
          <w:szCs w:val="28"/>
        </w:rPr>
      </w:pPr>
    </w:p>
    <w:p w:rsidR="00324E98" w:rsidRPr="00BD0359" w:rsidRDefault="00C54778" w:rsidP="00324E98">
      <w:pPr>
        <w:ind w:right="142"/>
        <w:jc w:val="center"/>
        <w:rPr>
          <w:sz w:val="28"/>
          <w:szCs w:val="28"/>
        </w:rPr>
      </w:pPr>
      <w:r w:rsidRPr="00BD0359">
        <w:rPr>
          <w:sz w:val="28"/>
          <w:szCs w:val="28"/>
        </w:rPr>
        <w:t>О</w:t>
      </w:r>
      <w:r w:rsidR="001927EC" w:rsidRPr="00BD0359">
        <w:rPr>
          <w:sz w:val="28"/>
          <w:szCs w:val="28"/>
        </w:rPr>
        <w:t>б отмене</w:t>
      </w:r>
      <w:r w:rsidRPr="00BD0359">
        <w:rPr>
          <w:sz w:val="28"/>
          <w:szCs w:val="28"/>
        </w:rPr>
        <w:t xml:space="preserve"> Указа Президента </w:t>
      </w:r>
    </w:p>
    <w:p w:rsidR="00324E98" w:rsidRPr="00BD0359" w:rsidRDefault="00C54778" w:rsidP="00324E98">
      <w:pPr>
        <w:ind w:right="142"/>
        <w:jc w:val="center"/>
        <w:rPr>
          <w:sz w:val="28"/>
          <w:szCs w:val="28"/>
          <w:shd w:val="clear" w:color="auto" w:fill="FFFFFF"/>
        </w:rPr>
      </w:pPr>
      <w:r w:rsidRPr="00BD0359">
        <w:rPr>
          <w:sz w:val="28"/>
          <w:szCs w:val="28"/>
          <w:shd w:val="clear" w:color="auto" w:fill="FFFFFF"/>
        </w:rPr>
        <w:t>Приднестровской Молдавской Республики</w:t>
      </w:r>
      <w:r w:rsidR="00AA1571" w:rsidRPr="00BD0359">
        <w:rPr>
          <w:sz w:val="28"/>
          <w:szCs w:val="28"/>
          <w:shd w:val="clear" w:color="auto" w:fill="FFFFFF"/>
        </w:rPr>
        <w:t xml:space="preserve"> </w:t>
      </w:r>
    </w:p>
    <w:p w:rsidR="00324E98" w:rsidRPr="00BD0359" w:rsidRDefault="00324E98" w:rsidP="00324E98">
      <w:pPr>
        <w:ind w:right="142"/>
        <w:jc w:val="center"/>
        <w:rPr>
          <w:sz w:val="28"/>
          <w:szCs w:val="28"/>
        </w:rPr>
      </w:pPr>
      <w:r w:rsidRPr="00BD0359">
        <w:rPr>
          <w:sz w:val="28"/>
          <w:szCs w:val="28"/>
        </w:rPr>
        <w:t xml:space="preserve">от </w:t>
      </w:r>
      <w:r w:rsidR="00E80DD3" w:rsidRPr="00BD0359">
        <w:rPr>
          <w:sz w:val="28"/>
          <w:szCs w:val="28"/>
        </w:rPr>
        <w:t>4 апреля 2007</w:t>
      </w:r>
      <w:r w:rsidRPr="00BD0359">
        <w:rPr>
          <w:sz w:val="28"/>
          <w:szCs w:val="28"/>
        </w:rPr>
        <w:t xml:space="preserve"> </w:t>
      </w:r>
      <w:r w:rsidR="00842370" w:rsidRPr="00BD0359">
        <w:rPr>
          <w:sz w:val="28"/>
          <w:szCs w:val="28"/>
        </w:rPr>
        <w:t xml:space="preserve">года </w:t>
      </w:r>
      <w:r w:rsidR="00E80DD3" w:rsidRPr="00BD0359">
        <w:rPr>
          <w:sz w:val="28"/>
          <w:szCs w:val="28"/>
        </w:rPr>
        <w:t xml:space="preserve">№ 265 </w:t>
      </w:r>
    </w:p>
    <w:p w:rsidR="00324E98" w:rsidRPr="00BD0359" w:rsidRDefault="00C54778" w:rsidP="00324E98">
      <w:pPr>
        <w:ind w:right="142"/>
        <w:jc w:val="center"/>
        <w:rPr>
          <w:sz w:val="28"/>
          <w:szCs w:val="28"/>
        </w:rPr>
      </w:pPr>
      <w:r w:rsidRPr="00BD0359">
        <w:rPr>
          <w:sz w:val="28"/>
          <w:szCs w:val="28"/>
          <w:shd w:val="clear" w:color="auto" w:fill="FFFFFF"/>
        </w:rPr>
        <w:t>«О</w:t>
      </w:r>
      <w:r w:rsidR="00E80DD3" w:rsidRPr="00BD0359">
        <w:rPr>
          <w:sz w:val="28"/>
          <w:szCs w:val="28"/>
          <w:shd w:val="clear" w:color="auto" w:fill="FFFFFF"/>
        </w:rPr>
        <w:t xml:space="preserve"> </w:t>
      </w:r>
      <w:r w:rsidR="00842370" w:rsidRPr="00BD0359">
        <w:rPr>
          <w:sz w:val="28"/>
          <w:szCs w:val="28"/>
        </w:rPr>
        <w:t>форменно</w:t>
      </w:r>
      <w:r w:rsidR="00E80DD3" w:rsidRPr="00BD0359">
        <w:rPr>
          <w:sz w:val="28"/>
          <w:szCs w:val="28"/>
        </w:rPr>
        <w:t xml:space="preserve">м обмундировании работников Прокуратуры </w:t>
      </w:r>
    </w:p>
    <w:p w:rsidR="00E80DD3" w:rsidRPr="00BD0359" w:rsidRDefault="00E80DD3" w:rsidP="00324E98">
      <w:pPr>
        <w:ind w:right="142"/>
        <w:jc w:val="center"/>
        <w:rPr>
          <w:sz w:val="28"/>
          <w:szCs w:val="28"/>
        </w:rPr>
      </w:pPr>
      <w:r w:rsidRPr="00BD0359">
        <w:rPr>
          <w:sz w:val="28"/>
          <w:szCs w:val="28"/>
        </w:rPr>
        <w:t>Приднестровской Молдавской Республики»</w:t>
      </w:r>
    </w:p>
    <w:p w:rsidR="00E80DD3" w:rsidRPr="00BD0359" w:rsidRDefault="00E80DD3" w:rsidP="00324E98">
      <w:pPr>
        <w:ind w:right="142"/>
        <w:jc w:val="center"/>
        <w:rPr>
          <w:sz w:val="20"/>
          <w:szCs w:val="20"/>
          <w:shd w:val="clear" w:color="auto" w:fill="FFFFFF"/>
        </w:rPr>
      </w:pPr>
    </w:p>
    <w:p w:rsidR="00C54778" w:rsidRPr="00BD0359" w:rsidRDefault="00C54778" w:rsidP="00324E98">
      <w:pPr>
        <w:ind w:right="142" w:firstLine="709"/>
        <w:jc w:val="center"/>
        <w:rPr>
          <w:sz w:val="20"/>
          <w:szCs w:val="20"/>
        </w:rPr>
      </w:pPr>
    </w:p>
    <w:p w:rsidR="00C54778" w:rsidRPr="00BD0359" w:rsidRDefault="00C54778" w:rsidP="00324E98">
      <w:pPr>
        <w:ind w:right="142" w:firstLine="709"/>
        <w:jc w:val="both"/>
        <w:rPr>
          <w:sz w:val="28"/>
          <w:szCs w:val="28"/>
        </w:rPr>
      </w:pPr>
      <w:proofErr w:type="gramStart"/>
      <w:r w:rsidRPr="00BD0359">
        <w:rPr>
          <w:sz w:val="28"/>
          <w:szCs w:val="28"/>
          <w:shd w:val="clear" w:color="auto" w:fill="FFFFFF"/>
        </w:rPr>
        <w:t xml:space="preserve">В соответствии со статьей 65 Конституции Приднестровской Молдавской Республики, </w:t>
      </w:r>
      <w:hyperlink r:id="rId5" w:history="1">
        <w:r w:rsidR="00AA1571" w:rsidRPr="00BD0359">
          <w:rPr>
            <w:sz w:val="28"/>
            <w:szCs w:val="28"/>
          </w:rPr>
          <w:t>Конституционным законом Приднестровской Молдавской Респ</w:t>
        </w:r>
        <w:r w:rsidR="00321631" w:rsidRPr="00BD0359">
          <w:rPr>
            <w:sz w:val="28"/>
            <w:szCs w:val="28"/>
          </w:rPr>
          <w:t xml:space="preserve">ублики от 30 ноября 2011 года № </w:t>
        </w:r>
        <w:r w:rsidR="00AA1571" w:rsidRPr="00BD0359">
          <w:rPr>
            <w:sz w:val="28"/>
            <w:szCs w:val="28"/>
          </w:rPr>
          <w:t xml:space="preserve">224-КЗ-V </w:t>
        </w:r>
        <w:r w:rsidR="00B37E78" w:rsidRPr="00BD0359">
          <w:rPr>
            <w:sz w:val="28"/>
            <w:szCs w:val="28"/>
          </w:rPr>
          <w:t xml:space="preserve">                                 </w:t>
        </w:r>
        <w:r w:rsidR="00AA1571" w:rsidRPr="00BD0359">
          <w:rPr>
            <w:sz w:val="28"/>
            <w:szCs w:val="28"/>
          </w:rPr>
          <w:t>«О Правительстве Приднестровской Молдавской Республики»</w:t>
        </w:r>
      </w:hyperlink>
      <w:r w:rsidR="00AA1571" w:rsidRPr="00BD0359">
        <w:rPr>
          <w:sz w:val="28"/>
          <w:szCs w:val="28"/>
        </w:rPr>
        <w:t xml:space="preserve"> (САЗ 11-48) </w:t>
      </w:r>
      <w:r w:rsidR="008D4F50" w:rsidRPr="00BD0359">
        <w:rPr>
          <w:sz w:val="28"/>
          <w:szCs w:val="28"/>
        </w:rPr>
        <w:br/>
      </w:r>
      <w:r w:rsidR="00AA1571" w:rsidRPr="00BD0359">
        <w:rPr>
          <w:sz w:val="28"/>
          <w:szCs w:val="28"/>
        </w:rPr>
        <w:t xml:space="preserve">в действующей редакции, </w:t>
      </w:r>
      <w:r w:rsidR="004F752B" w:rsidRPr="00BD0359">
        <w:rPr>
          <w:sz w:val="28"/>
          <w:szCs w:val="28"/>
        </w:rPr>
        <w:t xml:space="preserve">пунктом 1 статьи 53 </w:t>
      </w:r>
      <w:r w:rsidR="00E80DD3" w:rsidRPr="00BD0359">
        <w:rPr>
          <w:sz w:val="28"/>
          <w:szCs w:val="28"/>
        </w:rPr>
        <w:t>Конституционн</w:t>
      </w:r>
      <w:r w:rsidR="004F752B" w:rsidRPr="00BD0359">
        <w:rPr>
          <w:sz w:val="28"/>
          <w:szCs w:val="28"/>
        </w:rPr>
        <w:t>ого</w:t>
      </w:r>
      <w:r w:rsidR="00842370" w:rsidRPr="00BD0359">
        <w:rPr>
          <w:sz w:val="28"/>
          <w:szCs w:val="28"/>
        </w:rPr>
        <w:t xml:space="preserve"> </w:t>
      </w:r>
      <w:r w:rsidR="00E80DD3" w:rsidRPr="00BD0359">
        <w:rPr>
          <w:sz w:val="28"/>
          <w:szCs w:val="28"/>
        </w:rPr>
        <w:t>закон</w:t>
      </w:r>
      <w:r w:rsidR="004F752B" w:rsidRPr="00BD0359">
        <w:rPr>
          <w:sz w:val="28"/>
          <w:szCs w:val="28"/>
        </w:rPr>
        <w:t>а</w:t>
      </w:r>
      <w:r w:rsidR="00E80DD3" w:rsidRPr="00BD0359">
        <w:rPr>
          <w:sz w:val="28"/>
          <w:szCs w:val="28"/>
        </w:rPr>
        <w:t xml:space="preserve"> Приднестровской Молдавской Республики от </w:t>
      </w:r>
      <w:r w:rsidR="008D4F50" w:rsidRPr="00BD0359">
        <w:rPr>
          <w:sz w:val="28"/>
          <w:szCs w:val="28"/>
        </w:rPr>
        <w:t xml:space="preserve">31 июля 2006 </w:t>
      </w:r>
      <w:r w:rsidR="00CD6436" w:rsidRPr="00BD0359">
        <w:rPr>
          <w:sz w:val="28"/>
          <w:szCs w:val="28"/>
        </w:rPr>
        <w:t xml:space="preserve">года </w:t>
      </w:r>
      <w:r w:rsidR="00E80DD3" w:rsidRPr="00BD0359">
        <w:rPr>
          <w:sz w:val="28"/>
          <w:szCs w:val="28"/>
        </w:rPr>
        <w:t>№ 66-КЗ-IV «О Прокуратуре Приднестровской Молдавской Республики» (САЗ 06-32)</w:t>
      </w:r>
      <w:r w:rsidR="00A77B79" w:rsidRPr="00BD0359">
        <w:rPr>
          <w:sz w:val="28"/>
          <w:szCs w:val="28"/>
        </w:rPr>
        <w:t xml:space="preserve"> </w:t>
      </w:r>
      <w:r w:rsidR="00BC1284" w:rsidRPr="00BD0359">
        <w:rPr>
          <w:sz w:val="28"/>
          <w:szCs w:val="28"/>
        </w:rPr>
        <w:br/>
      </w:r>
      <w:r w:rsidRPr="00BD0359">
        <w:rPr>
          <w:sz w:val="28"/>
          <w:szCs w:val="28"/>
        </w:rPr>
        <w:t xml:space="preserve">в действующей редакции, </w:t>
      </w:r>
      <w:r w:rsidR="00AA1571" w:rsidRPr="00BD0359">
        <w:rPr>
          <w:sz w:val="28"/>
          <w:szCs w:val="28"/>
        </w:rPr>
        <w:t xml:space="preserve">в связи с </w:t>
      </w:r>
      <w:r w:rsidR="009919EF" w:rsidRPr="00BD0359">
        <w:rPr>
          <w:sz w:val="28"/>
          <w:szCs w:val="28"/>
        </w:rPr>
        <w:t>принятием Постановления</w:t>
      </w:r>
      <w:proofErr w:type="gramEnd"/>
      <w:r w:rsidR="009919EF" w:rsidRPr="00BD0359">
        <w:rPr>
          <w:sz w:val="28"/>
          <w:szCs w:val="28"/>
        </w:rPr>
        <w:t xml:space="preserve"> Правительства Приднестров</w:t>
      </w:r>
      <w:r w:rsidR="00A77B79" w:rsidRPr="00BD0359">
        <w:rPr>
          <w:sz w:val="28"/>
          <w:szCs w:val="28"/>
        </w:rPr>
        <w:t>ской Молдавской Республики от 24 декабря 2018 года № 45</w:t>
      </w:r>
      <w:r w:rsidR="00C14C4D" w:rsidRPr="00BD0359">
        <w:rPr>
          <w:sz w:val="28"/>
          <w:szCs w:val="28"/>
        </w:rPr>
        <w:t>8</w:t>
      </w:r>
      <w:r w:rsidR="009919EF" w:rsidRPr="00BD0359">
        <w:rPr>
          <w:sz w:val="28"/>
          <w:szCs w:val="28"/>
        </w:rPr>
        <w:t xml:space="preserve"> </w:t>
      </w:r>
      <w:r w:rsidR="008D4F50" w:rsidRPr="00BD0359">
        <w:rPr>
          <w:sz w:val="28"/>
          <w:szCs w:val="28"/>
        </w:rPr>
        <w:br/>
      </w:r>
      <w:r w:rsidR="009919EF" w:rsidRPr="00BD0359">
        <w:rPr>
          <w:sz w:val="28"/>
          <w:szCs w:val="28"/>
        </w:rPr>
        <w:t>«Об утверждении П</w:t>
      </w:r>
      <w:r w:rsidR="00A77B79" w:rsidRPr="00BD0359">
        <w:rPr>
          <w:sz w:val="28"/>
          <w:szCs w:val="28"/>
        </w:rPr>
        <w:t>орядка и норм обеспечения форменным обмундированием прокурорских работников Прокуратуры Приднестровской Молдавской Республики»</w:t>
      </w:r>
      <w:r w:rsidR="004E27EE" w:rsidRPr="00BD0359">
        <w:rPr>
          <w:sz w:val="28"/>
          <w:szCs w:val="28"/>
        </w:rPr>
        <w:t xml:space="preserve"> (САЗ 18-52</w:t>
      </w:r>
      <w:r w:rsidR="00025A50" w:rsidRPr="00BD0359">
        <w:rPr>
          <w:sz w:val="28"/>
          <w:szCs w:val="28"/>
        </w:rPr>
        <w:t>)</w:t>
      </w:r>
      <w:r w:rsidR="00AA1571" w:rsidRPr="00BD0359">
        <w:rPr>
          <w:sz w:val="28"/>
          <w:szCs w:val="28"/>
        </w:rPr>
        <w:t xml:space="preserve">, </w:t>
      </w:r>
      <w:r w:rsidR="00D44E58" w:rsidRPr="00BD0359">
        <w:rPr>
          <w:sz w:val="28"/>
          <w:szCs w:val="28"/>
        </w:rPr>
        <w:t xml:space="preserve">с целью </w:t>
      </w:r>
      <w:r w:rsidRPr="00BD0359">
        <w:rPr>
          <w:sz w:val="28"/>
          <w:szCs w:val="28"/>
          <w:shd w:val="clear" w:color="auto" w:fill="FFFFFF"/>
        </w:rPr>
        <w:t>приведения положений нормативно</w:t>
      </w:r>
      <w:r w:rsidR="00AA1571" w:rsidRPr="00BD0359">
        <w:rPr>
          <w:sz w:val="28"/>
          <w:szCs w:val="28"/>
          <w:shd w:val="clear" w:color="auto" w:fill="FFFFFF"/>
        </w:rPr>
        <w:t>-</w:t>
      </w:r>
      <w:r w:rsidRPr="00BD0359">
        <w:rPr>
          <w:sz w:val="28"/>
          <w:szCs w:val="28"/>
          <w:shd w:val="clear" w:color="auto" w:fill="FFFFFF"/>
        </w:rPr>
        <w:t xml:space="preserve">правовой базы Приднестровской Молдавской Республики в соответствие </w:t>
      </w:r>
      <w:r w:rsidR="008D4F50" w:rsidRPr="00BD0359">
        <w:rPr>
          <w:sz w:val="28"/>
          <w:szCs w:val="28"/>
          <w:shd w:val="clear" w:color="auto" w:fill="FFFFFF"/>
        </w:rPr>
        <w:br/>
      </w:r>
      <w:r w:rsidRPr="00BD0359">
        <w:rPr>
          <w:sz w:val="28"/>
          <w:szCs w:val="28"/>
          <w:shd w:val="clear" w:color="auto" w:fill="FFFFFF"/>
        </w:rPr>
        <w:t>с</w:t>
      </w:r>
      <w:r w:rsidR="00B37E78" w:rsidRPr="00BD0359">
        <w:rPr>
          <w:sz w:val="28"/>
          <w:szCs w:val="28"/>
          <w:shd w:val="clear" w:color="auto" w:fill="FFFFFF"/>
        </w:rPr>
        <w:t xml:space="preserve"> действующим законодательством </w:t>
      </w:r>
      <w:r w:rsidRPr="00BD0359">
        <w:rPr>
          <w:sz w:val="28"/>
          <w:szCs w:val="28"/>
          <w:shd w:val="clear" w:color="auto" w:fill="FFFFFF"/>
        </w:rPr>
        <w:t xml:space="preserve">Приднестровской Молдавской Республики, </w:t>
      </w:r>
    </w:p>
    <w:p w:rsidR="00824B42" w:rsidRPr="00BD0359" w:rsidRDefault="00824B42" w:rsidP="00324E98">
      <w:pPr>
        <w:ind w:right="142"/>
        <w:jc w:val="both"/>
        <w:rPr>
          <w:sz w:val="28"/>
          <w:szCs w:val="28"/>
        </w:rPr>
      </w:pPr>
      <w:proofErr w:type="spellStart"/>
      <w:proofErr w:type="gramStart"/>
      <w:r w:rsidRPr="00BD0359">
        <w:rPr>
          <w:sz w:val="28"/>
          <w:szCs w:val="28"/>
          <w:shd w:val="clear" w:color="auto" w:fill="FFFFFF"/>
        </w:rPr>
        <w:t>п</w:t>
      </w:r>
      <w:proofErr w:type="spellEnd"/>
      <w:proofErr w:type="gramEnd"/>
      <w:r w:rsidRPr="00BD0359">
        <w:rPr>
          <w:sz w:val="28"/>
          <w:szCs w:val="28"/>
          <w:shd w:val="clear" w:color="auto" w:fill="FFFFFF"/>
        </w:rPr>
        <w:t xml:space="preserve"> о с т а </w:t>
      </w:r>
      <w:proofErr w:type="spellStart"/>
      <w:r w:rsidRPr="00BD0359">
        <w:rPr>
          <w:sz w:val="28"/>
          <w:szCs w:val="28"/>
          <w:shd w:val="clear" w:color="auto" w:fill="FFFFFF"/>
        </w:rPr>
        <w:t>н</w:t>
      </w:r>
      <w:proofErr w:type="spellEnd"/>
      <w:r w:rsidRPr="00BD0359">
        <w:rPr>
          <w:sz w:val="28"/>
          <w:szCs w:val="28"/>
          <w:shd w:val="clear" w:color="auto" w:fill="FFFFFF"/>
        </w:rPr>
        <w:t xml:space="preserve"> о в л я ю</w:t>
      </w:r>
      <w:r w:rsidR="00324E98" w:rsidRPr="00BD0359">
        <w:rPr>
          <w:sz w:val="28"/>
          <w:szCs w:val="28"/>
        </w:rPr>
        <w:t>:</w:t>
      </w:r>
    </w:p>
    <w:p w:rsidR="00824B42" w:rsidRPr="00BD0359" w:rsidRDefault="00824B42" w:rsidP="00324E98">
      <w:pPr>
        <w:pStyle w:val="a5"/>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709"/>
        <w:jc w:val="both"/>
        <w:rPr>
          <w:bCs/>
          <w:sz w:val="16"/>
          <w:szCs w:val="16"/>
        </w:rPr>
      </w:pPr>
    </w:p>
    <w:p w:rsidR="004E27EE" w:rsidRPr="00BD0359" w:rsidRDefault="00C54778" w:rsidP="00324E98">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709"/>
        <w:jc w:val="both"/>
        <w:rPr>
          <w:bCs/>
          <w:sz w:val="28"/>
          <w:szCs w:val="28"/>
        </w:rPr>
      </w:pPr>
      <w:r w:rsidRPr="00BD0359">
        <w:rPr>
          <w:sz w:val="28"/>
          <w:szCs w:val="28"/>
        </w:rPr>
        <w:t>Признать утратившим силу Указ Президента</w:t>
      </w:r>
      <w:r w:rsidR="002C7479" w:rsidRPr="00BD0359">
        <w:rPr>
          <w:sz w:val="28"/>
          <w:szCs w:val="28"/>
        </w:rPr>
        <w:t xml:space="preserve"> </w:t>
      </w:r>
      <w:r w:rsidRPr="00BD0359">
        <w:rPr>
          <w:sz w:val="28"/>
          <w:szCs w:val="28"/>
          <w:shd w:val="clear" w:color="auto" w:fill="FFFFFF"/>
        </w:rPr>
        <w:t>Приднестровской Молдавской Республики</w:t>
      </w:r>
      <w:r w:rsidRPr="00BD0359">
        <w:rPr>
          <w:sz w:val="28"/>
          <w:szCs w:val="28"/>
        </w:rPr>
        <w:t xml:space="preserve"> от</w:t>
      </w:r>
      <w:r w:rsidR="004E27EE" w:rsidRPr="00BD0359">
        <w:rPr>
          <w:sz w:val="28"/>
          <w:szCs w:val="28"/>
        </w:rPr>
        <w:t xml:space="preserve"> </w:t>
      </w:r>
      <w:r w:rsidR="008D4F50" w:rsidRPr="00BD0359">
        <w:rPr>
          <w:sz w:val="28"/>
          <w:szCs w:val="28"/>
        </w:rPr>
        <w:t xml:space="preserve">4 апреля 2007 </w:t>
      </w:r>
      <w:r w:rsidR="00842370" w:rsidRPr="00BD0359">
        <w:rPr>
          <w:sz w:val="28"/>
          <w:szCs w:val="28"/>
        </w:rPr>
        <w:t xml:space="preserve">года </w:t>
      </w:r>
      <w:r w:rsidR="002C7479" w:rsidRPr="00BD0359">
        <w:rPr>
          <w:sz w:val="28"/>
          <w:szCs w:val="28"/>
        </w:rPr>
        <w:t xml:space="preserve">№ </w:t>
      </w:r>
      <w:r w:rsidR="004E27EE" w:rsidRPr="00BD0359">
        <w:rPr>
          <w:sz w:val="28"/>
          <w:szCs w:val="28"/>
        </w:rPr>
        <w:t xml:space="preserve">265 </w:t>
      </w:r>
      <w:r w:rsidR="004E27EE" w:rsidRPr="00BD0359">
        <w:rPr>
          <w:sz w:val="28"/>
          <w:szCs w:val="28"/>
          <w:shd w:val="clear" w:color="auto" w:fill="FFFFFF"/>
        </w:rPr>
        <w:t xml:space="preserve">«О </w:t>
      </w:r>
      <w:r w:rsidR="00CD6436" w:rsidRPr="00BD0359">
        <w:rPr>
          <w:sz w:val="28"/>
          <w:szCs w:val="28"/>
        </w:rPr>
        <w:t>форменно</w:t>
      </w:r>
      <w:r w:rsidR="004E27EE" w:rsidRPr="00BD0359">
        <w:rPr>
          <w:sz w:val="28"/>
          <w:szCs w:val="28"/>
        </w:rPr>
        <w:t>м обмундировании работников Прокуратуры Приднестровской Молдавской Республики» (САЗ 07-15).</w:t>
      </w:r>
    </w:p>
    <w:p w:rsidR="00D44E58" w:rsidRPr="00BD0359" w:rsidRDefault="00D44E58" w:rsidP="00324E98">
      <w:pPr>
        <w:pStyle w:val="a5"/>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709"/>
        <w:jc w:val="both"/>
        <w:rPr>
          <w:rStyle w:val="a3"/>
          <w:b w:val="0"/>
          <w:sz w:val="16"/>
          <w:szCs w:val="16"/>
        </w:rPr>
      </w:pPr>
    </w:p>
    <w:p w:rsidR="00C54778" w:rsidRPr="00BD0359" w:rsidRDefault="00C54778" w:rsidP="00324E98">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709"/>
        <w:jc w:val="both"/>
        <w:rPr>
          <w:sz w:val="28"/>
          <w:szCs w:val="28"/>
        </w:rPr>
      </w:pPr>
      <w:r w:rsidRPr="00BD0359">
        <w:rPr>
          <w:sz w:val="28"/>
          <w:szCs w:val="28"/>
        </w:rPr>
        <w:t>Настоящий Указ вступает в силу со дня, следующего за днем официального опубликования.</w:t>
      </w:r>
    </w:p>
    <w:p w:rsidR="00C14C4D" w:rsidRPr="00BD0359" w:rsidRDefault="00C14C4D" w:rsidP="00324E98">
      <w:pPr>
        <w:ind w:right="142" w:firstLine="709"/>
        <w:jc w:val="both"/>
        <w:rPr>
          <w:sz w:val="28"/>
          <w:szCs w:val="28"/>
        </w:rPr>
      </w:pPr>
    </w:p>
    <w:p w:rsidR="008D4F50" w:rsidRPr="00BD0359" w:rsidRDefault="008D4F50" w:rsidP="00324E98">
      <w:pPr>
        <w:ind w:right="142" w:firstLine="709"/>
        <w:jc w:val="both"/>
        <w:rPr>
          <w:sz w:val="28"/>
          <w:szCs w:val="28"/>
        </w:rPr>
      </w:pPr>
    </w:p>
    <w:p w:rsidR="008D4F50" w:rsidRPr="00BD0359" w:rsidRDefault="008D4F50" w:rsidP="00324E98">
      <w:pPr>
        <w:ind w:right="142" w:firstLine="709"/>
        <w:jc w:val="both"/>
      </w:pPr>
    </w:p>
    <w:p w:rsidR="008D4F50" w:rsidRPr="00BD0359" w:rsidRDefault="008D4F50" w:rsidP="008D4F50">
      <w:pPr>
        <w:jc w:val="both"/>
      </w:pPr>
      <w:r w:rsidRPr="00BD0359">
        <w:t>ПРЕЗИДЕНТ                                                                                                В.КРАСНОСЕЛЬСКИЙ</w:t>
      </w:r>
    </w:p>
    <w:p w:rsidR="008D4F50" w:rsidRPr="00BD0359" w:rsidRDefault="008D4F50" w:rsidP="008D4F50">
      <w:pPr>
        <w:ind w:firstLine="708"/>
      </w:pPr>
    </w:p>
    <w:p w:rsidR="008D4F50" w:rsidRPr="00BD0359" w:rsidRDefault="008D4F50" w:rsidP="008D4F50">
      <w:pPr>
        <w:ind w:firstLine="708"/>
      </w:pPr>
    </w:p>
    <w:p w:rsidR="008D4F50" w:rsidRPr="00BD0359" w:rsidRDefault="008D4F50" w:rsidP="008D4F50">
      <w:pPr>
        <w:rPr>
          <w:sz w:val="20"/>
          <w:szCs w:val="20"/>
        </w:rPr>
      </w:pPr>
    </w:p>
    <w:p w:rsidR="008D4F50" w:rsidRPr="00BD0359" w:rsidRDefault="008D4F50" w:rsidP="008D4F50">
      <w:pPr>
        <w:rPr>
          <w:sz w:val="28"/>
          <w:szCs w:val="28"/>
        </w:rPr>
      </w:pPr>
      <w:r w:rsidRPr="00BD0359">
        <w:rPr>
          <w:sz w:val="28"/>
          <w:szCs w:val="28"/>
        </w:rPr>
        <w:t xml:space="preserve">  г. Тирасполь</w:t>
      </w:r>
    </w:p>
    <w:p w:rsidR="008D4F50" w:rsidRPr="00BD0359" w:rsidRDefault="008B73C3" w:rsidP="008D4F50">
      <w:pPr>
        <w:rPr>
          <w:sz w:val="28"/>
          <w:szCs w:val="28"/>
        </w:rPr>
      </w:pPr>
      <w:r w:rsidRPr="00BD0359">
        <w:rPr>
          <w:sz w:val="28"/>
          <w:szCs w:val="28"/>
        </w:rPr>
        <w:t>17</w:t>
      </w:r>
      <w:r w:rsidR="008D4F50" w:rsidRPr="00BD0359">
        <w:rPr>
          <w:sz w:val="28"/>
          <w:szCs w:val="28"/>
        </w:rPr>
        <w:t xml:space="preserve"> января 2019 г.</w:t>
      </w:r>
    </w:p>
    <w:p w:rsidR="008D4F50" w:rsidRPr="00BD0359" w:rsidRDefault="008B73C3" w:rsidP="008D4F50">
      <w:pPr>
        <w:rPr>
          <w:sz w:val="28"/>
          <w:szCs w:val="28"/>
          <w:lang w:val="en-US"/>
        </w:rPr>
      </w:pPr>
      <w:r w:rsidRPr="00BD0359">
        <w:rPr>
          <w:sz w:val="28"/>
          <w:szCs w:val="28"/>
        </w:rPr>
        <w:t xml:space="preserve">      </w:t>
      </w:r>
      <w:r w:rsidRPr="00BD0359">
        <w:rPr>
          <w:sz w:val="28"/>
          <w:szCs w:val="28"/>
          <w:lang w:val="en-US"/>
        </w:rPr>
        <w:t xml:space="preserve"> </w:t>
      </w:r>
      <w:r w:rsidR="008D4F50" w:rsidRPr="00BD0359">
        <w:rPr>
          <w:sz w:val="28"/>
          <w:szCs w:val="28"/>
        </w:rPr>
        <w:t xml:space="preserve">  № </w:t>
      </w:r>
      <w:r w:rsidRPr="00BD0359">
        <w:rPr>
          <w:sz w:val="28"/>
          <w:szCs w:val="28"/>
          <w:lang w:val="en-US"/>
        </w:rPr>
        <w:t>10</w:t>
      </w:r>
    </w:p>
    <w:sectPr w:rsidR="008D4F50" w:rsidRPr="00BD0359" w:rsidSect="008D4F50">
      <w:pgSz w:w="11906" w:h="16838" w:code="9"/>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5242"/>
    <w:multiLevelType w:val="hybridMultilevel"/>
    <w:tmpl w:val="73B453FE"/>
    <w:lvl w:ilvl="0" w:tplc="F7AE60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448BB"/>
    <w:rsid w:val="00000045"/>
    <w:rsid w:val="000001F9"/>
    <w:rsid w:val="00025A50"/>
    <w:rsid w:val="00047112"/>
    <w:rsid w:val="000508EB"/>
    <w:rsid w:val="0008020C"/>
    <w:rsid w:val="000825E6"/>
    <w:rsid w:val="000B0E5B"/>
    <w:rsid w:val="00103D3D"/>
    <w:rsid w:val="00104039"/>
    <w:rsid w:val="001046CD"/>
    <w:rsid w:val="00105E53"/>
    <w:rsid w:val="0010675B"/>
    <w:rsid w:val="001545F4"/>
    <w:rsid w:val="001927EC"/>
    <w:rsid w:val="00197C6D"/>
    <w:rsid w:val="001B0F76"/>
    <w:rsid w:val="001B15B0"/>
    <w:rsid w:val="001D5EA1"/>
    <w:rsid w:val="001E0922"/>
    <w:rsid w:val="002002C4"/>
    <w:rsid w:val="002201E2"/>
    <w:rsid w:val="00242D5D"/>
    <w:rsid w:val="00253D65"/>
    <w:rsid w:val="002749E9"/>
    <w:rsid w:val="00280CB7"/>
    <w:rsid w:val="00282EB1"/>
    <w:rsid w:val="0028735A"/>
    <w:rsid w:val="002A33B3"/>
    <w:rsid w:val="002C0D4B"/>
    <w:rsid w:val="002C7479"/>
    <w:rsid w:val="002E3421"/>
    <w:rsid w:val="00321631"/>
    <w:rsid w:val="00324E98"/>
    <w:rsid w:val="00333768"/>
    <w:rsid w:val="00341C06"/>
    <w:rsid w:val="003669C1"/>
    <w:rsid w:val="00372E02"/>
    <w:rsid w:val="0039646C"/>
    <w:rsid w:val="0041521D"/>
    <w:rsid w:val="004657D2"/>
    <w:rsid w:val="00477E6A"/>
    <w:rsid w:val="004849AC"/>
    <w:rsid w:val="004E27EE"/>
    <w:rsid w:val="004F752B"/>
    <w:rsid w:val="005119CE"/>
    <w:rsid w:val="005450A4"/>
    <w:rsid w:val="00551F18"/>
    <w:rsid w:val="005810E2"/>
    <w:rsid w:val="005A74BB"/>
    <w:rsid w:val="005D1528"/>
    <w:rsid w:val="00610820"/>
    <w:rsid w:val="0062621D"/>
    <w:rsid w:val="00654D2F"/>
    <w:rsid w:val="0066719D"/>
    <w:rsid w:val="006A17A4"/>
    <w:rsid w:val="006D5607"/>
    <w:rsid w:val="006F7873"/>
    <w:rsid w:val="00711F64"/>
    <w:rsid w:val="00752660"/>
    <w:rsid w:val="00752E1E"/>
    <w:rsid w:val="00755E05"/>
    <w:rsid w:val="00763282"/>
    <w:rsid w:val="007C430C"/>
    <w:rsid w:val="007E3BBD"/>
    <w:rsid w:val="00800C30"/>
    <w:rsid w:val="00824B42"/>
    <w:rsid w:val="00842370"/>
    <w:rsid w:val="00851956"/>
    <w:rsid w:val="00854900"/>
    <w:rsid w:val="008B73C3"/>
    <w:rsid w:val="008D4F50"/>
    <w:rsid w:val="00913582"/>
    <w:rsid w:val="00935DD1"/>
    <w:rsid w:val="00956FF0"/>
    <w:rsid w:val="009919EF"/>
    <w:rsid w:val="00997730"/>
    <w:rsid w:val="009A5E04"/>
    <w:rsid w:val="009B5455"/>
    <w:rsid w:val="009C3927"/>
    <w:rsid w:val="00A448BB"/>
    <w:rsid w:val="00A649EB"/>
    <w:rsid w:val="00A77B79"/>
    <w:rsid w:val="00A801A7"/>
    <w:rsid w:val="00A914E0"/>
    <w:rsid w:val="00AA1571"/>
    <w:rsid w:val="00AD41D5"/>
    <w:rsid w:val="00B02815"/>
    <w:rsid w:val="00B37E78"/>
    <w:rsid w:val="00B67138"/>
    <w:rsid w:val="00B677F7"/>
    <w:rsid w:val="00B726BF"/>
    <w:rsid w:val="00B73E05"/>
    <w:rsid w:val="00B90CFE"/>
    <w:rsid w:val="00BA0041"/>
    <w:rsid w:val="00BB66AC"/>
    <w:rsid w:val="00BC1284"/>
    <w:rsid w:val="00BD0359"/>
    <w:rsid w:val="00C04799"/>
    <w:rsid w:val="00C14C4D"/>
    <w:rsid w:val="00C409EB"/>
    <w:rsid w:val="00C54778"/>
    <w:rsid w:val="00C97B57"/>
    <w:rsid w:val="00CD6436"/>
    <w:rsid w:val="00D02560"/>
    <w:rsid w:val="00D150AA"/>
    <w:rsid w:val="00D44E58"/>
    <w:rsid w:val="00DA2415"/>
    <w:rsid w:val="00DB06E5"/>
    <w:rsid w:val="00DB1EFE"/>
    <w:rsid w:val="00DB4ADA"/>
    <w:rsid w:val="00DC53D8"/>
    <w:rsid w:val="00DD491C"/>
    <w:rsid w:val="00DD4A3D"/>
    <w:rsid w:val="00E0613D"/>
    <w:rsid w:val="00E33E9C"/>
    <w:rsid w:val="00E46080"/>
    <w:rsid w:val="00E80B0C"/>
    <w:rsid w:val="00E80DD3"/>
    <w:rsid w:val="00EA1806"/>
    <w:rsid w:val="00EB0BA8"/>
    <w:rsid w:val="00EC57CD"/>
    <w:rsid w:val="00EF7D50"/>
    <w:rsid w:val="00F24E5B"/>
    <w:rsid w:val="00F9070E"/>
    <w:rsid w:val="00F96C46"/>
    <w:rsid w:val="00FA3644"/>
    <w:rsid w:val="00FA6B43"/>
    <w:rsid w:val="00FB0944"/>
    <w:rsid w:val="00FB201A"/>
    <w:rsid w:val="00FC5C41"/>
    <w:rsid w:val="00FF4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C06"/>
    <w:rPr>
      <w:b/>
      <w:bCs/>
    </w:rPr>
  </w:style>
  <w:style w:type="character" w:customStyle="1" w:styleId="text-small">
    <w:name w:val="text-small"/>
    <w:basedOn w:val="a0"/>
    <w:rsid w:val="00341C06"/>
  </w:style>
  <w:style w:type="character" w:customStyle="1" w:styleId="margin">
    <w:name w:val="margin"/>
    <w:basedOn w:val="a0"/>
    <w:rsid w:val="00341C06"/>
  </w:style>
  <w:style w:type="paragraph" w:styleId="a4">
    <w:name w:val="Normal (Web)"/>
    <w:basedOn w:val="a"/>
    <w:uiPriority w:val="99"/>
    <w:unhideWhenUsed/>
    <w:rsid w:val="00EF7D50"/>
    <w:pPr>
      <w:spacing w:before="100" w:beforeAutospacing="1" w:after="100" w:afterAutospacing="1"/>
    </w:pPr>
  </w:style>
  <w:style w:type="paragraph" w:styleId="a5">
    <w:name w:val="List Paragraph"/>
    <w:basedOn w:val="a"/>
    <w:uiPriority w:val="34"/>
    <w:qFormat/>
    <w:rsid w:val="00EF7D50"/>
    <w:pPr>
      <w:ind w:left="720"/>
      <w:contextualSpacing/>
    </w:pPr>
  </w:style>
  <w:style w:type="character" w:customStyle="1" w:styleId="apple-converted-space">
    <w:name w:val="apple-converted-space"/>
    <w:basedOn w:val="a0"/>
    <w:rsid w:val="00551F18"/>
  </w:style>
  <w:style w:type="character" w:styleId="a6">
    <w:name w:val="Hyperlink"/>
    <w:basedOn w:val="a0"/>
    <w:uiPriority w:val="99"/>
    <w:semiHidden/>
    <w:unhideWhenUsed/>
    <w:rsid w:val="00551F18"/>
    <w:rPr>
      <w:color w:val="0000FF"/>
      <w:u w:val="single"/>
    </w:rPr>
  </w:style>
  <w:style w:type="paragraph" w:styleId="HTML">
    <w:name w:val="HTML Preformatted"/>
    <w:basedOn w:val="a"/>
    <w:link w:val="HTML0"/>
    <w:uiPriority w:val="99"/>
    <w:unhideWhenUsed/>
    <w:rsid w:val="004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21D"/>
    <w:rPr>
      <w:rFonts w:ascii="Courier New" w:eastAsia="Times New Roman" w:hAnsi="Courier New" w:cs="Courier New"/>
      <w:sz w:val="20"/>
      <w:szCs w:val="20"/>
      <w:lang w:eastAsia="ru-RU"/>
    </w:rPr>
  </w:style>
  <w:style w:type="paragraph" w:styleId="a7">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ак3,Зн"/>
    <w:basedOn w:val="a"/>
    <w:link w:val="a8"/>
    <w:unhideWhenUsed/>
    <w:rsid w:val="0041521D"/>
    <w:rPr>
      <w:rFonts w:ascii="Courier New" w:hAnsi="Courier New" w:cs="Courier New"/>
      <w:sz w:val="20"/>
      <w:szCs w:val="20"/>
    </w:rPr>
  </w:style>
  <w:style w:type="character" w:customStyle="1" w:styleId="a8">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7"/>
    <w:rsid w:val="0041521D"/>
    <w:rPr>
      <w:rFonts w:ascii="Courier New" w:eastAsia="Times New Roman" w:hAnsi="Courier New" w:cs="Courier New"/>
      <w:sz w:val="20"/>
      <w:szCs w:val="20"/>
      <w:lang w:eastAsia="ru-RU"/>
    </w:rPr>
  </w:style>
  <w:style w:type="paragraph" w:styleId="a9">
    <w:name w:val="No Spacing"/>
    <w:uiPriority w:val="1"/>
    <w:qFormat/>
    <w:rsid w:val="00C04799"/>
    <w:pPr>
      <w:spacing w:after="0" w:line="240" w:lineRule="auto"/>
    </w:pPr>
  </w:style>
  <w:style w:type="paragraph" w:styleId="aa">
    <w:name w:val="Balloon Text"/>
    <w:basedOn w:val="a"/>
    <w:link w:val="ab"/>
    <w:uiPriority w:val="99"/>
    <w:semiHidden/>
    <w:unhideWhenUsed/>
    <w:rsid w:val="00C409EB"/>
    <w:rPr>
      <w:rFonts w:ascii="Tahoma" w:hAnsi="Tahoma" w:cs="Tahoma"/>
      <w:sz w:val="16"/>
      <w:szCs w:val="16"/>
    </w:rPr>
  </w:style>
  <w:style w:type="character" w:customStyle="1" w:styleId="ab">
    <w:name w:val="Текст выноски Знак"/>
    <w:basedOn w:val="a0"/>
    <w:link w:val="aa"/>
    <w:uiPriority w:val="99"/>
    <w:semiHidden/>
    <w:rsid w:val="00C409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5272">
      <w:bodyDiv w:val="1"/>
      <w:marLeft w:val="0"/>
      <w:marRight w:val="0"/>
      <w:marTop w:val="0"/>
      <w:marBottom w:val="0"/>
      <w:divBdr>
        <w:top w:val="none" w:sz="0" w:space="0" w:color="auto"/>
        <w:left w:val="none" w:sz="0" w:space="0" w:color="auto"/>
        <w:bottom w:val="none" w:sz="0" w:space="0" w:color="auto"/>
        <w:right w:val="none" w:sz="0" w:space="0" w:color="auto"/>
      </w:divBdr>
    </w:div>
    <w:div w:id="585503678">
      <w:bodyDiv w:val="1"/>
      <w:marLeft w:val="0"/>
      <w:marRight w:val="0"/>
      <w:marTop w:val="0"/>
      <w:marBottom w:val="0"/>
      <w:divBdr>
        <w:top w:val="none" w:sz="0" w:space="0" w:color="auto"/>
        <w:left w:val="none" w:sz="0" w:space="0" w:color="auto"/>
        <w:bottom w:val="none" w:sz="0" w:space="0" w:color="auto"/>
        <w:right w:val="none" w:sz="0" w:space="0" w:color="auto"/>
      </w:divBdr>
    </w:div>
    <w:div w:id="879365121">
      <w:bodyDiv w:val="1"/>
      <w:marLeft w:val="0"/>
      <w:marRight w:val="0"/>
      <w:marTop w:val="0"/>
      <w:marBottom w:val="0"/>
      <w:divBdr>
        <w:top w:val="none" w:sz="0" w:space="0" w:color="auto"/>
        <w:left w:val="none" w:sz="0" w:space="0" w:color="auto"/>
        <w:bottom w:val="none" w:sz="0" w:space="0" w:color="auto"/>
        <w:right w:val="none" w:sz="0" w:space="0" w:color="auto"/>
      </w:divBdr>
    </w:div>
    <w:div w:id="897324196">
      <w:bodyDiv w:val="1"/>
      <w:marLeft w:val="0"/>
      <w:marRight w:val="0"/>
      <w:marTop w:val="0"/>
      <w:marBottom w:val="0"/>
      <w:divBdr>
        <w:top w:val="none" w:sz="0" w:space="0" w:color="auto"/>
        <w:left w:val="none" w:sz="0" w:space="0" w:color="auto"/>
        <w:bottom w:val="none" w:sz="0" w:space="0" w:color="auto"/>
        <w:right w:val="none" w:sz="0" w:space="0" w:color="auto"/>
      </w:divBdr>
    </w:div>
    <w:div w:id="1583484806">
      <w:bodyDiv w:val="1"/>
      <w:marLeft w:val="0"/>
      <w:marRight w:val="0"/>
      <w:marTop w:val="0"/>
      <w:marBottom w:val="0"/>
      <w:divBdr>
        <w:top w:val="none" w:sz="0" w:space="0" w:color="auto"/>
        <w:left w:val="none" w:sz="0" w:space="0" w:color="auto"/>
        <w:bottom w:val="none" w:sz="0" w:space="0" w:color="auto"/>
        <w:right w:val="none" w:sz="0" w:space="0" w:color="auto"/>
      </w:divBdr>
    </w:div>
    <w:div w:id="1920358702">
      <w:bodyDiv w:val="1"/>
      <w:marLeft w:val="0"/>
      <w:marRight w:val="0"/>
      <w:marTop w:val="0"/>
      <w:marBottom w:val="0"/>
      <w:divBdr>
        <w:top w:val="none" w:sz="0" w:space="0" w:color="auto"/>
        <w:left w:val="none" w:sz="0" w:space="0" w:color="auto"/>
        <w:bottom w:val="none" w:sz="0" w:space="0" w:color="auto"/>
        <w:right w:val="none" w:sz="0" w:space="0" w:color="auto"/>
      </w:divBdr>
    </w:div>
    <w:div w:id="1926913844">
      <w:bodyDiv w:val="1"/>
      <w:marLeft w:val="0"/>
      <w:marRight w:val="0"/>
      <w:marTop w:val="0"/>
      <w:marBottom w:val="0"/>
      <w:divBdr>
        <w:top w:val="none" w:sz="0" w:space="0" w:color="auto"/>
        <w:left w:val="none" w:sz="0" w:space="0" w:color="auto"/>
        <w:bottom w:val="none" w:sz="0" w:space="0" w:color="auto"/>
        <w:right w:val="none" w:sz="0" w:space="0" w:color="auto"/>
      </w:divBdr>
    </w:div>
    <w:div w:id="20882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pmr-online.com/View.aspx?id=FP4HjMRBUzxLnaMwhYlvKQ%3d%3d(&#1042;&#1057;&#1058;&#1059;&#1055;&#1048;&#1051;&#1042;&#1057;&#1048;&#1051;&#1059;30.12.2011)&#1054;&#1055;&#1088;&#1072;&#1074;&#1080;&#1090;&#1077;&#1083;&#1100;&#1089;&#1090;&#1074;&#1077;&#1055;&#1088;&#1080;&#1076;&#1085;&#1077;&#1089;&#1090;&#1088;&#1086;&#1074;&#1089;&#1082;&#1086;&#1081;&#1052;&#1086;&#1083;&#1076;&#1072;&#1074;&#1089;&#1082;&#1086;&#1081;&#1056;&#1077;&#1089;&#1087;&#1091;&#1073;&#1083;&#1080;&#1082;&#108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jihareva_en</dc:creator>
  <cp:lastModifiedBy>g30bvn</cp:lastModifiedBy>
  <cp:revision>25</cp:revision>
  <cp:lastPrinted>2019-01-17T08:19:00Z</cp:lastPrinted>
  <dcterms:created xsi:type="dcterms:W3CDTF">2018-11-30T09:36:00Z</dcterms:created>
  <dcterms:modified xsi:type="dcterms:W3CDTF">2019-01-17T08:20:00Z</dcterms:modified>
</cp:coreProperties>
</file>