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09" w:rsidRDefault="00D17B09" w:rsidP="001B410A">
      <w:pPr>
        <w:pStyle w:val="head"/>
        <w:spacing w:before="0" w:beforeAutospacing="0" w:after="0" w:afterAutospacing="0"/>
        <w:rPr>
          <w:szCs w:val="28"/>
        </w:rPr>
      </w:pPr>
    </w:p>
    <w:p w:rsidR="00D17B09" w:rsidRDefault="00D17B09" w:rsidP="001B410A">
      <w:pPr>
        <w:pStyle w:val="head"/>
        <w:spacing w:before="0" w:beforeAutospacing="0" w:after="0" w:afterAutospacing="0"/>
        <w:rPr>
          <w:szCs w:val="28"/>
        </w:rPr>
      </w:pPr>
    </w:p>
    <w:p w:rsidR="00D17B09" w:rsidRDefault="00D17B09" w:rsidP="001B410A">
      <w:pPr>
        <w:pStyle w:val="head"/>
        <w:spacing w:before="0" w:beforeAutospacing="0" w:after="0" w:afterAutospacing="0"/>
        <w:rPr>
          <w:szCs w:val="28"/>
        </w:rPr>
      </w:pPr>
    </w:p>
    <w:p w:rsidR="00D17B09" w:rsidRDefault="00D17B09" w:rsidP="001B410A">
      <w:pPr>
        <w:pStyle w:val="head"/>
        <w:spacing w:before="0" w:beforeAutospacing="0" w:after="0" w:afterAutospacing="0"/>
        <w:rPr>
          <w:szCs w:val="28"/>
        </w:rPr>
      </w:pPr>
    </w:p>
    <w:p w:rsidR="00D17B09" w:rsidRDefault="00D17B09" w:rsidP="001B410A">
      <w:pPr>
        <w:pStyle w:val="head"/>
        <w:spacing w:before="0" w:beforeAutospacing="0" w:after="0" w:afterAutospacing="0"/>
        <w:rPr>
          <w:szCs w:val="28"/>
        </w:rPr>
      </w:pPr>
    </w:p>
    <w:p w:rsidR="00D17B09" w:rsidRDefault="00D17B09" w:rsidP="001B410A">
      <w:pPr>
        <w:pStyle w:val="head"/>
        <w:spacing w:before="0" w:beforeAutospacing="0" w:after="0" w:afterAutospacing="0"/>
        <w:rPr>
          <w:szCs w:val="28"/>
        </w:rPr>
      </w:pPr>
    </w:p>
    <w:p w:rsidR="00D17B09" w:rsidRDefault="00D17B09" w:rsidP="001B410A">
      <w:pPr>
        <w:pStyle w:val="head"/>
        <w:spacing w:before="0" w:beforeAutospacing="0" w:after="0" w:afterAutospacing="0"/>
        <w:rPr>
          <w:szCs w:val="28"/>
        </w:rPr>
      </w:pPr>
    </w:p>
    <w:p w:rsidR="00D17B09" w:rsidRDefault="00D17B09" w:rsidP="001B410A">
      <w:pPr>
        <w:pStyle w:val="head"/>
        <w:spacing w:before="0" w:beforeAutospacing="0" w:after="0" w:afterAutospacing="0"/>
        <w:rPr>
          <w:szCs w:val="28"/>
        </w:rPr>
      </w:pPr>
    </w:p>
    <w:p w:rsidR="00D17B09" w:rsidRDefault="00D17B09" w:rsidP="001B410A">
      <w:pPr>
        <w:pStyle w:val="head"/>
        <w:spacing w:before="0" w:beforeAutospacing="0" w:after="0" w:afterAutospacing="0"/>
        <w:rPr>
          <w:szCs w:val="28"/>
        </w:rPr>
      </w:pPr>
    </w:p>
    <w:p w:rsidR="00D17B09" w:rsidRDefault="00D17B09" w:rsidP="001B410A">
      <w:pPr>
        <w:pStyle w:val="head"/>
        <w:spacing w:before="0" w:beforeAutospacing="0" w:after="0" w:afterAutospacing="0"/>
        <w:rPr>
          <w:szCs w:val="28"/>
        </w:rPr>
      </w:pPr>
    </w:p>
    <w:p w:rsidR="008C079F" w:rsidRPr="008C079F" w:rsidRDefault="008C079F" w:rsidP="001B410A">
      <w:pPr>
        <w:pStyle w:val="head"/>
        <w:spacing w:before="0" w:beforeAutospacing="0" w:after="0" w:afterAutospacing="0"/>
        <w:rPr>
          <w:sz w:val="20"/>
        </w:rPr>
      </w:pPr>
    </w:p>
    <w:p w:rsidR="00D17B09" w:rsidRDefault="00C2192D" w:rsidP="001B410A">
      <w:pPr>
        <w:pStyle w:val="head"/>
        <w:spacing w:before="0" w:beforeAutospacing="0" w:after="0" w:afterAutospacing="0"/>
        <w:rPr>
          <w:szCs w:val="28"/>
        </w:rPr>
      </w:pPr>
      <w:r w:rsidRPr="001B410A">
        <w:rPr>
          <w:szCs w:val="28"/>
        </w:rPr>
        <w:t>Об утверждении перечн</w:t>
      </w:r>
      <w:r w:rsidR="001B7C94" w:rsidRPr="001B410A">
        <w:rPr>
          <w:szCs w:val="28"/>
        </w:rPr>
        <w:t>ей</w:t>
      </w:r>
      <w:r w:rsidRPr="001B410A">
        <w:rPr>
          <w:szCs w:val="28"/>
        </w:rPr>
        <w:t xml:space="preserve"> объектов, </w:t>
      </w:r>
    </w:p>
    <w:p w:rsidR="00D17B09" w:rsidRDefault="00C2192D" w:rsidP="001B410A">
      <w:pPr>
        <w:pStyle w:val="head"/>
        <w:spacing w:before="0" w:beforeAutospacing="0" w:after="0" w:afterAutospacing="0"/>
        <w:rPr>
          <w:szCs w:val="28"/>
        </w:rPr>
      </w:pPr>
      <w:r w:rsidRPr="001B410A">
        <w:rPr>
          <w:szCs w:val="28"/>
        </w:rPr>
        <w:t xml:space="preserve">подлежащих обязательной охране милицией </w:t>
      </w:r>
    </w:p>
    <w:p w:rsidR="00C2192D" w:rsidRPr="001B410A" w:rsidRDefault="00C2192D" w:rsidP="001B410A">
      <w:pPr>
        <w:pStyle w:val="head"/>
        <w:spacing w:before="0" w:beforeAutospacing="0" w:after="0" w:afterAutospacing="0"/>
        <w:rPr>
          <w:szCs w:val="28"/>
        </w:rPr>
      </w:pPr>
      <w:r w:rsidRPr="001B410A">
        <w:rPr>
          <w:szCs w:val="28"/>
        </w:rPr>
        <w:t>на территории Приднестровской Молдавской Республики</w:t>
      </w:r>
    </w:p>
    <w:p w:rsidR="00C2192D" w:rsidRPr="0030176A" w:rsidRDefault="00C2192D" w:rsidP="001B410A">
      <w:pPr>
        <w:shd w:val="clear" w:color="auto" w:fill="FFFFFF"/>
        <w:spacing w:after="0" w:line="240" w:lineRule="auto"/>
        <w:ind w:firstLine="708"/>
        <w:jc w:val="both"/>
        <w:rPr>
          <w:rFonts w:ascii="Times New Roman" w:hAnsi="Times New Roman" w:cs="Times New Roman"/>
          <w:sz w:val="16"/>
          <w:szCs w:val="16"/>
        </w:rPr>
      </w:pPr>
    </w:p>
    <w:p w:rsidR="00D17B09" w:rsidRDefault="00D17B09" w:rsidP="001B410A">
      <w:pPr>
        <w:shd w:val="clear" w:color="auto" w:fill="FFFFFF"/>
        <w:spacing w:after="0" w:line="240" w:lineRule="auto"/>
        <w:ind w:firstLine="708"/>
        <w:jc w:val="both"/>
        <w:rPr>
          <w:rFonts w:ascii="Times New Roman" w:hAnsi="Times New Roman" w:cs="Times New Roman"/>
          <w:sz w:val="28"/>
          <w:szCs w:val="28"/>
        </w:rPr>
      </w:pPr>
    </w:p>
    <w:p w:rsidR="00C2192D" w:rsidRPr="001B410A" w:rsidRDefault="00C2192D" w:rsidP="001B410A">
      <w:pPr>
        <w:shd w:val="clear" w:color="auto" w:fill="FFFFFF"/>
        <w:spacing w:after="0" w:line="240" w:lineRule="auto"/>
        <w:ind w:firstLine="708"/>
        <w:jc w:val="both"/>
        <w:rPr>
          <w:rFonts w:ascii="Times New Roman" w:hAnsi="Times New Roman" w:cs="Times New Roman"/>
          <w:sz w:val="28"/>
          <w:szCs w:val="28"/>
        </w:rPr>
      </w:pPr>
      <w:r w:rsidRPr="001B410A">
        <w:rPr>
          <w:rFonts w:ascii="Times New Roman" w:hAnsi="Times New Roman" w:cs="Times New Roman"/>
          <w:sz w:val="28"/>
          <w:szCs w:val="28"/>
        </w:rPr>
        <w:t>В соответствии со статьей 65 Конституции Приднестровской Молдавской Республики, подпунктом 15) статьи 13 Закона Приднестровской Молдавской Республики от 18 июля 1995 года «О милиции» (СЗМР 95-3)</w:t>
      </w:r>
      <w:r w:rsidRPr="001B410A">
        <w:rPr>
          <w:rFonts w:ascii="Times New Roman" w:hAnsi="Times New Roman" w:cs="Times New Roman"/>
          <w:sz w:val="28"/>
          <w:szCs w:val="28"/>
          <w:shd w:val="clear" w:color="auto" w:fill="FFFFFF"/>
        </w:rPr>
        <w:t xml:space="preserve"> в действующей редакции</w:t>
      </w:r>
      <w:r w:rsidRPr="001B410A">
        <w:rPr>
          <w:rFonts w:ascii="Times New Roman" w:hAnsi="Times New Roman" w:cs="Times New Roman"/>
          <w:sz w:val="28"/>
          <w:szCs w:val="28"/>
        </w:rPr>
        <w:t xml:space="preserve">, в целях обеспечения общественного порядка, защиты граждан </w:t>
      </w:r>
      <w:r w:rsidR="00A9674B">
        <w:rPr>
          <w:rFonts w:ascii="Times New Roman" w:hAnsi="Times New Roman" w:cs="Times New Roman"/>
          <w:sz w:val="28"/>
          <w:szCs w:val="28"/>
        </w:rPr>
        <w:br/>
      </w:r>
      <w:r w:rsidRPr="001B410A">
        <w:rPr>
          <w:rFonts w:ascii="Times New Roman" w:hAnsi="Times New Roman" w:cs="Times New Roman"/>
          <w:sz w:val="28"/>
          <w:szCs w:val="28"/>
        </w:rPr>
        <w:t xml:space="preserve">и собственности на территории Приднестровской Молдавской Республики, </w:t>
      </w:r>
      <w:r w:rsidR="007B4C88">
        <w:rPr>
          <w:rFonts w:ascii="Times New Roman" w:hAnsi="Times New Roman" w:cs="Times New Roman"/>
          <w:sz w:val="28"/>
          <w:szCs w:val="28"/>
        </w:rPr>
        <w:br/>
      </w:r>
      <w:proofErr w:type="spellStart"/>
      <w:proofErr w:type="gramStart"/>
      <w:r w:rsidRPr="001B410A">
        <w:rPr>
          <w:rFonts w:ascii="Times New Roman" w:hAnsi="Times New Roman" w:cs="Times New Roman"/>
          <w:sz w:val="28"/>
          <w:szCs w:val="28"/>
        </w:rPr>
        <w:t>п</w:t>
      </w:r>
      <w:proofErr w:type="spellEnd"/>
      <w:proofErr w:type="gramEnd"/>
      <w:r w:rsidR="007B4C88">
        <w:rPr>
          <w:rFonts w:ascii="Times New Roman" w:hAnsi="Times New Roman" w:cs="Times New Roman"/>
          <w:sz w:val="28"/>
          <w:szCs w:val="28"/>
        </w:rPr>
        <w:t xml:space="preserve"> </w:t>
      </w:r>
      <w:r w:rsidRPr="001B410A">
        <w:rPr>
          <w:rFonts w:ascii="Times New Roman" w:hAnsi="Times New Roman" w:cs="Times New Roman"/>
          <w:sz w:val="28"/>
          <w:szCs w:val="28"/>
        </w:rPr>
        <w:t>о</w:t>
      </w:r>
      <w:r w:rsidR="007B4C88">
        <w:rPr>
          <w:rFonts w:ascii="Times New Roman" w:hAnsi="Times New Roman" w:cs="Times New Roman"/>
          <w:sz w:val="28"/>
          <w:szCs w:val="28"/>
        </w:rPr>
        <w:t xml:space="preserve"> </w:t>
      </w:r>
      <w:r w:rsidRPr="001B410A">
        <w:rPr>
          <w:rFonts w:ascii="Times New Roman" w:hAnsi="Times New Roman" w:cs="Times New Roman"/>
          <w:sz w:val="28"/>
          <w:szCs w:val="28"/>
        </w:rPr>
        <w:t>с</w:t>
      </w:r>
      <w:r w:rsidR="007B4C88">
        <w:rPr>
          <w:rFonts w:ascii="Times New Roman" w:hAnsi="Times New Roman" w:cs="Times New Roman"/>
          <w:sz w:val="28"/>
          <w:szCs w:val="28"/>
        </w:rPr>
        <w:t xml:space="preserve"> </w:t>
      </w:r>
      <w:r w:rsidRPr="001B410A">
        <w:rPr>
          <w:rFonts w:ascii="Times New Roman" w:hAnsi="Times New Roman" w:cs="Times New Roman"/>
          <w:sz w:val="28"/>
          <w:szCs w:val="28"/>
        </w:rPr>
        <w:t>т</w:t>
      </w:r>
      <w:r w:rsidR="007B4C88">
        <w:rPr>
          <w:rFonts w:ascii="Times New Roman" w:hAnsi="Times New Roman" w:cs="Times New Roman"/>
          <w:sz w:val="28"/>
          <w:szCs w:val="28"/>
        </w:rPr>
        <w:t xml:space="preserve"> </w:t>
      </w:r>
      <w:r w:rsidRPr="001B410A">
        <w:rPr>
          <w:rFonts w:ascii="Times New Roman" w:hAnsi="Times New Roman" w:cs="Times New Roman"/>
          <w:sz w:val="28"/>
          <w:szCs w:val="28"/>
        </w:rPr>
        <w:t>а</w:t>
      </w:r>
      <w:r w:rsidR="007B4C88">
        <w:rPr>
          <w:rFonts w:ascii="Times New Roman" w:hAnsi="Times New Roman" w:cs="Times New Roman"/>
          <w:sz w:val="28"/>
          <w:szCs w:val="28"/>
        </w:rPr>
        <w:t xml:space="preserve"> </w:t>
      </w:r>
      <w:proofErr w:type="spellStart"/>
      <w:r w:rsidRPr="001B410A">
        <w:rPr>
          <w:rFonts w:ascii="Times New Roman" w:hAnsi="Times New Roman" w:cs="Times New Roman"/>
          <w:sz w:val="28"/>
          <w:szCs w:val="28"/>
        </w:rPr>
        <w:t>н</w:t>
      </w:r>
      <w:proofErr w:type="spellEnd"/>
      <w:r w:rsidR="007B4C88">
        <w:rPr>
          <w:rFonts w:ascii="Times New Roman" w:hAnsi="Times New Roman" w:cs="Times New Roman"/>
          <w:sz w:val="28"/>
          <w:szCs w:val="28"/>
        </w:rPr>
        <w:t xml:space="preserve"> </w:t>
      </w:r>
      <w:r w:rsidRPr="001B410A">
        <w:rPr>
          <w:rFonts w:ascii="Times New Roman" w:hAnsi="Times New Roman" w:cs="Times New Roman"/>
          <w:sz w:val="28"/>
          <w:szCs w:val="28"/>
        </w:rPr>
        <w:t>о</w:t>
      </w:r>
      <w:r w:rsidR="007B4C88">
        <w:rPr>
          <w:rFonts w:ascii="Times New Roman" w:hAnsi="Times New Roman" w:cs="Times New Roman"/>
          <w:sz w:val="28"/>
          <w:szCs w:val="28"/>
        </w:rPr>
        <w:t xml:space="preserve"> </w:t>
      </w:r>
      <w:r w:rsidRPr="001B410A">
        <w:rPr>
          <w:rFonts w:ascii="Times New Roman" w:hAnsi="Times New Roman" w:cs="Times New Roman"/>
          <w:sz w:val="28"/>
          <w:szCs w:val="28"/>
        </w:rPr>
        <w:t>в</w:t>
      </w:r>
      <w:r w:rsidR="007B4C88">
        <w:rPr>
          <w:rFonts w:ascii="Times New Roman" w:hAnsi="Times New Roman" w:cs="Times New Roman"/>
          <w:sz w:val="28"/>
          <w:szCs w:val="28"/>
        </w:rPr>
        <w:t xml:space="preserve"> </w:t>
      </w:r>
      <w:r w:rsidRPr="001B410A">
        <w:rPr>
          <w:rFonts w:ascii="Times New Roman" w:hAnsi="Times New Roman" w:cs="Times New Roman"/>
          <w:sz w:val="28"/>
          <w:szCs w:val="28"/>
        </w:rPr>
        <w:t>л</w:t>
      </w:r>
      <w:r w:rsidR="007B4C88">
        <w:rPr>
          <w:rFonts w:ascii="Times New Roman" w:hAnsi="Times New Roman" w:cs="Times New Roman"/>
          <w:sz w:val="28"/>
          <w:szCs w:val="28"/>
        </w:rPr>
        <w:t xml:space="preserve"> </w:t>
      </w:r>
      <w:r w:rsidRPr="001B410A">
        <w:rPr>
          <w:rFonts w:ascii="Times New Roman" w:hAnsi="Times New Roman" w:cs="Times New Roman"/>
          <w:sz w:val="28"/>
          <w:szCs w:val="28"/>
        </w:rPr>
        <w:t>я</w:t>
      </w:r>
      <w:r w:rsidR="007B4C88">
        <w:rPr>
          <w:rFonts w:ascii="Times New Roman" w:hAnsi="Times New Roman" w:cs="Times New Roman"/>
          <w:sz w:val="28"/>
          <w:szCs w:val="28"/>
        </w:rPr>
        <w:t xml:space="preserve"> </w:t>
      </w:r>
      <w:r w:rsidRPr="001B410A">
        <w:rPr>
          <w:rFonts w:ascii="Times New Roman" w:hAnsi="Times New Roman" w:cs="Times New Roman"/>
          <w:sz w:val="28"/>
          <w:szCs w:val="28"/>
        </w:rPr>
        <w:t>ю:</w:t>
      </w:r>
    </w:p>
    <w:p w:rsidR="00C2192D" w:rsidRPr="0030176A" w:rsidRDefault="00C2192D" w:rsidP="001B410A">
      <w:pPr>
        <w:shd w:val="clear" w:color="auto" w:fill="FFFFFF"/>
        <w:spacing w:after="0" w:line="240" w:lineRule="auto"/>
        <w:jc w:val="both"/>
        <w:rPr>
          <w:rFonts w:ascii="Times New Roman" w:hAnsi="Times New Roman" w:cs="Times New Roman"/>
          <w:sz w:val="16"/>
          <w:szCs w:val="16"/>
        </w:rPr>
      </w:pPr>
    </w:p>
    <w:p w:rsidR="00C2192D" w:rsidRPr="001B410A" w:rsidRDefault="00C2192D" w:rsidP="001B410A">
      <w:pPr>
        <w:shd w:val="clear" w:color="auto" w:fill="FFFFFF" w:themeFill="background1"/>
        <w:spacing w:after="0" w:line="240" w:lineRule="auto"/>
        <w:ind w:firstLine="709"/>
        <w:jc w:val="both"/>
        <w:rPr>
          <w:rFonts w:ascii="Times New Roman" w:hAnsi="Times New Roman" w:cs="Times New Roman"/>
          <w:sz w:val="28"/>
          <w:szCs w:val="28"/>
        </w:rPr>
      </w:pPr>
      <w:r w:rsidRPr="001B410A">
        <w:rPr>
          <w:rFonts w:ascii="Times New Roman" w:hAnsi="Times New Roman" w:cs="Times New Roman"/>
          <w:sz w:val="28"/>
          <w:szCs w:val="28"/>
        </w:rPr>
        <w:t>1. Утвердить:</w:t>
      </w:r>
    </w:p>
    <w:p w:rsidR="00C2192D" w:rsidRPr="001B410A" w:rsidRDefault="001B7C94" w:rsidP="001B410A">
      <w:pPr>
        <w:shd w:val="clear" w:color="auto" w:fill="FFFFFF" w:themeFill="background1"/>
        <w:spacing w:after="0" w:line="240" w:lineRule="auto"/>
        <w:ind w:firstLine="709"/>
        <w:jc w:val="both"/>
        <w:rPr>
          <w:rFonts w:ascii="Times New Roman" w:hAnsi="Times New Roman" w:cs="Times New Roman"/>
          <w:sz w:val="28"/>
          <w:szCs w:val="28"/>
        </w:rPr>
      </w:pPr>
      <w:r w:rsidRPr="001B410A">
        <w:rPr>
          <w:rFonts w:ascii="Times New Roman" w:hAnsi="Times New Roman" w:cs="Times New Roman"/>
          <w:sz w:val="28"/>
          <w:szCs w:val="28"/>
        </w:rPr>
        <w:t>а) П</w:t>
      </w:r>
      <w:r w:rsidR="00C2192D" w:rsidRPr="001B410A">
        <w:rPr>
          <w:rFonts w:ascii="Times New Roman" w:hAnsi="Times New Roman" w:cs="Times New Roman"/>
          <w:sz w:val="28"/>
          <w:szCs w:val="28"/>
        </w:rPr>
        <w:t>еречень объектов, подлежащих обязательной охране на территории Приднестровской Молдавской Республики постами милиции согласно Приложению № 1* к настоящему Указу;</w:t>
      </w:r>
    </w:p>
    <w:p w:rsidR="00C2192D" w:rsidRPr="001B410A" w:rsidRDefault="001B7C94" w:rsidP="001B410A">
      <w:pPr>
        <w:shd w:val="clear" w:color="auto" w:fill="FFFFFF" w:themeFill="background1"/>
        <w:spacing w:after="0" w:line="240" w:lineRule="auto"/>
        <w:ind w:firstLine="709"/>
        <w:jc w:val="both"/>
        <w:rPr>
          <w:rFonts w:ascii="Times New Roman" w:hAnsi="Times New Roman" w:cs="Times New Roman"/>
          <w:sz w:val="28"/>
          <w:szCs w:val="28"/>
        </w:rPr>
      </w:pPr>
      <w:r w:rsidRPr="001B410A">
        <w:rPr>
          <w:rFonts w:ascii="Times New Roman" w:hAnsi="Times New Roman" w:cs="Times New Roman"/>
          <w:sz w:val="28"/>
          <w:szCs w:val="28"/>
        </w:rPr>
        <w:t>б) П</w:t>
      </w:r>
      <w:r w:rsidR="00C2192D" w:rsidRPr="001B410A">
        <w:rPr>
          <w:rFonts w:ascii="Times New Roman" w:hAnsi="Times New Roman" w:cs="Times New Roman"/>
          <w:sz w:val="28"/>
          <w:szCs w:val="28"/>
        </w:rPr>
        <w:t>еречень объектов, подлежащих обязательной охране на территории Приднестровской Молдавской Республики милицией средствами сигнализации согласно Приложению № 2* к настоящему Указу;</w:t>
      </w:r>
    </w:p>
    <w:p w:rsidR="00C2192D" w:rsidRPr="001B410A" w:rsidRDefault="002C73C3" w:rsidP="001B410A">
      <w:pPr>
        <w:shd w:val="clear" w:color="auto" w:fill="FFFFFF" w:themeFill="background1"/>
        <w:spacing w:after="0" w:line="240" w:lineRule="auto"/>
        <w:ind w:firstLine="709"/>
        <w:jc w:val="both"/>
        <w:rPr>
          <w:rFonts w:ascii="Times New Roman" w:hAnsi="Times New Roman" w:cs="Times New Roman"/>
          <w:sz w:val="28"/>
          <w:szCs w:val="28"/>
        </w:rPr>
      </w:pPr>
      <w:r w:rsidRPr="001B410A">
        <w:rPr>
          <w:rFonts w:ascii="Times New Roman" w:hAnsi="Times New Roman" w:cs="Times New Roman"/>
          <w:sz w:val="28"/>
          <w:szCs w:val="28"/>
        </w:rPr>
        <w:t>в) П</w:t>
      </w:r>
      <w:r w:rsidR="00C2192D" w:rsidRPr="001B410A">
        <w:rPr>
          <w:rFonts w:ascii="Times New Roman" w:hAnsi="Times New Roman" w:cs="Times New Roman"/>
          <w:sz w:val="28"/>
          <w:szCs w:val="28"/>
        </w:rPr>
        <w:t xml:space="preserve">еречень объектов, подлежащих обязательной охране на территории Приднестровской Молдавской </w:t>
      </w:r>
      <w:r w:rsidR="00FC35ED">
        <w:rPr>
          <w:rFonts w:ascii="Times New Roman" w:hAnsi="Times New Roman" w:cs="Times New Roman"/>
          <w:sz w:val="28"/>
          <w:szCs w:val="28"/>
        </w:rPr>
        <w:t>Республики постами милиции</w:t>
      </w:r>
      <w:r w:rsidR="00C2192D" w:rsidRPr="001B410A">
        <w:rPr>
          <w:rFonts w:ascii="Times New Roman" w:hAnsi="Times New Roman" w:cs="Times New Roman"/>
          <w:sz w:val="28"/>
          <w:szCs w:val="28"/>
        </w:rPr>
        <w:t xml:space="preserve"> за счет средств охраняемых организаций согласно Приложению № 3* к настоящему Указу.</w:t>
      </w:r>
    </w:p>
    <w:p w:rsidR="00246621" w:rsidRPr="0030176A" w:rsidRDefault="00246621" w:rsidP="001B410A">
      <w:pPr>
        <w:shd w:val="clear" w:color="auto" w:fill="FFFFFF" w:themeFill="background1"/>
        <w:spacing w:after="0" w:line="240" w:lineRule="auto"/>
        <w:ind w:firstLine="709"/>
        <w:jc w:val="both"/>
        <w:rPr>
          <w:rFonts w:ascii="Times New Roman" w:hAnsi="Times New Roman" w:cs="Times New Roman"/>
          <w:sz w:val="16"/>
          <w:szCs w:val="16"/>
        </w:rPr>
      </w:pPr>
    </w:p>
    <w:p w:rsidR="00C2192D" w:rsidRPr="001B410A" w:rsidRDefault="00C2192D" w:rsidP="001B410A">
      <w:pPr>
        <w:shd w:val="clear" w:color="auto" w:fill="FFFFFF" w:themeFill="background1"/>
        <w:spacing w:after="0" w:line="240" w:lineRule="auto"/>
        <w:ind w:firstLine="709"/>
        <w:jc w:val="both"/>
        <w:rPr>
          <w:rFonts w:ascii="Times New Roman" w:hAnsi="Times New Roman" w:cs="Times New Roman"/>
          <w:sz w:val="28"/>
          <w:szCs w:val="28"/>
        </w:rPr>
      </w:pPr>
      <w:r w:rsidRPr="001B410A">
        <w:rPr>
          <w:rFonts w:ascii="Times New Roman" w:hAnsi="Times New Roman" w:cs="Times New Roman"/>
          <w:sz w:val="28"/>
          <w:szCs w:val="28"/>
        </w:rPr>
        <w:t>2. Определить, что:</w:t>
      </w:r>
    </w:p>
    <w:p w:rsidR="00C2192D" w:rsidRPr="001B410A" w:rsidRDefault="00C2192D" w:rsidP="001B410A">
      <w:pPr>
        <w:shd w:val="clear" w:color="auto" w:fill="FFFFFF" w:themeFill="background1"/>
        <w:spacing w:after="0" w:line="240" w:lineRule="auto"/>
        <w:ind w:firstLine="709"/>
        <w:jc w:val="both"/>
        <w:rPr>
          <w:rFonts w:ascii="Times New Roman" w:hAnsi="Times New Roman" w:cs="Times New Roman"/>
          <w:sz w:val="28"/>
          <w:szCs w:val="28"/>
        </w:rPr>
      </w:pPr>
      <w:r w:rsidRPr="001B410A">
        <w:rPr>
          <w:rFonts w:ascii="Times New Roman" w:hAnsi="Times New Roman" w:cs="Times New Roman"/>
          <w:sz w:val="28"/>
          <w:szCs w:val="28"/>
        </w:rPr>
        <w:t xml:space="preserve">а) охрана постами милиции объектов, указанных в подпункте </w:t>
      </w:r>
      <w:r w:rsidR="002C73C3" w:rsidRPr="001B410A">
        <w:rPr>
          <w:rFonts w:ascii="Times New Roman" w:hAnsi="Times New Roman" w:cs="Times New Roman"/>
          <w:sz w:val="28"/>
          <w:szCs w:val="28"/>
        </w:rPr>
        <w:t>а)</w:t>
      </w:r>
      <w:r w:rsidRPr="001B410A">
        <w:rPr>
          <w:rFonts w:ascii="Times New Roman" w:hAnsi="Times New Roman" w:cs="Times New Roman"/>
          <w:sz w:val="28"/>
          <w:szCs w:val="28"/>
        </w:rPr>
        <w:t xml:space="preserve"> пункта 1 настоящего Указа, осуществляется за счет средств, выделяемых милиции </w:t>
      </w:r>
      <w:r w:rsidR="00246621">
        <w:rPr>
          <w:rFonts w:ascii="Times New Roman" w:hAnsi="Times New Roman" w:cs="Times New Roman"/>
          <w:sz w:val="28"/>
          <w:szCs w:val="28"/>
        </w:rPr>
        <w:br/>
      </w:r>
      <w:r w:rsidRPr="001B410A">
        <w:rPr>
          <w:rFonts w:ascii="Times New Roman" w:hAnsi="Times New Roman" w:cs="Times New Roman"/>
          <w:sz w:val="28"/>
          <w:szCs w:val="28"/>
        </w:rPr>
        <w:t>из республиканского бюджета Приднестровской Молдавской Республики;</w:t>
      </w:r>
    </w:p>
    <w:p w:rsidR="00C2192D" w:rsidRPr="001B410A" w:rsidRDefault="00C2192D" w:rsidP="001B410A">
      <w:pPr>
        <w:shd w:val="clear" w:color="auto" w:fill="FFFFFF" w:themeFill="background1"/>
        <w:spacing w:after="0" w:line="240" w:lineRule="auto"/>
        <w:ind w:firstLine="709"/>
        <w:jc w:val="both"/>
        <w:rPr>
          <w:rFonts w:ascii="Times New Roman" w:hAnsi="Times New Roman" w:cs="Times New Roman"/>
          <w:sz w:val="28"/>
          <w:szCs w:val="28"/>
        </w:rPr>
      </w:pPr>
      <w:r w:rsidRPr="001B410A">
        <w:rPr>
          <w:rFonts w:ascii="Times New Roman" w:hAnsi="Times New Roman" w:cs="Times New Roman"/>
          <w:sz w:val="28"/>
          <w:szCs w:val="28"/>
        </w:rPr>
        <w:t xml:space="preserve">б) охрана милицией средствами сигнализации объектов, указанных </w:t>
      </w:r>
      <w:r w:rsidR="00246621">
        <w:rPr>
          <w:rFonts w:ascii="Times New Roman" w:hAnsi="Times New Roman" w:cs="Times New Roman"/>
          <w:sz w:val="28"/>
          <w:szCs w:val="28"/>
        </w:rPr>
        <w:br/>
      </w:r>
      <w:r w:rsidRPr="001B410A">
        <w:rPr>
          <w:rFonts w:ascii="Times New Roman" w:hAnsi="Times New Roman" w:cs="Times New Roman"/>
          <w:sz w:val="28"/>
          <w:szCs w:val="28"/>
        </w:rPr>
        <w:t xml:space="preserve">в подпункте </w:t>
      </w:r>
      <w:r w:rsidR="002C73C3" w:rsidRPr="001B410A">
        <w:rPr>
          <w:rFonts w:ascii="Times New Roman" w:hAnsi="Times New Roman" w:cs="Times New Roman"/>
          <w:sz w:val="28"/>
          <w:szCs w:val="28"/>
        </w:rPr>
        <w:t>б)</w:t>
      </w:r>
      <w:r w:rsidRPr="001B410A">
        <w:rPr>
          <w:rFonts w:ascii="Times New Roman" w:hAnsi="Times New Roman" w:cs="Times New Roman"/>
          <w:sz w:val="28"/>
          <w:szCs w:val="28"/>
        </w:rPr>
        <w:t xml:space="preserve"> пункта 1 настоящего Указа, осуществляется за счет средств, выделяемых из республиканского бюджета на содержание объектов </w:t>
      </w:r>
      <w:r w:rsidR="00246621">
        <w:rPr>
          <w:rFonts w:ascii="Times New Roman" w:hAnsi="Times New Roman" w:cs="Times New Roman"/>
          <w:sz w:val="28"/>
          <w:szCs w:val="28"/>
        </w:rPr>
        <w:br/>
      </w:r>
      <w:r w:rsidRPr="001B410A">
        <w:rPr>
          <w:rFonts w:ascii="Times New Roman" w:hAnsi="Times New Roman" w:cs="Times New Roman"/>
          <w:sz w:val="28"/>
          <w:szCs w:val="28"/>
        </w:rPr>
        <w:t>и перечисляемых милиции за охрану по тарифам, установленным действующим законодательством Приднестровской Молдавской Республики;</w:t>
      </w:r>
    </w:p>
    <w:p w:rsidR="00C2192D" w:rsidRPr="001B410A" w:rsidRDefault="00C2192D" w:rsidP="001B410A">
      <w:pPr>
        <w:shd w:val="clear" w:color="auto" w:fill="FFFFFF" w:themeFill="background1"/>
        <w:spacing w:after="0" w:line="240" w:lineRule="auto"/>
        <w:ind w:firstLine="709"/>
        <w:jc w:val="both"/>
        <w:rPr>
          <w:rFonts w:ascii="Times New Roman" w:hAnsi="Times New Roman" w:cs="Times New Roman"/>
          <w:sz w:val="28"/>
          <w:szCs w:val="28"/>
        </w:rPr>
      </w:pPr>
      <w:r w:rsidRPr="001B410A">
        <w:rPr>
          <w:rFonts w:ascii="Times New Roman" w:hAnsi="Times New Roman" w:cs="Times New Roman"/>
          <w:sz w:val="28"/>
          <w:szCs w:val="28"/>
        </w:rPr>
        <w:t>в) охрана постами милиции о</w:t>
      </w:r>
      <w:r w:rsidR="002C73C3" w:rsidRPr="001B410A">
        <w:rPr>
          <w:rFonts w:ascii="Times New Roman" w:hAnsi="Times New Roman" w:cs="Times New Roman"/>
          <w:sz w:val="28"/>
          <w:szCs w:val="28"/>
        </w:rPr>
        <w:t>бъектов, указанных в подпункте в)</w:t>
      </w:r>
      <w:r w:rsidRPr="001B410A">
        <w:rPr>
          <w:rFonts w:ascii="Times New Roman" w:hAnsi="Times New Roman" w:cs="Times New Roman"/>
          <w:sz w:val="28"/>
          <w:szCs w:val="28"/>
        </w:rPr>
        <w:t xml:space="preserve"> пункта 1 настоящего Указа, осуществляется за счет средств охраняемых организаций, перечисляемых милиции за охрану по тарифам, установленным действующим законодательством Приднестровской Молдавской Республики;</w:t>
      </w:r>
    </w:p>
    <w:p w:rsidR="00C2192D" w:rsidRPr="001B410A" w:rsidRDefault="00C2192D" w:rsidP="001B410A">
      <w:pPr>
        <w:shd w:val="clear" w:color="auto" w:fill="FFFFFF" w:themeFill="background1"/>
        <w:spacing w:after="0" w:line="240" w:lineRule="auto"/>
        <w:ind w:firstLine="709"/>
        <w:jc w:val="both"/>
        <w:rPr>
          <w:rFonts w:ascii="Times New Roman" w:hAnsi="Times New Roman" w:cs="Times New Roman"/>
          <w:sz w:val="28"/>
          <w:szCs w:val="28"/>
        </w:rPr>
      </w:pPr>
      <w:r w:rsidRPr="001B410A">
        <w:rPr>
          <w:rFonts w:ascii="Times New Roman" w:hAnsi="Times New Roman" w:cs="Times New Roman"/>
          <w:sz w:val="28"/>
          <w:szCs w:val="28"/>
        </w:rPr>
        <w:t xml:space="preserve">г) в целях эффективной охраны объектов, указанных в пункте 1 настоящего Указа, дополнительно к установленным настоящим Указом видам </w:t>
      </w:r>
      <w:r w:rsidR="00246621">
        <w:rPr>
          <w:rFonts w:ascii="Times New Roman" w:hAnsi="Times New Roman" w:cs="Times New Roman"/>
          <w:sz w:val="28"/>
          <w:szCs w:val="28"/>
        </w:rPr>
        <w:br/>
      </w:r>
      <w:r w:rsidRPr="001B410A">
        <w:rPr>
          <w:rFonts w:ascii="Times New Roman" w:hAnsi="Times New Roman" w:cs="Times New Roman"/>
          <w:sz w:val="28"/>
          <w:szCs w:val="28"/>
        </w:rPr>
        <w:lastRenderedPageBreak/>
        <w:t>и способам охраны объектов могут применяться иные виды и способы охраны за счёт средств, выделяемых на их обеспечение.</w:t>
      </w:r>
    </w:p>
    <w:p w:rsidR="00246621" w:rsidRPr="0030176A" w:rsidRDefault="00246621" w:rsidP="001B410A">
      <w:pPr>
        <w:shd w:val="clear" w:color="auto" w:fill="FFFFFF" w:themeFill="background1"/>
        <w:spacing w:after="0" w:line="240" w:lineRule="auto"/>
        <w:ind w:firstLine="709"/>
        <w:jc w:val="both"/>
        <w:rPr>
          <w:rFonts w:ascii="Times New Roman" w:hAnsi="Times New Roman" w:cs="Times New Roman"/>
          <w:sz w:val="16"/>
          <w:szCs w:val="16"/>
        </w:rPr>
      </w:pPr>
    </w:p>
    <w:p w:rsidR="00C2192D" w:rsidRPr="001B410A" w:rsidRDefault="00C2192D" w:rsidP="001B410A">
      <w:pPr>
        <w:shd w:val="clear" w:color="auto" w:fill="FFFFFF" w:themeFill="background1"/>
        <w:spacing w:after="0" w:line="240" w:lineRule="auto"/>
        <w:ind w:firstLine="709"/>
        <w:jc w:val="both"/>
        <w:rPr>
          <w:rFonts w:ascii="Times New Roman" w:hAnsi="Times New Roman" w:cs="Times New Roman"/>
          <w:sz w:val="28"/>
          <w:szCs w:val="28"/>
        </w:rPr>
      </w:pPr>
      <w:r w:rsidRPr="001B410A">
        <w:rPr>
          <w:rFonts w:ascii="Times New Roman" w:hAnsi="Times New Roman" w:cs="Times New Roman"/>
          <w:sz w:val="28"/>
          <w:szCs w:val="28"/>
        </w:rPr>
        <w:t>3. Охрана объектов, указанных в пункте 1 настоящего Указа, осуществляется в порядке, установленном Министерством внутренних дел Приднестровской Молдавской Республики.</w:t>
      </w:r>
    </w:p>
    <w:p w:rsidR="00FD4A62" w:rsidRPr="0030176A" w:rsidRDefault="00FD4A62" w:rsidP="001B410A">
      <w:pPr>
        <w:shd w:val="clear" w:color="auto" w:fill="FFFFFF" w:themeFill="background1"/>
        <w:spacing w:after="0" w:line="240" w:lineRule="auto"/>
        <w:ind w:firstLine="709"/>
        <w:jc w:val="both"/>
        <w:rPr>
          <w:rFonts w:ascii="Times New Roman" w:hAnsi="Times New Roman" w:cs="Times New Roman"/>
          <w:sz w:val="16"/>
          <w:szCs w:val="16"/>
        </w:rPr>
      </w:pPr>
    </w:p>
    <w:p w:rsidR="00C2192D" w:rsidRPr="001B410A" w:rsidRDefault="00C2192D" w:rsidP="001B410A">
      <w:pPr>
        <w:shd w:val="clear" w:color="auto" w:fill="FFFFFF" w:themeFill="background1"/>
        <w:spacing w:after="0" w:line="240" w:lineRule="auto"/>
        <w:ind w:firstLine="709"/>
        <w:jc w:val="both"/>
        <w:rPr>
          <w:rFonts w:ascii="Times New Roman" w:hAnsi="Times New Roman" w:cs="Times New Roman"/>
          <w:sz w:val="28"/>
          <w:szCs w:val="28"/>
        </w:rPr>
      </w:pPr>
      <w:r w:rsidRPr="001B410A">
        <w:rPr>
          <w:rFonts w:ascii="Times New Roman" w:hAnsi="Times New Roman" w:cs="Times New Roman"/>
          <w:sz w:val="28"/>
          <w:szCs w:val="28"/>
        </w:rPr>
        <w:t>4. Министерству внутренних дел Приднестровской Молдавской Республики:</w:t>
      </w:r>
    </w:p>
    <w:p w:rsidR="00C2192D" w:rsidRPr="001B410A" w:rsidRDefault="00C2192D" w:rsidP="001B410A">
      <w:pPr>
        <w:shd w:val="clear" w:color="auto" w:fill="FFFFFF" w:themeFill="background1"/>
        <w:spacing w:after="0" w:line="240" w:lineRule="auto"/>
        <w:ind w:firstLine="709"/>
        <w:jc w:val="both"/>
        <w:rPr>
          <w:rFonts w:ascii="Times New Roman" w:hAnsi="Times New Roman" w:cs="Times New Roman"/>
          <w:sz w:val="28"/>
          <w:szCs w:val="28"/>
        </w:rPr>
      </w:pPr>
      <w:r w:rsidRPr="001B410A">
        <w:rPr>
          <w:rFonts w:ascii="Times New Roman" w:hAnsi="Times New Roman" w:cs="Times New Roman"/>
          <w:sz w:val="28"/>
          <w:szCs w:val="28"/>
        </w:rPr>
        <w:t>а) организовать охрану объектов, указанных в пункте 1 настоящего Указа, специально созданными для охраны и подчиненными Министерству внутренних дел Приднестровской Молдавской Республики</w:t>
      </w:r>
      <w:r w:rsidRPr="001B410A">
        <w:rPr>
          <w:rFonts w:ascii="Times New Roman" w:eastAsia="Times New Roman" w:hAnsi="Times New Roman" w:cs="Times New Roman"/>
          <w:sz w:val="28"/>
          <w:szCs w:val="28"/>
        </w:rPr>
        <w:t xml:space="preserve"> подразделени</w:t>
      </w:r>
      <w:r w:rsidRPr="001B410A">
        <w:rPr>
          <w:rFonts w:ascii="Times New Roman" w:hAnsi="Times New Roman" w:cs="Times New Roman"/>
          <w:sz w:val="28"/>
          <w:szCs w:val="28"/>
        </w:rPr>
        <w:t>ями</w:t>
      </w:r>
      <w:r w:rsidRPr="001B410A">
        <w:rPr>
          <w:rFonts w:ascii="Times New Roman" w:eastAsia="Times New Roman" w:hAnsi="Times New Roman" w:cs="Times New Roman"/>
          <w:sz w:val="28"/>
          <w:szCs w:val="28"/>
        </w:rPr>
        <w:t xml:space="preserve"> специальной милиции</w:t>
      </w:r>
      <w:r w:rsidRPr="001B410A">
        <w:rPr>
          <w:rFonts w:ascii="Times New Roman" w:hAnsi="Times New Roman" w:cs="Times New Roman"/>
          <w:sz w:val="28"/>
          <w:szCs w:val="28"/>
        </w:rPr>
        <w:t>;</w:t>
      </w:r>
    </w:p>
    <w:p w:rsidR="00C2192D" w:rsidRPr="001B410A" w:rsidRDefault="00C2192D" w:rsidP="001B410A">
      <w:pPr>
        <w:shd w:val="clear" w:color="auto" w:fill="FFFFFF" w:themeFill="background1"/>
        <w:spacing w:after="0" w:line="240" w:lineRule="auto"/>
        <w:ind w:firstLine="709"/>
        <w:jc w:val="both"/>
        <w:rPr>
          <w:rFonts w:ascii="Times New Roman" w:hAnsi="Times New Roman" w:cs="Times New Roman"/>
          <w:sz w:val="28"/>
          <w:szCs w:val="28"/>
        </w:rPr>
      </w:pPr>
      <w:r w:rsidRPr="001B410A">
        <w:rPr>
          <w:rFonts w:ascii="Times New Roman" w:hAnsi="Times New Roman" w:cs="Times New Roman"/>
          <w:sz w:val="28"/>
          <w:szCs w:val="28"/>
        </w:rPr>
        <w:t>б) определить режим охраны об</w:t>
      </w:r>
      <w:r w:rsidR="002C73C3" w:rsidRPr="001B410A">
        <w:rPr>
          <w:rFonts w:ascii="Times New Roman" w:hAnsi="Times New Roman" w:cs="Times New Roman"/>
          <w:sz w:val="28"/>
          <w:szCs w:val="28"/>
        </w:rPr>
        <w:t>ъектов, указанных в подпунктах а), в)</w:t>
      </w:r>
      <w:r w:rsidRPr="001B410A">
        <w:rPr>
          <w:rFonts w:ascii="Times New Roman" w:hAnsi="Times New Roman" w:cs="Times New Roman"/>
          <w:sz w:val="28"/>
          <w:szCs w:val="28"/>
        </w:rPr>
        <w:t xml:space="preserve">  пункта 1 настоящего Указа, включая время начала и окончания охраны, продолжительность охраны в течение календарного времени (в том числе режим охраны в рабочие и нерабочие дни), количество постов для охраны, используемые силы и средства, их количество;</w:t>
      </w:r>
    </w:p>
    <w:p w:rsidR="00C2192D" w:rsidRPr="001B410A" w:rsidRDefault="00C2192D" w:rsidP="001B410A">
      <w:pPr>
        <w:shd w:val="clear" w:color="auto" w:fill="FFFFFF" w:themeFill="background1"/>
        <w:spacing w:after="0" w:line="240" w:lineRule="auto"/>
        <w:ind w:firstLine="709"/>
        <w:jc w:val="both"/>
        <w:rPr>
          <w:rFonts w:ascii="Times New Roman" w:hAnsi="Times New Roman" w:cs="Times New Roman"/>
          <w:sz w:val="28"/>
          <w:szCs w:val="28"/>
        </w:rPr>
      </w:pPr>
      <w:r w:rsidRPr="001B410A">
        <w:rPr>
          <w:rFonts w:ascii="Times New Roman" w:hAnsi="Times New Roman" w:cs="Times New Roman"/>
          <w:sz w:val="28"/>
          <w:szCs w:val="28"/>
        </w:rPr>
        <w:t>в) в месячный срок со дня вступления в силу настоящего Указа обследовать объ</w:t>
      </w:r>
      <w:r w:rsidR="002C73C3" w:rsidRPr="001B410A">
        <w:rPr>
          <w:rFonts w:ascii="Times New Roman" w:hAnsi="Times New Roman" w:cs="Times New Roman"/>
          <w:sz w:val="28"/>
          <w:szCs w:val="28"/>
        </w:rPr>
        <w:t>екты, указанные в подпункте б)</w:t>
      </w:r>
      <w:r w:rsidRPr="001B410A">
        <w:rPr>
          <w:rFonts w:ascii="Times New Roman" w:hAnsi="Times New Roman" w:cs="Times New Roman"/>
          <w:sz w:val="28"/>
          <w:szCs w:val="28"/>
        </w:rPr>
        <w:t xml:space="preserve"> пункта 1 настоящего Указа, подлежащие оснащению средствами сигнализации, составить и согласовать </w:t>
      </w:r>
      <w:r w:rsidR="00FD4A62">
        <w:rPr>
          <w:rFonts w:ascii="Times New Roman" w:hAnsi="Times New Roman" w:cs="Times New Roman"/>
          <w:sz w:val="28"/>
          <w:szCs w:val="28"/>
        </w:rPr>
        <w:br/>
      </w:r>
      <w:r w:rsidRPr="001B410A">
        <w:rPr>
          <w:rFonts w:ascii="Times New Roman" w:hAnsi="Times New Roman" w:cs="Times New Roman"/>
          <w:sz w:val="28"/>
          <w:szCs w:val="28"/>
        </w:rPr>
        <w:t xml:space="preserve">с Президентом Приднестровской Молдавской Республики график монтажа средств охранно-пожарной сигнализации;  </w:t>
      </w:r>
    </w:p>
    <w:p w:rsidR="00C2192D" w:rsidRPr="001B410A" w:rsidRDefault="00C2192D" w:rsidP="001B410A">
      <w:pPr>
        <w:shd w:val="clear" w:color="auto" w:fill="FFFFFF" w:themeFill="background1"/>
        <w:spacing w:after="0" w:line="240" w:lineRule="auto"/>
        <w:ind w:firstLine="709"/>
        <w:jc w:val="both"/>
        <w:rPr>
          <w:rFonts w:ascii="Times New Roman" w:hAnsi="Times New Roman" w:cs="Times New Roman"/>
          <w:sz w:val="28"/>
          <w:szCs w:val="28"/>
        </w:rPr>
      </w:pPr>
      <w:r w:rsidRPr="001B410A">
        <w:rPr>
          <w:rFonts w:ascii="Times New Roman" w:hAnsi="Times New Roman" w:cs="Times New Roman"/>
          <w:sz w:val="28"/>
          <w:szCs w:val="28"/>
        </w:rPr>
        <w:t>г) осуществить проведение мероприятий по оснащению о</w:t>
      </w:r>
      <w:r w:rsidR="002C73C3" w:rsidRPr="001B410A">
        <w:rPr>
          <w:rFonts w:ascii="Times New Roman" w:hAnsi="Times New Roman" w:cs="Times New Roman"/>
          <w:sz w:val="28"/>
          <w:szCs w:val="28"/>
        </w:rPr>
        <w:t>бъектов, указанных в подпункте б)</w:t>
      </w:r>
      <w:r w:rsidRPr="001B410A">
        <w:rPr>
          <w:rFonts w:ascii="Times New Roman" w:hAnsi="Times New Roman" w:cs="Times New Roman"/>
          <w:sz w:val="28"/>
          <w:szCs w:val="28"/>
        </w:rPr>
        <w:t xml:space="preserve"> пункта 1 настоящего Указа, средствами сигнализации, а также</w:t>
      </w:r>
      <w:r w:rsidR="00E340E2">
        <w:rPr>
          <w:rFonts w:ascii="Times New Roman" w:hAnsi="Times New Roman" w:cs="Times New Roman"/>
          <w:sz w:val="28"/>
          <w:szCs w:val="28"/>
        </w:rPr>
        <w:t xml:space="preserve"> финансирование охраны объектов</w:t>
      </w:r>
      <w:r w:rsidRPr="001B410A">
        <w:rPr>
          <w:rFonts w:ascii="Times New Roman" w:hAnsi="Times New Roman" w:cs="Times New Roman"/>
          <w:sz w:val="28"/>
          <w:szCs w:val="28"/>
        </w:rPr>
        <w:t xml:space="preserve"> и расходов по их оснащению средствами сигнализации;</w:t>
      </w:r>
    </w:p>
    <w:p w:rsidR="00C2192D" w:rsidRPr="001B410A" w:rsidRDefault="00C2192D" w:rsidP="001B410A">
      <w:pPr>
        <w:shd w:val="clear" w:color="auto" w:fill="FFFFFF" w:themeFill="background1"/>
        <w:spacing w:after="0" w:line="240" w:lineRule="auto"/>
        <w:ind w:firstLine="709"/>
        <w:jc w:val="both"/>
        <w:rPr>
          <w:rFonts w:ascii="Times New Roman" w:hAnsi="Times New Roman" w:cs="Times New Roman"/>
          <w:sz w:val="28"/>
          <w:szCs w:val="28"/>
        </w:rPr>
      </w:pPr>
      <w:proofErr w:type="spellStart"/>
      <w:r w:rsidRPr="001B410A">
        <w:rPr>
          <w:rFonts w:ascii="Times New Roman" w:hAnsi="Times New Roman" w:cs="Times New Roman"/>
          <w:sz w:val="28"/>
          <w:szCs w:val="28"/>
        </w:rPr>
        <w:t>д</w:t>
      </w:r>
      <w:proofErr w:type="spellEnd"/>
      <w:r w:rsidRPr="001B410A">
        <w:rPr>
          <w:rFonts w:ascii="Times New Roman" w:hAnsi="Times New Roman" w:cs="Times New Roman"/>
          <w:sz w:val="28"/>
          <w:szCs w:val="28"/>
        </w:rPr>
        <w:t>) охрану объектов, указанных в подпункте б</w:t>
      </w:r>
      <w:r w:rsidR="002C73C3" w:rsidRPr="001B410A">
        <w:rPr>
          <w:rFonts w:ascii="Times New Roman" w:hAnsi="Times New Roman" w:cs="Times New Roman"/>
          <w:sz w:val="28"/>
          <w:szCs w:val="28"/>
        </w:rPr>
        <w:t>)</w:t>
      </w:r>
      <w:r w:rsidRPr="001B410A">
        <w:rPr>
          <w:rFonts w:ascii="Times New Roman" w:hAnsi="Times New Roman" w:cs="Times New Roman"/>
          <w:sz w:val="28"/>
          <w:szCs w:val="28"/>
        </w:rPr>
        <w:t xml:space="preserve"> пункта 1 настоящего Указа, охраняемых постами милиции, но подлежащих охране только средствами сигнализации, осуществлять постами милиции до завершения мероприятий </w:t>
      </w:r>
      <w:r w:rsidR="00E340E2">
        <w:rPr>
          <w:rFonts w:ascii="Times New Roman" w:hAnsi="Times New Roman" w:cs="Times New Roman"/>
          <w:sz w:val="28"/>
          <w:szCs w:val="28"/>
        </w:rPr>
        <w:br/>
      </w:r>
      <w:r w:rsidRPr="001B410A">
        <w:rPr>
          <w:rFonts w:ascii="Times New Roman" w:hAnsi="Times New Roman" w:cs="Times New Roman"/>
          <w:sz w:val="28"/>
          <w:szCs w:val="28"/>
        </w:rPr>
        <w:t>по оснащению объектов средствами сигнализации;</w:t>
      </w:r>
    </w:p>
    <w:p w:rsidR="00C2192D" w:rsidRPr="001B410A" w:rsidRDefault="00C2192D" w:rsidP="001B410A">
      <w:pPr>
        <w:shd w:val="clear" w:color="auto" w:fill="FFFFFF" w:themeFill="background1"/>
        <w:spacing w:after="0" w:line="240" w:lineRule="auto"/>
        <w:ind w:firstLine="709"/>
        <w:jc w:val="both"/>
        <w:rPr>
          <w:rFonts w:ascii="Times New Roman" w:hAnsi="Times New Roman" w:cs="Times New Roman"/>
          <w:sz w:val="28"/>
          <w:szCs w:val="28"/>
        </w:rPr>
      </w:pPr>
      <w:r w:rsidRPr="001B410A">
        <w:rPr>
          <w:rFonts w:ascii="Times New Roman" w:hAnsi="Times New Roman" w:cs="Times New Roman"/>
          <w:sz w:val="28"/>
          <w:szCs w:val="28"/>
        </w:rPr>
        <w:t>е) после оснащения средствами сигнализации о</w:t>
      </w:r>
      <w:r w:rsidR="002C73C3" w:rsidRPr="001B410A">
        <w:rPr>
          <w:rFonts w:ascii="Times New Roman" w:hAnsi="Times New Roman" w:cs="Times New Roman"/>
          <w:sz w:val="28"/>
          <w:szCs w:val="28"/>
        </w:rPr>
        <w:t xml:space="preserve">бъектов, указанных </w:t>
      </w:r>
      <w:r w:rsidR="00E340E2">
        <w:rPr>
          <w:rFonts w:ascii="Times New Roman" w:hAnsi="Times New Roman" w:cs="Times New Roman"/>
          <w:sz w:val="28"/>
          <w:szCs w:val="28"/>
        </w:rPr>
        <w:br/>
      </w:r>
      <w:r w:rsidR="002C73C3" w:rsidRPr="001B410A">
        <w:rPr>
          <w:rFonts w:ascii="Times New Roman" w:hAnsi="Times New Roman" w:cs="Times New Roman"/>
          <w:sz w:val="28"/>
          <w:szCs w:val="28"/>
        </w:rPr>
        <w:t xml:space="preserve">в подпункте </w:t>
      </w:r>
      <w:r w:rsidRPr="001B410A">
        <w:rPr>
          <w:rFonts w:ascii="Times New Roman" w:hAnsi="Times New Roman" w:cs="Times New Roman"/>
          <w:sz w:val="28"/>
          <w:szCs w:val="28"/>
        </w:rPr>
        <w:t>б</w:t>
      </w:r>
      <w:r w:rsidR="002C73C3" w:rsidRPr="001B410A">
        <w:rPr>
          <w:rFonts w:ascii="Times New Roman" w:hAnsi="Times New Roman" w:cs="Times New Roman"/>
          <w:sz w:val="28"/>
          <w:szCs w:val="28"/>
        </w:rPr>
        <w:t>)</w:t>
      </w:r>
      <w:r w:rsidRPr="001B410A">
        <w:rPr>
          <w:rFonts w:ascii="Times New Roman" w:hAnsi="Times New Roman" w:cs="Times New Roman"/>
          <w:sz w:val="28"/>
          <w:szCs w:val="28"/>
        </w:rPr>
        <w:t xml:space="preserve"> пункта 1 настоящего Указа, осуществлять их незамедлительное принятие под охрану милицией средствами сигнализации;</w:t>
      </w:r>
    </w:p>
    <w:p w:rsidR="00C2192D" w:rsidRPr="001B410A" w:rsidRDefault="00C2192D" w:rsidP="001B410A">
      <w:pPr>
        <w:shd w:val="clear" w:color="auto" w:fill="FFFFFF" w:themeFill="background1"/>
        <w:spacing w:after="0" w:line="240" w:lineRule="auto"/>
        <w:ind w:firstLine="709"/>
        <w:jc w:val="both"/>
        <w:rPr>
          <w:rFonts w:ascii="Times New Roman" w:hAnsi="Times New Roman" w:cs="Times New Roman"/>
          <w:sz w:val="28"/>
          <w:szCs w:val="28"/>
        </w:rPr>
      </w:pPr>
      <w:r w:rsidRPr="001B410A">
        <w:rPr>
          <w:rFonts w:ascii="Times New Roman" w:hAnsi="Times New Roman" w:cs="Times New Roman"/>
          <w:sz w:val="28"/>
          <w:szCs w:val="28"/>
        </w:rPr>
        <w:t xml:space="preserve">ж) после оснащения средствами сигнализации объектов, указанных </w:t>
      </w:r>
      <w:r w:rsidR="00E340E2">
        <w:rPr>
          <w:rFonts w:ascii="Times New Roman" w:hAnsi="Times New Roman" w:cs="Times New Roman"/>
          <w:sz w:val="28"/>
          <w:szCs w:val="28"/>
        </w:rPr>
        <w:br/>
      </w:r>
      <w:r w:rsidRPr="001B410A">
        <w:rPr>
          <w:rFonts w:ascii="Times New Roman" w:hAnsi="Times New Roman" w:cs="Times New Roman"/>
          <w:sz w:val="28"/>
          <w:szCs w:val="28"/>
        </w:rPr>
        <w:t>в пункте 1 настоящего Указа и подлежащих обязательной охране и постами милиции и средствами сигнализации, продолжительность охраны постом милиции установить согласно Приложению № 1* к настоящему Указу.</w:t>
      </w:r>
    </w:p>
    <w:p w:rsidR="00E340E2" w:rsidRPr="0030176A" w:rsidRDefault="00E340E2" w:rsidP="001B410A">
      <w:pPr>
        <w:shd w:val="clear" w:color="auto" w:fill="FFFFFF" w:themeFill="background1"/>
        <w:spacing w:after="0" w:line="240" w:lineRule="auto"/>
        <w:ind w:firstLine="708"/>
        <w:jc w:val="both"/>
        <w:rPr>
          <w:rFonts w:ascii="Times New Roman" w:hAnsi="Times New Roman" w:cs="Times New Roman"/>
          <w:sz w:val="16"/>
          <w:szCs w:val="16"/>
        </w:rPr>
      </w:pPr>
    </w:p>
    <w:p w:rsidR="00C2192D" w:rsidRPr="001B410A" w:rsidRDefault="00C2192D" w:rsidP="001B410A">
      <w:pPr>
        <w:shd w:val="clear" w:color="auto" w:fill="FFFFFF" w:themeFill="background1"/>
        <w:spacing w:after="0" w:line="240" w:lineRule="auto"/>
        <w:ind w:firstLine="708"/>
        <w:jc w:val="both"/>
        <w:rPr>
          <w:rFonts w:ascii="Times New Roman" w:hAnsi="Times New Roman" w:cs="Times New Roman"/>
          <w:sz w:val="28"/>
          <w:szCs w:val="28"/>
        </w:rPr>
      </w:pPr>
      <w:r w:rsidRPr="001B410A">
        <w:rPr>
          <w:rFonts w:ascii="Times New Roman" w:hAnsi="Times New Roman" w:cs="Times New Roman"/>
          <w:sz w:val="28"/>
          <w:szCs w:val="28"/>
        </w:rPr>
        <w:t>5. Должностным лицам, руководящим деятельностью объектов, подлежащих обязательной охране милицией на территории Приднестровской Молдавской Республики, содействовать Министерству внутренних дел Приднестровской Молдавской Республики в организации охраны объектов, указанных в пункте 1 настоящего Указа, в связи с чем:</w:t>
      </w:r>
    </w:p>
    <w:p w:rsidR="00C2192D" w:rsidRPr="001B410A" w:rsidRDefault="00C2192D" w:rsidP="001B410A">
      <w:pPr>
        <w:shd w:val="clear" w:color="auto" w:fill="FFFFFF" w:themeFill="background1"/>
        <w:spacing w:after="0" w:line="240" w:lineRule="auto"/>
        <w:ind w:firstLine="709"/>
        <w:jc w:val="both"/>
        <w:rPr>
          <w:rFonts w:ascii="Times New Roman" w:hAnsi="Times New Roman" w:cs="Times New Roman"/>
          <w:sz w:val="28"/>
          <w:szCs w:val="28"/>
        </w:rPr>
      </w:pPr>
      <w:r w:rsidRPr="001B410A">
        <w:rPr>
          <w:rFonts w:ascii="Times New Roman" w:hAnsi="Times New Roman" w:cs="Times New Roman"/>
          <w:sz w:val="28"/>
          <w:szCs w:val="28"/>
        </w:rPr>
        <w:t xml:space="preserve">а) обеспечить рассмотрение в кратчайшие сроки поступивших </w:t>
      </w:r>
      <w:r w:rsidR="00887965">
        <w:rPr>
          <w:rFonts w:ascii="Times New Roman" w:hAnsi="Times New Roman" w:cs="Times New Roman"/>
          <w:sz w:val="28"/>
          <w:szCs w:val="28"/>
        </w:rPr>
        <w:br/>
      </w:r>
      <w:r w:rsidRPr="001B410A">
        <w:rPr>
          <w:rFonts w:ascii="Times New Roman" w:hAnsi="Times New Roman" w:cs="Times New Roman"/>
          <w:sz w:val="28"/>
          <w:szCs w:val="28"/>
        </w:rPr>
        <w:t xml:space="preserve">из Министерства внутренних дел Приднестровской Молдавской Республики </w:t>
      </w:r>
      <w:r w:rsidR="00887965">
        <w:rPr>
          <w:rFonts w:ascii="Times New Roman" w:hAnsi="Times New Roman" w:cs="Times New Roman"/>
          <w:sz w:val="28"/>
          <w:szCs w:val="28"/>
        </w:rPr>
        <w:br/>
      </w:r>
      <w:r w:rsidRPr="001B410A">
        <w:rPr>
          <w:rFonts w:ascii="Times New Roman" w:hAnsi="Times New Roman" w:cs="Times New Roman"/>
          <w:sz w:val="28"/>
          <w:szCs w:val="28"/>
        </w:rPr>
        <w:lastRenderedPageBreak/>
        <w:t>и ему подчиненных подразделений обращений, связанных с исполнением настоящего Указа;</w:t>
      </w:r>
    </w:p>
    <w:p w:rsidR="00C2192D" w:rsidRPr="001B410A" w:rsidRDefault="00C2192D" w:rsidP="001B410A">
      <w:pPr>
        <w:shd w:val="clear" w:color="auto" w:fill="FFFFFF" w:themeFill="background1"/>
        <w:spacing w:after="0" w:line="240" w:lineRule="auto"/>
        <w:ind w:firstLine="709"/>
        <w:jc w:val="both"/>
        <w:rPr>
          <w:rFonts w:ascii="Times New Roman" w:hAnsi="Times New Roman" w:cs="Times New Roman"/>
          <w:sz w:val="28"/>
          <w:szCs w:val="28"/>
        </w:rPr>
      </w:pPr>
      <w:r w:rsidRPr="001B410A">
        <w:rPr>
          <w:rFonts w:ascii="Times New Roman" w:hAnsi="Times New Roman" w:cs="Times New Roman"/>
          <w:sz w:val="28"/>
          <w:szCs w:val="28"/>
        </w:rPr>
        <w:t>б) обеспечить в сроки, указанные в обращении Министерства внутренних дел Приднестровской Молдавской Республики и ему подчиненных подразделений, возможность организации охраны объектов, подлежащих обязательной охране милицией на территории Приднестровской Молдавской Республики, включая проведение обследований объектов, проведение монтажных работ по оснащению объектов средствами сигнализации, установлению постов для охраны объектов;</w:t>
      </w:r>
    </w:p>
    <w:p w:rsidR="00C2192D" w:rsidRPr="001B410A" w:rsidRDefault="00C2192D" w:rsidP="001B410A">
      <w:pPr>
        <w:shd w:val="clear" w:color="auto" w:fill="FFFFFF" w:themeFill="background1"/>
        <w:spacing w:after="0" w:line="240" w:lineRule="auto"/>
        <w:ind w:firstLine="709"/>
        <w:jc w:val="both"/>
        <w:rPr>
          <w:rFonts w:ascii="Times New Roman" w:hAnsi="Times New Roman" w:cs="Times New Roman"/>
          <w:sz w:val="28"/>
          <w:szCs w:val="28"/>
        </w:rPr>
      </w:pPr>
      <w:r w:rsidRPr="001B410A">
        <w:rPr>
          <w:rFonts w:ascii="Times New Roman" w:hAnsi="Times New Roman" w:cs="Times New Roman"/>
          <w:sz w:val="28"/>
          <w:szCs w:val="28"/>
        </w:rPr>
        <w:t xml:space="preserve">в) по предписанию Министерства внутренних дел Приднестровской Молдавской Республики и уполномоченного подразделения Министерства внутренних дел Приднестровской Молдавской Республики обеспечить выполнение мероприятий </w:t>
      </w:r>
      <w:proofErr w:type="gramStart"/>
      <w:r w:rsidRPr="001B410A">
        <w:rPr>
          <w:rFonts w:ascii="Times New Roman" w:hAnsi="Times New Roman" w:cs="Times New Roman"/>
          <w:sz w:val="28"/>
          <w:szCs w:val="28"/>
        </w:rPr>
        <w:t>по</w:t>
      </w:r>
      <w:proofErr w:type="gramEnd"/>
      <w:r w:rsidRPr="001B410A">
        <w:rPr>
          <w:rFonts w:ascii="Times New Roman" w:hAnsi="Times New Roman" w:cs="Times New Roman"/>
          <w:sz w:val="28"/>
          <w:szCs w:val="28"/>
        </w:rPr>
        <w:t xml:space="preserve"> технической </w:t>
      </w:r>
      <w:proofErr w:type="spellStart"/>
      <w:r w:rsidRPr="001B410A">
        <w:rPr>
          <w:rFonts w:ascii="Times New Roman" w:hAnsi="Times New Roman" w:cs="Times New Roman"/>
          <w:sz w:val="28"/>
          <w:szCs w:val="28"/>
        </w:rPr>
        <w:t>укрепленности</w:t>
      </w:r>
      <w:proofErr w:type="spellEnd"/>
      <w:r w:rsidRPr="001B410A">
        <w:rPr>
          <w:rFonts w:ascii="Times New Roman" w:hAnsi="Times New Roman" w:cs="Times New Roman"/>
          <w:sz w:val="28"/>
          <w:szCs w:val="28"/>
        </w:rPr>
        <w:t xml:space="preserve"> объектов, указанных в пункте 1 настоящего Указа;</w:t>
      </w:r>
    </w:p>
    <w:p w:rsidR="00C2192D" w:rsidRPr="001B410A" w:rsidRDefault="00C2192D" w:rsidP="001B410A">
      <w:pPr>
        <w:shd w:val="clear" w:color="auto" w:fill="FFFFFF" w:themeFill="background1"/>
        <w:spacing w:after="0" w:line="240" w:lineRule="auto"/>
        <w:ind w:firstLine="709"/>
        <w:jc w:val="both"/>
        <w:rPr>
          <w:rFonts w:ascii="Times New Roman" w:hAnsi="Times New Roman" w:cs="Times New Roman"/>
          <w:sz w:val="28"/>
          <w:szCs w:val="28"/>
        </w:rPr>
      </w:pPr>
      <w:r w:rsidRPr="001B410A">
        <w:rPr>
          <w:rFonts w:ascii="Times New Roman" w:hAnsi="Times New Roman" w:cs="Times New Roman"/>
          <w:sz w:val="28"/>
          <w:szCs w:val="28"/>
        </w:rPr>
        <w:t>г) для обеспечения охраны об</w:t>
      </w:r>
      <w:r w:rsidR="00E35D89" w:rsidRPr="001B410A">
        <w:rPr>
          <w:rFonts w:ascii="Times New Roman" w:hAnsi="Times New Roman" w:cs="Times New Roman"/>
          <w:sz w:val="28"/>
          <w:szCs w:val="28"/>
        </w:rPr>
        <w:t>ъектов, указанных в подпунктах а), в)</w:t>
      </w:r>
      <w:r w:rsidRPr="001B410A">
        <w:rPr>
          <w:rFonts w:ascii="Times New Roman" w:hAnsi="Times New Roman" w:cs="Times New Roman"/>
          <w:sz w:val="28"/>
          <w:szCs w:val="28"/>
        </w:rPr>
        <w:t xml:space="preserve">  пункта 1 настоящего Указа, предоставить безвозмездно подразделениям милиции помещения, пригодные для несения службы на посту;</w:t>
      </w:r>
    </w:p>
    <w:p w:rsidR="00C2192D" w:rsidRPr="001B410A" w:rsidRDefault="00C2192D" w:rsidP="001B410A">
      <w:pPr>
        <w:shd w:val="clear" w:color="auto" w:fill="FFFFFF" w:themeFill="background1"/>
        <w:spacing w:after="0" w:line="240" w:lineRule="auto"/>
        <w:ind w:firstLine="709"/>
        <w:jc w:val="both"/>
        <w:rPr>
          <w:rFonts w:ascii="Times New Roman" w:hAnsi="Times New Roman" w:cs="Times New Roman"/>
          <w:sz w:val="28"/>
          <w:szCs w:val="28"/>
        </w:rPr>
      </w:pPr>
      <w:proofErr w:type="spellStart"/>
      <w:r w:rsidRPr="001B410A">
        <w:rPr>
          <w:rFonts w:ascii="Times New Roman" w:hAnsi="Times New Roman" w:cs="Times New Roman"/>
          <w:sz w:val="28"/>
          <w:szCs w:val="28"/>
        </w:rPr>
        <w:t>д</w:t>
      </w:r>
      <w:proofErr w:type="spellEnd"/>
      <w:r w:rsidRPr="001B410A">
        <w:rPr>
          <w:rFonts w:ascii="Times New Roman" w:hAnsi="Times New Roman" w:cs="Times New Roman"/>
          <w:sz w:val="28"/>
          <w:szCs w:val="28"/>
        </w:rPr>
        <w:t>) после оснащения средствами сигнализации о</w:t>
      </w:r>
      <w:r w:rsidR="00E35D89" w:rsidRPr="001B410A">
        <w:rPr>
          <w:rFonts w:ascii="Times New Roman" w:hAnsi="Times New Roman" w:cs="Times New Roman"/>
          <w:sz w:val="28"/>
          <w:szCs w:val="28"/>
        </w:rPr>
        <w:t xml:space="preserve">бъектов, указанных </w:t>
      </w:r>
      <w:r w:rsidR="00887965">
        <w:rPr>
          <w:rFonts w:ascii="Times New Roman" w:hAnsi="Times New Roman" w:cs="Times New Roman"/>
          <w:sz w:val="28"/>
          <w:szCs w:val="28"/>
        </w:rPr>
        <w:br/>
      </w:r>
      <w:r w:rsidR="00E35D89" w:rsidRPr="001B410A">
        <w:rPr>
          <w:rFonts w:ascii="Times New Roman" w:hAnsi="Times New Roman" w:cs="Times New Roman"/>
          <w:sz w:val="28"/>
          <w:szCs w:val="28"/>
        </w:rPr>
        <w:t>в подпункте б)</w:t>
      </w:r>
      <w:r w:rsidRPr="001B410A">
        <w:rPr>
          <w:rFonts w:ascii="Times New Roman" w:hAnsi="Times New Roman" w:cs="Times New Roman"/>
          <w:sz w:val="28"/>
          <w:szCs w:val="28"/>
        </w:rPr>
        <w:t xml:space="preserve"> пункта 1 настоящего Указа, осуществлять их незамедлительную передачу под охрану милиции средствами сигнализац</w:t>
      </w:r>
      <w:r w:rsidR="00E35D89" w:rsidRPr="001B410A">
        <w:rPr>
          <w:rFonts w:ascii="Times New Roman" w:hAnsi="Times New Roman" w:cs="Times New Roman"/>
          <w:sz w:val="28"/>
          <w:szCs w:val="28"/>
        </w:rPr>
        <w:t xml:space="preserve">ии в соответствии </w:t>
      </w:r>
      <w:r w:rsidR="0030176A">
        <w:rPr>
          <w:rFonts w:ascii="Times New Roman" w:hAnsi="Times New Roman" w:cs="Times New Roman"/>
          <w:sz w:val="28"/>
          <w:szCs w:val="28"/>
        </w:rPr>
        <w:br/>
      </w:r>
      <w:r w:rsidR="00E35D89" w:rsidRPr="001B410A">
        <w:rPr>
          <w:rFonts w:ascii="Times New Roman" w:hAnsi="Times New Roman" w:cs="Times New Roman"/>
          <w:sz w:val="28"/>
          <w:szCs w:val="28"/>
        </w:rPr>
        <w:t>с подпунктом б)</w:t>
      </w:r>
      <w:r w:rsidRPr="001B410A">
        <w:rPr>
          <w:rFonts w:ascii="Times New Roman" w:hAnsi="Times New Roman" w:cs="Times New Roman"/>
          <w:sz w:val="28"/>
          <w:szCs w:val="28"/>
        </w:rPr>
        <w:t xml:space="preserve"> пункта 2 настоящего Указа.</w:t>
      </w:r>
    </w:p>
    <w:p w:rsidR="0030176A" w:rsidRPr="008A01B1" w:rsidRDefault="0030176A" w:rsidP="001B410A">
      <w:pPr>
        <w:shd w:val="clear" w:color="auto" w:fill="FFFFFF" w:themeFill="background1"/>
        <w:spacing w:after="0" w:line="240" w:lineRule="auto"/>
        <w:ind w:firstLine="709"/>
        <w:jc w:val="both"/>
        <w:rPr>
          <w:rFonts w:ascii="Times New Roman" w:hAnsi="Times New Roman" w:cs="Times New Roman"/>
          <w:sz w:val="16"/>
          <w:szCs w:val="16"/>
        </w:rPr>
      </w:pPr>
    </w:p>
    <w:p w:rsidR="00C2192D" w:rsidRPr="001B410A" w:rsidRDefault="00C2192D" w:rsidP="001B410A">
      <w:pPr>
        <w:shd w:val="clear" w:color="auto" w:fill="FFFFFF" w:themeFill="background1"/>
        <w:spacing w:after="0" w:line="240" w:lineRule="auto"/>
        <w:ind w:firstLine="709"/>
        <w:jc w:val="both"/>
        <w:rPr>
          <w:rFonts w:ascii="Times New Roman" w:hAnsi="Times New Roman" w:cs="Times New Roman"/>
          <w:sz w:val="28"/>
          <w:szCs w:val="28"/>
        </w:rPr>
      </w:pPr>
      <w:r w:rsidRPr="001B410A">
        <w:rPr>
          <w:rFonts w:ascii="Times New Roman" w:hAnsi="Times New Roman" w:cs="Times New Roman"/>
          <w:sz w:val="28"/>
          <w:szCs w:val="28"/>
        </w:rPr>
        <w:t xml:space="preserve">6. Ответственность за реализацию настоящего Указа возложить </w:t>
      </w:r>
      <w:r w:rsidR="0030176A">
        <w:rPr>
          <w:rFonts w:ascii="Times New Roman" w:hAnsi="Times New Roman" w:cs="Times New Roman"/>
          <w:sz w:val="28"/>
          <w:szCs w:val="28"/>
        </w:rPr>
        <w:br/>
      </w:r>
      <w:r w:rsidRPr="001B410A">
        <w:rPr>
          <w:rFonts w:ascii="Times New Roman" w:hAnsi="Times New Roman" w:cs="Times New Roman"/>
          <w:sz w:val="28"/>
          <w:szCs w:val="28"/>
        </w:rPr>
        <w:t xml:space="preserve">на министра внутренних дел Приднестровской Молдавской Республики </w:t>
      </w:r>
      <w:r w:rsidR="0030176A">
        <w:rPr>
          <w:rFonts w:ascii="Times New Roman" w:hAnsi="Times New Roman" w:cs="Times New Roman"/>
          <w:sz w:val="28"/>
          <w:szCs w:val="28"/>
        </w:rPr>
        <w:br/>
      </w:r>
      <w:r w:rsidRPr="001B410A">
        <w:rPr>
          <w:rFonts w:ascii="Times New Roman" w:hAnsi="Times New Roman" w:cs="Times New Roman"/>
          <w:sz w:val="28"/>
          <w:szCs w:val="28"/>
        </w:rPr>
        <w:t>и должностных лиц, руководящих деятельностью объектов, подлежащих обязательной охране милицией на территории Приднестровской Молдавской Республики.</w:t>
      </w:r>
    </w:p>
    <w:p w:rsidR="0030176A" w:rsidRPr="008A01B1" w:rsidRDefault="0030176A" w:rsidP="001B410A">
      <w:pPr>
        <w:shd w:val="clear" w:color="auto" w:fill="FFFFFF" w:themeFill="background1"/>
        <w:spacing w:after="0" w:line="240" w:lineRule="auto"/>
        <w:ind w:firstLine="708"/>
        <w:jc w:val="both"/>
        <w:rPr>
          <w:rFonts w:ascii="Times New Roman" w:hAnsi="Times New Roman" w:cs="Times New Roman"/>
          <w:sz w:val="16"/>
          <w:szCs w:val="16"/>
        </w:rPr>
      </w:pPr>
    </w:p>
    <w:p w:rsidR="00C2192D" w:rsidRPr="001B410A" w:rsidRDefault="00C2192D" w:rsidP="001B410A">
      <w:pPr>
        <w:shd w:val="clear" w:color="auto" w:fill="FFFFFF" w:themeFill="background1"/>
        <w:spacing w:after="0" w:line="240" w:lineRule="auto"/>
        <w:ind w:firstLine="708"/>
        <w:jc w:val="both"/>
        <w:rPr>
          <w:rFonts w:ascii="Times New Roman" w:hAnsi="Times New Roman" w:cs="Times New Roman"/>
          <w:sz w:val="28"/>
          <w:szCs w:val="28"/>
        </w:rPr>
      </w:pPr>
      <w:r w:rsidRPr="001B410A">
        <w:rPr>
          <w:rFonts w:ascii="Times New Roman" w:hAnsi="Times New Roman" w:cs="Times New Roman"/>
          <w:sz w:val="28"/>
          <w:szCs w:val="28"/>
        </w:rPr>
        <w:t xml:space="preserve">7. Правительству Приднестровской Молдавской Республики в течение </w:t>
      </w:r>
      <w:r w:rsidR="0030176A">
        <w:rPr>
          <w:rFonts w:ascii="Times New Roman" w:hAnsi="Times New Roman" w:cs="Times New Roman"/>
          <w:sz w:val="28"/>
          <w:szCs w:val="28"/>
        </w:rPr>
        <w:br/>
      </w:r>
      <w:r w:rsidRPr="001B410A">
        <w:rPr>
          <w:rFonts w:ascii="Times New Roman" w:hAnsi="Times New Roman" w:cs="Times New Roman"/>
          <w:sz w:val="28"/>
          <w:szCs w:val="28"/>
        </w:rPr>
        <w:t>5 (пяти) рабочих дней со дня вст</w:t>
      </w:r>
      <w:r w:rsidR="003B1953">
        <w:rPr>
          <w:rFonts w:ascii="Times New Roman" w:hAnsi="Times New Roman" w:cs="Times New Roman"/>
          <w:sz w:val="28"/>
          <w:szCs w:val="28"/>
        </w:rPr>
        <w:t>упления в силу настоящего Указа</w:t>
      </w:r>
      <w:r w:rsidRPr="001B410A">
        <w:rPr>
          <w:rFonts w:ascii="Times New Roman" w:hAnsi="Times New Roman" w:cs="Times New Roman"/>
          <w:sz w:val="28"/>
          <w:szCs w:val="28"/>
        </w:rPr>
        <w:t xml:space="preserve"> привести свои нормативные правовые акты в соответствие с действующим законодательством Приднестровской Молдавской Республики. </w:t>
      </w:r>
    </w:p>
    <w:p w:rsidR="0030176A" w:rsidRPr="008A01B1" w:rsidRDefault="0030176A" w:rsidP="001B410A">
      <w:pPr>
        <w:shd w:val="clear" w:color="auto" w:fill="FFFFFF" w:themeFill="background1"/>
        <w:spacing w:after="0" w:line="240" w:lineRule="auto"/>
        <w:ind w:firstLine="708"/>
        <w:jc w:val="both"/>
        <w:rPr>
          <w:rFonts w:ascii="Times New Roman" w:hAnsi="Times New Roman" w:cs="Times New Roman"/>
          <w:sz w:val="16"/>
          <w:szCs w:val="16"/>
        </w:rPr>
      </w:pPr>
    </w:p>
    <w:p w:rsidR="00C2192D" w:rsidRPr="001B410A" w:rsidRDefault="00C2192D" w:rsidP="001B410A">
      <w:pPr>
        <w:shd w:val="clear" w:color="auto" w:fill="FFFFFF" w:themeFill="background1"/>
        <w:spacing w:after="0" w:line="240" w:lineRule="auto"/>
        <w:ind w:firstLine="708"/>
        <w:jc w:val="both"/>
        <w:rPr>
          <w:rFonts w:ascii="Times New Roman" w:hAnsi="Times New Roman" w:cs="Times New Roman"/>
          <w:sz w:val="28"/>
          <w:szCs w:val="28"/>
          <w:shd w:val="clear" w:color="auto" w:fill="FFFFFF"/>
        </w:rPr>
      </w:pPr>
      <w:r w:rsidRPr="001B410A">
        <w:rPr>
          <w:rFonts w:ascii="Times New Roman" w:hAnsi="Times New Roman" w:cs="Times New Roman"/>
          <w:sz w:val="28"/>
          <w:szCs w:val="28"/>
        </w:rPr>
        <w:t>8. Н</w:t>
      </w:r>
      <w:r w:rsidRPr="001B410A">
        <w:rPr>
          <w:rFonts w:ascii="Times New Roman" w:hAnsi="Times New Roman" w:cs="Times New Roman"/>
          <w:sz w:val="28"/>
          <w:szCs w:val="28"/>
          <w:shd w:val="clear" w:color="auto" w:fill="FFFFFF"/>
        </w:rPr>
        <w:t>астоящий Указ вступает в силу со дня, следующего за днем официального опубликования.</w:t>
      </w:r>
    </w:p>
    <w:p w:rsidR="00C2192D" w:rsidRPr="008A01B1" w:rsidRDefault="00C2192D" w:rsidP="001B410A">
      <w:pPr>
        <w:pStyle w:val="a3"/>
        <w:shd w:val="clear" w:color="auto" w:fill="FFFFFF" w:themeFill="background1"/>
        <w:spacing w:before="0" w:beforeAutospacing="0" w:after="0" w:afterAutospacing="0"/>
        <w:rPr>
          <w:sz w:val="16"/>
          <w:szCs w:val="16"/>
        </w:rPr>
      </w:pPr>
    </w:p>
    <w:p w:rsidR="00C2192D" w:rsidRPr="001B410A" w:rsidRDefault="00C2192D" w:rsidP="001B410A">
      <w:pPr>
        <w:pStyle w:val="a3"/>
        <w:shd w:val="clear" w:color="auto" w:fill="FFFFFF" w:themeFill="background1"/>
        <w:spacing w:before="0" w:beforeAutospacing="0" w:after="0" w:afterAutospacing="0"/>
        <w:ind w:firstLine="709"/>
        <w:rPr>
          <w:sz w:val="28"/>
          <w:szCs w:val="28"/>
        </w:rPr>
      </w:pPr>
      <w:r w:rsidRPr="001B410A">
        <w:rPr>
          <w:sz w:val="28"/>
          <w:szCs w:val="28"/>
        </w:rPr>
        <w:t xml:space="preserve">* </w:t>
      </w:r>
      <w:r w:rsidR="008C079F">
        <w:rPr>
          <w:sz w:val="28"/>
          <w:szCs w:val="28"/>
        </w:rPr>
        <w:t>–</w:t>
      </w:r>
      <w:r w:rsidRPr="001B410A">
        <w:rPr>
          <w:sz w:val="28"/>
          <w:szCs w:val="28"/>
        </w:rPr>
        <w:t xml:space="preserve"> для служебного пользования.</w:t>
      </w:r>
    </w:p>
    <w:p w:rsidR="00C2192D" w:rsidRPr="001B410A" w:rsidRDefault="00C2192D" w:rsidP="001B410A">
      <w:pPr>
        <w:pStyle w:val="a3"/>
        <w:shd w:val="clear" w:color="auto" w:fill="FFFFFF" w:themeFill="background1"/>
        <w:spacing w:before="0" w:beforeAutospacing="0" w:after="0" w:afterAutospacing="0"/>
        <w:rPr>
          <w:sz w:val="28"/>
          <w:szCs w:val="28"/>
        </w:rPr>
      </w:pPr>
    </w:p>
    <w:p w:rsidR="00C2192D" w:rsidRPr="001B410A" w:rsidRDefault="00C2192D" w:rsidP="001B410A">
      <w:pPr>
        <w:shd w:val="clear" w:color="auto" w:fill="FFFFFF" w:themeFill="background1"/>
        <w:spacing w:after="0" w:line="240" w:lineRule="auto"/>
        <w:jc w:val="both"/>
        <w:rPr>
          <w:rFonts w:ascii="Times New Roman" w:hAnsi="Times New Roman" w:cs="Times New Roman"/>
          <w:sz w:val="28"/>
          <w:szCs w:val="28"/>
        </w:rPr>
      </w:pPr>
    </w:p>
    <w:p w:rsidR="00D17B09" w:rsidRDefault="00D17B09" w:rsidP="001B410A">
      <w:pPr>
        <w:shd w:val="clear" w:color="auto" w:fill="FFFFFF" w:themeFill="background1"/>
        <w:spacing w:after="0" w:line="240" w:lineRule="auto"/>
        <w:jc w:val="both"/>
        <w:rPr>
          <w:rFonts w:ascii="Times New Roman" w:hAnsi="Times New Roman" w:cs="Times New Roman"/>
          <w:sz w:val="28"/>
          <w:szCs w:val="28"/>
        </w:rPr>
      </w:pPr>
    </w:p>
    <w:p w:rsidR="008A01B1" w:rsidRPr="008A01B1" w:rsidRDefault="008A01B1" w:rsidP="00A3317B">
      <w:pPr>
        <w:shd w:val="clear" w:color="auto" w:fill="FFFFFF"/>
        <w:spacing w:after="0" w:line="240" w:lineRule="auto"/>
        <w:jc w:val="both"/>
        <w:rPr>
          <w:rFonts w:ascii="Times New Roman" w:eastAsia="Times New Roman" w:hAnsi="Times New Roman" w:cs="Times New Roman"/>
          <w:sz w:val="28"/>
          <w:szCs w:val="28"/>
        </w:rPr>
      </w:pPr>
    </w:p>
    <w:p w:rsidR="00A3317B" w:rsidRPr="00A3317B" w:rsidRDefault="00A3317B" w:rsidP="00A3317B">
      <w:pPr>
        <w:shd w:val="clear" w:color="auto" w:fill="FFFFFF"/>
        <w:spacing w:after="0" w:line="240" w:lineRule="auto"/>
        <w:jc w:val="both"/>
        <w:rPr>
          <w:rFonts w:ascii="Times New Roman" w:eastAsia="Times New Roman" w:hAnsi="Times New Roman" w:cs="Times New Roman"/>
          <w:sz w:val="24"/>
          <w:szCs w:val="24"/>
        </w:rPr>
      </w:pPr>
      <w:r w:rsidRPr="00A3317B">
        <w:rPr>
          <w:rFonts w:ascii="Times New Roman" w:eastAsia="Times New Roman" w:hAnsi="Times New Roman" w:cs="Times New Roman"/>
          <w:sz w:val="24"/>
          <w:szCs w:val="24"/>
        </w:rPr>
        <w:t>ПРЕЗИДЕНТ                                                                                                В.КРАСНОСЕЛЬСКИЙ</w:t>
      </w:r>
    </w:p>
    <w:p w:rsidR="00A3317B" w:rsidRPr="00A3317B" w:rsidRDefault="00A3317B" w:rsidP="00A3317B">
      <w:pPr>
        <w:shd w:val="clear" w:color="auto" w:fill="FFFFFF"/>
        <w:spacing w:after="0" w:line="240" w:lineRule="auto"/>
        <w:jc w:val="both"/>
        <w:rPr>
          <w:rFonts w:ascii="Times New Roman" w:eastAsia="Times New Roman" w:hAnsi="Times New Roman" w:cs="Times New Roman"/>
          <w:sz w:val="28"/>
          <w:szCs w:val="28"/>
        </w:rPr>
      </w:pPr>
    </w:p>
    <w:p w:rsidR="008A01B1" w:rsidRPr="00083A1E" w:rsidRDefault="008A01B1" w:rsidP="00A3317B">
      <w:pPr>
        <w:shd w:val="clear" w:color="auto" w:fill="FFFFFF" w:themeFill="background1"/>
        <w:spacing w:after="0" w:line="240" w:lineRule="auto"/>
        <w:jc w:val="both"/>
        <w:rPr>
          <w:rFonts w:ascii="Times New Roman" w:hAnsi="Times New Roman" w:cs="Times New Roman"/>
          <w:color w:val="000000" w:themeColor="text1"/>
          <w:sz w:val="28"/>
          <w:szCs w:val="28"/>
        </w:rPr>
      </w:pPr>
    </w:p>
    <w:p w:rsidR="00A3317B" w:rsidRPr="00083A1E" w:rsidRDefault="00A3317B" w:rsidP="00A3317B">
      <w:pPr>
        <w:shd w:val="clear" w:color="auto" w:fill="FFFFFF" w:themeFill="background1"/>
        <w:spacing w:after="0" w:line="240" w:lineRule="auto"/>
        <w:jc w:val="both"/>
        <w:rPr>
          <w:rFonts w:ascii="Times New Roman" w:hAnsi="Times New Roman" w:cs="Times New Roman"/>
          <w:color w:val="000000" w:themeColor="text1"/>
          <w:sz w:val="28"/>
          <w:szCs w:val="28"/>
        </w:rPr>
      </w:pPr>
      <w:r w:rsidRPr="00083A1E">
        <w:rPr>
          <w:rFonts w:ascii="Times New Roman" w:hAnsi="Times New Roman" w:cs="Times New Roman"/>
          <w:color w:val="000000" w:themeColor="text1"/>
          <w:sz w:val="28"/>
          <w:szCs w:val="28"/>
        </w:rPr>
        <w:t xml:space="preserve">   </w:t>
      </w:r>
      <w:r w:rsidRPr="00083A1E">
        <w:rPr>
          <w:rFonts w:ascii="Times New Roman" w:eastAsia="Times New Roman" w:hAnsi="Times New Roman" w:cs="Times New Roman"/>
          <w:color w:val="000000" w:themeColor="text1"/>
          <w:sz w:val="28"/>
          <w:szCs w:val="28"/>
        </w:rPr>
        <w:t>г. Тирасполь</w:t>
      </w:r>
    </w:p>
    <w:p w:rsidR="00A3317B" w:rsidRPr="00083A1E" w:rsidRDefault="008A01B1" w:rsidP="00A3317B">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83A1E">
        <w:rPr>
          <w:rFonts w:ascii="Times New Roman" w:eastAsia="Times New Roman" w:hAnsi="Times New Roman" w:cs="Times New Roman"/>
          <w:color w:val="000000" w:themeColor="text1"/>
          <w:sz w:val="28"/>
          <w:szCs w:val="28"/>
        </w:rPr>
        <w:t xml:space="preserve"> </w:t>
      </w:r>
      <w:r w:rsidR="00A3317B" w:rsidRPr="00083A1E">
        <w:rPr>
          <w:rFonts w:ascii="Times New Roman" w:eastAsia="Times New Roman" w:hAnsi="Times New Roman" w:cs="Times New Roman"/>
          <w:color w:val="000000" w:themeColor="text1"/>
          <w:sz w:val="28"/>
          <w:szCs w:val="28"/>
        </w:rPr>
        <w:t xml:space="preserve"> </w:t>
      </w:r>
      <w:r w:rsidR="00083A1E" w:rsidRPr="001637A8">
        <w:rPr>
          <w:rFonts w:ascii="Times New Roman" w:eastAsia="Times New Roman" w:hAnsi="Times New Roman" w:cs="Times New Roman"/>
          <w:color w:val="000000" w:themeColor="text1"/>
          <w:sz w:val="28"/>
          <w:szCs w:val="28"/>
        </w:rPr>
        <w:t>28</w:t>
      </w:r>
      <w:r w:rsidR="00A3317B" w:rsidRPr="00083A1E">
        <w:rPr>
          <w:rFonts w:ascii="Times New Roman" w:eastAsia="Times New Roman" w:hAnsi="Times New Roman" w:cs="Times New Roman"/>
          <w:color w:val="000000" w:themeColor="text1"/>
          <w:sz w:val="28"/>
          <w:szCs w:val="28"/>
        </w:rPr>
        <w:t xml:space="preserve"> ма</w:t>
      </w:r>
      <w:r w:rsidRPr="00083A1E">
        <w:rPr>
          <w:rFonts w:ascii="Times New Roman" w:eastAsia="Times New Roman" w:hAnsi="Times New Roman" w:cs="Times New Roman"/>
          <w:color w:val="000000" w:themeColor="text1"/>
          <w:sz w:val="28"/>
          <w:szCs w:val="28"/>
        </w:rPr>
        <w:t>я</w:t>
      </w:r>
      <w:r w:rsidR="00A3317B" w:rsidRPr="00083A1E">
        <w:rPr>
          <w:rFonts w:ascii="Times New Roman" w:eastAsia="Times New Roman" w:hAnsi="Times New Roman" w:cs="Times New Roman"/>
          <w:color w:val="000000" w:themeColor="text1"/>
          <w:sz w:val="28"/>
          <w:szCs w:val="28"/>
        </w:rPr>
        <w:t xml:space="preserve"> 2019 г.</w:t>
      </w:r>
    </w:p>
    <w:p w:rsidR="00A3317B" w:rsidRPr="001637A8" w:rsidRDefault="00A3317B" w:rsidP="00A3317B">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83A1E">
        <w:rPr>
          <w:rFonts w:ascii="Times New Roman" w:eastAsia="Times New Roman" w:hAnsi="Times New Roman" w:cs="Times New Roman"/>
          <w:color w:val="000000" w:themeColor="text1"/>
          <w:sz w:val="28"/>
          <w:szCs w:val="28"/>
        </w:rPr>
        <w:t xml:space="preserve">  </w:t>
      </w:r>
      <w:r w:rsidR="00083A1E">
        <w:rPr>
          <w:rFonts w:ascii="Times New Roman" w:hAnsi="Times New Roman" w:cs="Times New Roman"/>
          <w:color w:val="000000" w:themeColor="text1"/>
          <w:sz w:val="28"/>
          <w:szCs w:val="28"/>
        </w:rPr>
        <w:t xml:space="preserve">  </w:t>
      </w:r>
      <w:r w:rsidR="00083A1E" w:rsidRPr="001637A8">
        <w:rPr>
          <w:rFonts w:ascii="Times New Roman" w:hAnsi="Times New Roman" w:cs="Times New Roman"/>
          <w:color w:val="000000" w:themeColor="text1"/>
          <w:sz w:val="28"/>
          <w:szCs w:val="28"/>
        </w:rPr>
        <w:t xml:space="preserve"> </w:t>
      </w:r>
      <w:r w:rsidRPr="00083A1E">
        <w:rPr>
          <w:rFonts w:ascii="Times New Roman" w:hAnsi="Times New Roman" w:cs="Times New Roman"/>
          <w:color w:val="000000" w:themeColor="text1"/>
          <w:sz w:val="28"/>
          <w:szCs w:val="28"/>
        </w:rPr>
        <w:t xml:space="preserve"> </w:t>
      </w:r>
      <w:r w:rsidRPr="00083A1E">
        <w:rPr>
          <w:rFonts w:ascii="Times New Roman" w:eastAsia="Times New Roman" w:hAnsi="Times New Roman" w:cs="Times New Roman"/>
          <w:color w:val="000000" w:themeColor="text1"/>
          <w:sz w:val="28"/>
          <w:szCs w:val="28"/>
        </w:rPr>
        <w:t xml:space="preserve"> № </w:t>
      </w:r>
      <w:r w:rsidR="00083A1E" w:rsidRPr="001637A8">
        <w:rPr>
          <w:rFonts w:ascii="Times New Roman" w:eastAsia="Times New Roman" w:hAnsi="Times New Roman" w:cs="Times New Roman"/>
          <w:color w:val="000000" w:themeColor="text1"/>
          <w:sz w:val="28"/>
          <w:szCs w:val="28"/>
        </w:rPr>
        <w:t>178</w:t>
      </w:r>
    </w:p>
    <w:sectPr w:rsidR="00A3317B" w:rsidRPr="001637A8" w:rsidSect="008A01B1">
      <w:headerReference w:type="default" r:id="rId8"/>
      <w:pgSz w:w="11906" w:h="16838"/>
      <w:pgMar w:top="567" w:right="567" w:bottom="993"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2D8" w:rsidRDefault="006632D8" w:rsidP="001B410A">
      <w:pPr>
        <w:spacing w:after="0" w:line="240" w:lineRule="auto"/>
      </w:pPr>
      <w:r>
        <w:separator/>
      </w:r>
    </w:p>
  </w:endnote>
  <w:endnote w:type="continuationSeparator" w:id="0">
    <w:p w:rsidR="006632D8" w:rsidRDefault="006632D8" w:rsidP="001B4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2D8" w:rsidRDefault="006632D8" w:rsidP="001B410A">
      <w:pPr>
        <w:spacing w:after="0" w:line="240" w:lineRule="auto"/>
      </w:pPr>
      <w:r>
        <w:separator/>
      </w:r>
    </w:p>
  </w:footnote>
  <w:footnote w:type="continuationSeparator" w:id="0">
    <w:p w:rsidR="006632D8" w:rsidRDefault="006632D8" w:rsidP="001B41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669193"/>
      <w:docPartObj>
        <w:docPartGallery w:val="Page Numbers (Top of Page)"/>
        <w:docPartUnique/>
      </w:docPartObj>
    </w:sdtPr>
    <w:sdtContent>
      <w:p w:rsidR="001B410A" w:rsidRPr="001B410A" w:rsidRDefault="00D0385C">
        <w:pPr>
          <w:pStyle w:val="a5"/>
          <w:jc w:val="center"/>
          <w:rPr>
            <w:rFonts w:ascii="Times New Roman" w:hAnsi="Times New Roman" w:cs="Times New Roman"/>
            <w:sz w:val="24"/>
            <w:szCs w:val="24"/>
          </w:rPr>
        </w:pPr>
        <w:r w:rsidRPr="001B410A">
          <w:rPr>
            <w:rFonts w:ascii="Times New Roman" w:hAnsi="Times New Roman" w:cs="Times New Roman"/>
            <w:sz w:val="24"/>
            <w:szCs w:val="24"/>
          </w:rPr>
          <w:fldChar w:fldCharType="begin"/>
        </w:r>
        <w:r w:rsidR="001B410A" w:rsidRPr="001B410A">
          <w:rPr>
            <w:rFonts w:ascii="Times New Roman" w:hAnsi="Times New Roman" w:cs="Times New Roman"/>
            <w:sz w:val="24"/>
            <w:szCs w:val="24"/>
          </w:rPr>
          <w:instrText xml:space="preserve"> PAGE   \* MERGEFORMAT </w:instrText>
        </w:r>
        <w:r w:rsidRPr="001B410A">
          <w:rPr>
            <w:rFonts w:ascii="Times New Roman" w:hAnsi="Times New Roman" w:cs="Times New Roman"/>
            <w:sz w:val="24"/>
            <w:szCs w:val="24"/>
          </w:rPr>
          <w:fldChar w:fldCharType="separate"/>
        </w:r>
        <w:r w:rsidR="001637A8">
          <w:rPr>
            <w:rFonts w:ascii="Times New Roman" w:hAnsi="Times New Roman" w:cs="Times New Roman"/>
            <w:noProof/>
            <w:sz w:val="24"/>
            <w:szCs w:val="24"/>
          </w:rPr>
          <w:t>- 3 -</w:t>
        </w:r>
        <w:r w:rsidRPr="001B410A">
          <w:rPr>
            <w:rFonts w:ascii="Times New Roman" w:hAnsi="Times New Roman" w:cs="Times New Roman"/>
            <w:sz w:val="24"/>
            <w:szCs w:val="24"/>
          </w:rPr>
          <w:fldChar w:fldCharType="end"/>
        </w:r>
      </w:p>
    </w:sdtContent>
  </w:sdt>
  <w:p w:rsidR="001B410A" w:rsidRDefault="001B410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D7D"/>
    <w:multiLevelType w:val="hybridMultilevel"/>
    <w:tmpl w:val="317CEBFC"/>
    <w:lvl w:ilvl="0" w:tplc="C47C617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C21214"/>
    <w:multiLevelType w:val="hybridMultilevel"/>
    <w:tmpl w:val="07046DE4"/>
    <w:lvl w:ilvl="0" w:tplc="38EABA88">
      <w:start w:val="1"/>
      <w:numFmt w:val="decimal"/>
      <w:lvlText w:val="%1."/>
      <w:lvlJc w:val="left"/>
      <w:pPr>
        <w:ind w:left="1212"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7E75D77"/>
    <w:multiLevelType w:val="hybridMultilevel"/>
    <w:tmpl w:val="3844FD5E"/>
    <w:lvl w:ilvl="0" w:tplc="C058666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2192D"/>
    <w:rsid w:val="00022545"/>
    <w:rsid w:val="000312BC"/>
    <w:rsid w:val="00071A8F"/>
    <w:rsid w:val="00083A1E"/>
    <w:rsid w:val="001526FC"/>
    <w:rsid w:val="001637A8"/>
    <w:rsid w:val="001B410A"/>
    <w:rsid w:val="001B7C94"/>
    <w:rsid w:val="00246621"/>
    <w:rsid w:val="00274579"/>
    <w:rsid w:val="002C73C3"/>
    <w:rsid w:val="002D0AFB"/>
    <w:rsid w:val="0030176A"/>
    <w:rsid w:val="00317DA0"/>
    <w:rsid w:val="003539EA"/>
    <w:rsid w:val="00397BCF"/>
    <w:rsid w:val="003B1953"/>
    <w:rsid w:val="003E515D"/>
    <w:rsid w:val="00426D21"/>
    <w:rsid w:val="00546A83"/>
    <w:rsid w:val="005B0F84"/>
    <w:rsid w:val="00604CCA"/>
    <w:rsid w:val="0064735E"/>
    <w:rsid w:val="006632D8"/>
    <w:rsid w:val="0066594B"/>
    <w:rsid w:val="007505E0"/>
    <w:rsid w:val="00761974"/>
    <w:rsid w:val="007B4C88"/>
    <w:rsid w:val="007E7DFF"/>
    <w:rsid w:val="007E7EFB"/>
    <w:rsid w:val="00887965"/>
    <w:rsid w:val="008A01B1"/>
    <w:rsid w:val="008C079F"/>
    <w:rsid w:val="008D7419"/>
    <w:rsid w:val="008F370E"/>
    <w:rsid w:val="0093086C"/>
    <w:rsid w:val="00A0028A"/>
    <w:rsid w:val="00A3317B"/>
    <w:rsid w:val="00A9674B"/>
    <w:rsid w:val="00AA1AB0"/>
    <w:rsid w:val="00AB13D0"/>
    <w:rsid w:val="00AB6B49"/>
    <w:rsid w:val="00AE0B16"/>
    <w:rsid w:val="00AF77C4"/>
    <w:rsid w:val="00B379D8"/>
    <w:rsid w:val="00B44D58"/>
    <w:rsid w:val="00C2192D"/>
    <w:rsid w:val="00C63066"/>
    <w:rsid w:val="00CD2523"/>
    <w:rsid w:val="00D0385C"/>
    <w:rsid w:val="00D104A8"/>
    <w:rsid w:val="00D17B09"/>
    <w:rsid w:val="00D23936"/>
    <w:rsid w:val="00D67831"/>
    <w:rsid w:val="00DC6790"/>
    <w:rsid w:val="00DF59EE"/>
    <w:rsid w:val="00E340E2"/>
    <w:rsid w:val="00E35D89"/>
    <w:rsid w:val="00EA7D48"/>
    <w:rsid w:val="00EB3AA5"/>
    <w:rsid w:val="00EC74FE"/>
    <w:rsid w:val="00EE0F00"/>
    <w:rsid w:val="00F248B9"/>
    <w:rsid w:val="00F443FF"/>
    <w:rsid w:val="00F56F68"/>
    <w:rsid w:val="00F7472D"/>
    <w:rsid w:val="00FC35ED"/>
    <w:rsid w:val="00FD4A62"/>
    <w:rsid w:val="00FD5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2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219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2192D"/>
    <w:pPr>
      <w:ind w:left="720"/>
      <w:contextualSpacing/>
    </w:pPr>
    <w:rPr>
      <w:rFonts w:ascii="Calibri" w:eastAsia="Times New Roman" w:hAnsi="Calibri" w:cs="Times New Roman"/>
    </w:rPr>
  </w:style>
  <w:style w:type="paragraph" w:customStyle="1" w:styleId="head">
    <w:name w:val="head"/>
    <w:basedOn w:val="a"/>
    <w:rsid w:val="00C2192D"/>
    <w:pPr>
      <w:spacing w:before="100" w:beforeAutospacing="1" w:after="100" w:afterAutospacing="1" w:line="240" w:lineRule="auto"/>
      <w:jc w:val="center"/>
    </w:pPr>
    <w:rPr>
      <w:rFonts w:ascii="Times New Roman" w:eastAsia="Times New Roman" w:hAnsi="Times New Roman" w:cs="Times New Roman"/>
      <w:sz w:val="28"/>
      <w:szCs w:val="20"/>
    </w:rPr>
  </w:style>
  <w:style w:type="character" w:customStyle="1" w:styleId="2">
    <w:name w:val="Основной текст (2)_"/>
    <w:basedOn w:val="a0"/>
    <w:link w:val="20"/>
    <w:uiPriority w:val="99"/>
    <w:locked/>
    <w:rsid w:val="00C2192D"/>
    <w:rPr>
      <w:rFonts w:ascii="Times New Roman" w:hAnsi="Times New Roman" w:cs="Times New Roman"/>
      <w:sz w:val="18"/>
      <w:szCs w:val="18"/>
      <w:shd w:val="clear" w:color="auto" w:fill="FFFFFF"/>
    </w:rPr>
  </w:style>
  <w:style w:type="paragraph" w:customStyle="1" w:styleId="20">
    <w:name w:val="Основной текст (2)"/>
    <w:basedOn w:val="a"/>
    <w:link w:val="2"/>
    <w:uiPriority w:val="99"/>
    <w:rsid w:val="00C2192D"/>
    <w:pPr>
      <w:widowControl w:val="0"/>
      <w:shd w:val="clear" w:color="auto" w:fill="FFFFFF"/>
      <w:spacing w:before="120" w:after="360" w:line="240" w:lineRule="atLeast"/>
      <w:jc w:val="center"/>
    </w:pPr>
    <w:rPr>
      <w:rFonts w:ascii="Times New Roman" w:eastAsiaTheme="minorHAnsi" w:hAnsi="Times New Roman" w:cs="Times New Roman"/>
      <w:sz w:val="18"/>
      <w:szCs w:val="18"/>
      <w:lang w:eastAsia="en-US"/>
    </w:rPr>
  </w:style>
  <w:style w:type="paragraph" w:styleId="a5">
    <w:name w:val="header"/>
    <w:basedOn w:val="a"/>
    <w:link w:val="a6"/>
    <w:uiPriority w:val="99"/>
    <w:unhideWhenUsed/>
    <w:rsid w:val="001B41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410A"/>
    <w:rPr>
      <w:rFonts w:eastAsiaTheme="minorEastAsia"/>
      <w:lang w:eastAsia="ru-RU"/>
    </w:rPr>
  </w:style>
  <w:style w:type="paragraph" w:styleId="a7">
    <w:name w:val="footer"/>
    <w:basedOn w:val="a"/>
    <w:link w:val="a8"/>
    <w:uiPriority w:val="99"/>
    <w:semiHidden/>
    <w:unhideWhenUsed/>
    <w:rsid w:val="001B410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B410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11309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DCD6A-9C70-4DAF-927A-48A19FA2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1005</Words>
  <Characters>5730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g14man</dc:creator>
  <cp:lastModifiedBy>g30bea</cp:lastModifiedBy>
  <cp:revision>4</cp:revision>
  <cp:lastPrinted>2019-05-28T08:38:00Z</cp:lastPrinted>
  <dcterms:created xsi:type="dcterms:W3CDTF">2019-05-28T10:28:00Z</dcterms:created>
  <dcterms:modified xsi:type="dcterms:W3CDTF">2019-05-28T10:29:00Z</dcterms:modified>
</cp:coreProperties>
</file>