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25" w:rsidRDefault="00542525"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Pr="00C365F0" w:rsidRDefault="00C365F0" w:rsidP="00C365F0">
      <w:pPr>
        <w:jc w:val="center"/>
        <w:rPr>
          <w:bCs/>
          <w:color w:val="000000"/>
          <w:sz w:val="28"/>
          <w:szCs w:val="28"/>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Default="00C365F0" w:rsidP="00C365F0">
      <w:pPr>
        <w:jc w:val="center"/>
        <w:rPr>
          <w:bCs/>
          <w:color w:val="000000"/>
          <w:sz w:val="28"/>
          <w:szCs w:val="28"/>
          <w:lang w:val="en-US"/>
        </w:rPr>
      </w:pPr>
    </w:p>
    <w:p w:rsidR="00C365F0" w:rsidRPr="00C365F0" w:rsidRDefault="00C365F0" w:rsidP="00C365F0">
      <w:pPr>
        <w:jc w:val="center"/>
        <w:rPr>
          <w:bCs/>
          <w:color w:val="000000"/>
          <w:sz w:val="28"/>
          <w:szCs w:val="28"/>
          <w:lang w:val="en-US"/>
        </w:rPr>
      </w:pPr>
    </w:p>
    <w:p w:rsidR="00C365F0" w:rsidRDefault="00542525" w:rsidP="00C365F0">
      <w:pPr>
        <w:jc w:val="center"/>
        <w:rPr>
          <w:bCs/>
          <w:color w:val="000000"/>
          <w:sz w:val="28"/>
          <w:szCs w:val="28"/>
        </w:rPr>
      </w:pPr>
      <w:r w:rsidRPr="00C365F0">
        <w:rPr>
          <w:bCs/>
          <w:color w:val="000000"/>
          <w:sz w:val="28"/>
          <w:szCs w:val="28"/>
        </w:rPr>
        <w:t xml:space="preserve">О поправках ко второму чтению проекта закона </w:t>
      </w:r>
    </w:p>
    <w:p w:rsidR="00C365F0" w:rsidRDefault="00542525" w:rsidP="00C365F0">
      <w:pPr>
        <w:jc w:val="center"/>
        <w:rPr>
          <w:bCs/>
          <w:color w:val="000000"/>
          <w:sz w:val="28"/>
          <w:szCs w:val="28"/>
        </w:rPr>
      </w:pPr>
      <w:r w:rsidRPr="00C365F0">
        <w:rPr>
          <w:bCs/>
          <w:color w:val="000000"/>
          <w:sz w:val="28"/>
          <w:szCs w:val="28"/>
        </w:rPr>
        <w:t xml:space="preserve">Приднестровской Молдавской Республики </w:t>
      </w:r>
    </w:p>
    <w:p w:rsidR="00C365F0" w:rsidRDefault="005F4952" w:rsidP="00C365F0">
      <w:pPr>
        <w:jc w:val="center"/>
        <w:rPr>
          <w:bCs/>
          <w:color w:val="000000"/>
          <w:sz w:val="28"/>
          <w:szCs w:val="28"/>
        </w:rPr>
      </w:pPr>
      <w:r w:rsidRPr="00C365F0">
        <w:rPr>
          <w:bCs/>
          <w:color w:val="000000"/>
          <w:sz w:val="28"/>
          <w:szCs w:val="28"/>
        </w:rPr>
        <w:t>«</w:t>
      </w:r>
      <w:r w:rsidR="00542525" w:rsidRPr="00C365F0">
        <w:rPr>
          <w:bCs/>
          <w:color w:val="000000"/>
          <w:sz w:val="28"/>
          <w:szCs w:val="28"/>
        </w:rPr>
        <w:t xml:space="preserve">О внесении изменений в некоторые законодательные акты </w:t>
      </w:r>
    </w:p>
    <w:p w:rsidR="00542525" w:rsidRPr="00C365F0" w:rsidRDefault="00542525" w:rsidP="00C365F0">
      <w:pPr>
        <w:jc w:val="center"/>
        <w:rPr>
          <w:sz w:val="28"/>
          <w:szCs w:val="28"/>
        </w:rPr>
      </w:pPr>
      <w:r w:rsidRPr="00C365F0">
        <w:rPr>
          <w:bCs/>
          <w:color w:val="000000"/>
          <w:sz w:val="28"/>
          <w:szCs w:val="28"/>
        </w:rPr>
        <w:t>Приднестровской Молдавской Республики</w:t>
      </w:r>
      <w:r w:rsidR="005F4952" w:rsidRPr="00C365F0">
        <w:rPr>
          <w:bCs/>
          <w:color w:val="000000"/>
          <w:sz w:val="28"/>
          <w:szCs w:val="28"/>
        </w:rPr>
        <w:t>»</w:t>
      </w:r>
    </w:p>
    <w:p w:rsidR="00542525" w:rsidRPr="00C365F0" w:rsidRDefault="00542525" w:rsidP="00C365F0">
      <w:pPr>
        <w:jc w:val="both"/>
        <w:rPr>
          <w:color w:val="000000"/>
          <w:sz w:val="28"/>
          <w:szCs w:val="28"/>
        </w:rPr>
      </w:pPr>
    </w:p>
    <w:p w:rsidR="00C365F0" w:rsidRPr="00C365F0" w:rsidRDefault="00C365F0" w:rsidP="00C365F0">
      <w:pPr>
        <w:jc w:val="both"/>
        <w:rPr>
          <w:color w:val="000000"/>
          <w:sz w:val="28"/>
          <w:szCs w:val="28"/>
        </w:rPr>
      </w:pPr>
    </w:p>
    <w:p w:rsidR="00542525" w:rsidRPr="007E0475" w:rsidRDefault="00542525" w:rsidP="00C365F0">
      <w:pPr>
        <w:autoSpaceDE w:val="0"/>
        <w:autoSpaceDN w:val="0"/>
        <w:adjustRightInd w:val="0"/>
        <w:ind w:firstLine="709"/>
        <w:jc w:val="both"/>
        <w:rPr>
          <w:color w:val="000000"/>
          <w:sz w:val="28"/>
          <w:szCs w:val="28"/>
        </w:rPr>
      </w:pPr>
      <w:r w:rsidRPr="00C365F0">
        <w:rPr>
          <w:color w:val="000000"/>
          <w:sz w:val="28"/>
          <w:szCs w:val="28"/>
        </w:rPr>
        <w:t>В соответствии со статьей 72 Конституции Приднестровской Молдавской Республики:</w:t>
      </w:r>
    </w:p>
    <w:p w:rsidR="00C365F0" w:rsidRPr="007E0475" w:rsidRDefault="00C365F0" w:rsidP="00C365F0">
      <w:pPr>
        <w:autoSpaceDE w:val="0"/>
        <w:autoSpaceDN w:val="0"/>
        <w:adjustRightInd w:val="0"/>
        <w:ind w:firstLine="709"/>
        <w:jc w:val="both"/>
        <w:rPr>
          <w:color w:val="000000"/>
          <w:sz w:val="28"/>
          <w:szCs w:val="28"/>
        </w:rPr>
      </w:pPr>
    </w:p>
    <w:p w:rsidR="00542525"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1. </w:t>
      </w:r>
      <w:proofErr w:type="gramStart"/>
      <w:r w:rsidRPr="00C365F0">
        <w:rPr>
          <w:color w:val="000000"/>
          <w:sz w:val="28"/>
          <w:szCs w:val="28"/>
        </w:rPr>
        <w:t xml:space="preserve">Направить поправки ко второму чтению проекта закона Приднестровской Молдавской Республики </w:t>
      </w:r>
      <w:r w:rsidR="005F4952" w:rsidRPr="00C365F0">
        <w:rPr>
          <w:color w:val="000000"/>
          <w:sz w:val="28"/>
          <w:szCs w:val="28"/>
        </w:rPr>
        <w:t>«</w:t>
      </w:r>
      <w:r w:rsidRPr="00C365F0">
        <w:rPr>
          <w:color w:val="000000"/>
          <w:sz w:val="28"/>
          <w:szCs w:val="28"/>
        </w:rPr>
        <w:t>О внесении изменений в некоторые законодательные акты Приднестровской Молдавской Республики</w:t>
      </w:r>
      <w:r w:rsidR="005F4952" w:rsidRPr="00C365F0">
        <w:rPr>
          <w:color w:val="000000"/>
          <w:sz w:val="28"/>
          <w:szCs w:val="28"/>
        </w:rPr>
        <w:t>»</w:t>
      </w:r>
      <w:r w:rsidRPr="00C365F0">
        <w:rPr>
          <w:color w:val="000000"/>
          <w:sz w:val="28"/>
          <w:szCs w:val="28"/>
        </w:rPr>
        <w:t xml:space="preserve"> (папка </w:t>
      </w:r>
      <w:r w:rsidR="00C365F0">
        <w:rPr>
          <w:color w:val="000000"/>
          <w:sz w:val="28"/>
          <w:szCs w:val="28"/>
        </w:rPr>
        <w:br/>
      </w:r>
      <w:r w:rsidRPr="00C365F0">
        <w:rPr>
          <w:color w:val="000000"/>
          <w:sz w:val="28"/>
          <w:szCs w:val="28"/>
        </w:rPr>
        <w:t xml:space="preserve">№ 970 (VI)), представленного в качестве законодательной инициативы депутатами Верховного Совета Приднестровской Молдавской Республики </w:t>
      </w:r>
      <w:proofErr w:type="spellStart"/>
      <w:r w:rsidRPr="00C365F0">
        <w:rPr>
          <w:color w:val="000000"/>
          <w:sz w:val="28"/>
          <w:szCs w:val="28"/>
        </w:rPr>
        <w:t>Антюфеевой</w:t>
      </w:r>
      <w:proofErr w:type="spellEnd"/>
      <w:r w:rsidRPr="00C365F0">
        <w:rPr>
          <w:color w:val="000000"/>
          <w:sz w:val="28"/>
          <w:szCs w:val="28"/>
        </w:rPr>
        <w:t xml:space="preserve"> Г.М., </w:t>
      </w:r>
      <w:proofErr w:type="spellStart"/>
      <w:r w:rsidRPr="00C365F0">
        <w:rPr>
          <w:color w:val="000000"/>
          <w:sz w:val="28"/>
          <w:szCs w:val="28"/>
        </w:rPr>
        <w:t>Калиным</w:t>
      </w:r>
      <w:proofErr w:type="spellEnd"/>
      <w:r w:rsidRPr="00C365F0">
        <w:rPr>
          <w:color w:val="000000"/>
          <w:sz w:val="28"/>
          <w:szCs w:val="28"/>
        </w:rPr>
        <w:t xml:space="preserve"> В.И., </w:t>
      </w:r>
      <w:proofErr w:type="spellStart"/>
      <w:r w:rsidRPr="00C365F0">
        <w:rPr>
          <w:color w:val="000000"/>
          <w:sz w:val="28"/>
          <w:szCs w:val="28"/>
        </w:rPr>
        <w:t>Тюряевой</w:t>
      </w:r>
      <w:proofErr w:type="spellEnd"/>
      <w:r w:rsidRPr="00C365F0">
        <w:rPr>
          <w:color w:val="000000"/>
          <w:sz w:val="28"/>
          <w:szCs w:val="28"/>
        </w:rPr>
        <w:t xml:space="preserve"> И.П., на рассмотрение </w:t>
      </w:r>
      <w:r w:rsidR="00C365F0">
        <w:rPr>
          <w:color w:val="000000"/>
          <w:sz w:val="28"/>
          <w:szCs w:val="28"/>
        </w:rPr>
        <w:br/>
      </w:r>
      <w:r w:rsidRPr="00C365F0">
        <w:rPr>
          <w:color w:val="000000"/>
          <w:sz w:val="28"/>
          <w:szCs w:val="28"/>
        </w:rPr>
        <w:t>в Верховный Совет Приднестровской Молдавской Республики (прилагается).</w:t>
      </w:r>
      <w:proofErr w:type="gramEnd"/>
    </w:p>
    <w:p w:rsidR="00C365F0" w:rsidRPr="00C365F0" w:rsidRDefault="00C365F0" w:rsidP="00C365F0">
      <w:pPr>
        <w:autoSpaceDE w:val="0"/>
        <w:autoSpaceDN w:val="0"/>
        <w:adjustRightInd w:val="0"/>
        <w:ind w:firstLine="709"/>
        <w:jc w:val="both"/>
        <w:rPr>
          <w:color w:val="000000"/>
          <w:sz w:val="28"/>
          <w:szCs w:val="28"/>
        </w:rPr>
      </w:pPr>
    </w:p>
    <w:p w:rsidR="00542525" w:rsidRPr="00C365F0" w:rsidRDefault="00542525" w:rsidP="00C365F0">
      <w:pPr>
        <w:ind w:firstLine="709"/>
        <w:jc w:val="both"/>
        <w:rPr>
          <w:color w:val="000000"/>
          <w:sz w:val="28"/>
          <w:szCs w:val="28"/>
        </w:rPr>
      </w:pPr>
      <w:r w:rsidRPr="00C365F0">
        <w:rPr>
          <w:color w:val="000000"/>
          <w:sz w:val="28"/>
          <w:szCs w:val="28"/>
        </w:rPr>
        <w:t>2. 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министра юстиции Приднестровской Молдавской Республики Тумба А.И., первого заместителя министра юстиции Приднестровской Молдавской Республики Жука В.В.</w:t>
      </w:r>
    </w:p>
    <w:p w:rsidR="00542525" w:rsidRPr="00C365F0" w:rsidRDefault="00542525" w:rsidP="00C365F0">
      <w:pPr>
        <w:autoSpaceDE w:val="0"/>
        <w:autoSpaceDN w:val="0"/>
        <w:adjustRightInd w:val="0"/>
        <w:jc w:val="both"/>
        <w:rPr>
          <w:color w:val="000000"/>
          <w:sz w:val="28"/>
          <w:szCs w:val="28"/>
        </w:rPr>
      </w:pPr>
    </w:p>
    <w:p w:rsidR="00542525" w:rsidRPr="00C365F0" w:rsidRDefault="00542525" w:rsidP="00C365F0">
      <w:pPr>
        <w:autoSpaceDE w:val="0"/>
        <w:autoSpaceDN w:val="0"/>
        <w:adjustRightInd w:val="0"/>
        <w:rPr>
          <w:color w:val="000000"/>
          <w:sz w:val="28"/>
          <w:szCs w:val="28"/>
          <w:lang w:eastAsia="en-US"/>
        </w:rPr>
      </w:pPr>
    </w:p>
    <w:p w:rsidR="00C365F0" w:rsidRPr="00C365F0" w:rsidRDefault="00C365F0" w:rsidP="00C365F0">
      <w:pPr>
        <w:autoSpaceDE w:val="0"/>
        <w:autoSpaceDN w:val="0"/>
        <w:adjustRightInd w:val="0"/>
        <w:rPr>
          <w:color w:val="000000"/>
          <w:sz w:val="28"/>
          <w:szCs w:val="28"/>
          <w:lang w:eastAsia="en-US"/>
        </w:rPr>
      </w:pPr>
    </w:p>
    <w:p w:rsidR="00C365F0" w:rsidRPr="00C365F0" w:rsidRDefault="00C365F0" w:rsidP="00C365F0">
      <w:pPr>
        <w:autoSpaceDE w:val="0"/>
        <w:autoSpaceDN w:val="0"/>
        <w:adjustRightInd w:val="0"/>
        <w:rPr>
          <w:color w:val="000000"/>
          <w:sz w:val="28"/>
          <w:szCs w:val="28"/>
          <w:lang w:eastAsia="en-US"/>
        </w:rPr>
      </w:pPr>
    </w:p>
    <w:p w:rsidR="00C365F0" w:rsidRDefault="00C365F0" w:rsidP="00C365F0">
      <w:pPr>
        <w:jc w:val="both"/>
      </w:pPr>
      <w:r>
        <w:t>ПРЕЗИДЕНТ                                                                                                В.КРАСНОСЕЛЬСКИЙ</w:t>
      </w:r>
    </w:p>
    <w:p w:rsidR="00C365F0" w:rsidRDefault="00C365F0" w:rsidP="00C365F0">
      <w:pPr>
        <w:ind w:firstLine="708"/>
        <w:rPr>
          <w:sz w:val="28"/>
          <w:szCs w:val="28"/>
        </w:rPr>
      </w:pPr>
    </w:p>
    <w:p w:rsidR="00C365F0" w:rsidRDefault="00C365F0" w:rsidP="00C365F0">
      <w:pPr>
        <w:ind w:firstLine="708"/>
        <w:rPr>
          <w:sz w:val="28"/>
          <w:szCs w:val="28"/>
        </w:rPr>
      </w:pPr>
    </w:p>
    <w:p w:rsidR="00C365F0" w:rsidRPr="007E0475" w:rsidRDefault="00C365F0" w:rsidP="00C365F0">
      <w:pPr>
        <w:rPr>
          <w:sz w:val="28"/>
          <w:szCs w:val="28"/>
        </w:rPr>
      </w:pPr>
    </w:p>
    <w:p w:rsidR="00C365F0" w:rsidRPr="007E0475" w:rsidRDefault="00C365F0" w:rsidP="00C365F0">
      <w:pPr>
        <w:ind w:firstLine="426"/>
        <w:rPr>
          <w:sz w:val="28"/>
          <w:szCs w:val="28"/>
        </w:rPr>
      </w:pPr>
      <w:r w:rsidRPr="007E0475">
        <w:rPr>
          <w:sz w:val="28"/>
          <w:szCs w:val="28"/>
        </w:rPr>
        <w:t>г. Тирасполь</w:t>
      </w:r>
    </w:p>
    <w:p w:rsidR="00C365F0" w:rsidRPr="007E0475" w:rsidRDefault="007E0475" w:rsidP="00C365F0">
      <w:pPr>
        <w:rPr>
          <w:sz w:val="28"/>
          <w:szCs w:val="28"/>
        </w:rPr>
      </w:pPr>
      <w:r>
        <w:rPr>
          <w:sz w:val="28"/>
          <w:szCs w:val="28"/>
        </w:rPr>
        <w:t xml:space="preserve">      1</w:t>
      </w:r>
      <w:r>
        <w:rPr>
          <w:sz w:val="28"/>
          <w:szCs w:val="28"/>
          <w:lang w:val="en-US"/>
        </w:rPr>
        <w:t>8</w:t>
      </w:r>
      <w:r w:rsidR="00C365F0" w:rsidRPr="007E0475">
        <w:rPr>
          <w:sz w:val="28"/>
          <w:szCs w:val="28"/>
        </w:rPr>
        <w:t xml:space="preserve"> июня 2019 г.</w:t>
      </w:r>
    </w:p>
    <w:p w:rsidR="00C365F0" w:rsidRPr="007E0475" w:rsidRDefault="007E0475" w:rsidP="00C365F0">
      <w:pPr>
        <w:ind w:firstLine="426"/>
        <w:rPr>
          <w:sz w:val="28"/>
          <w:szCs w:val="28"/>
        </w:rPr>
      </w:pPr>
      <w:r>
        <w:rPr>
          <w:sz w:val="28"/>
          <w:szCs w:val="28"/>
        </w:rPr>
        <w:t xml:space="preserve">    № </w:t>
      </w:r>
      <w:r>
        <w:rPr>
          <w:sz w:val="28"/>
          <w:szCs w:val="28"/>
          <w:lang w:val="en-US"/>
        </w:rPr>
        <w:t>153</w:t>
      </w:r>
      <w:proofErr w:type="spellStart"/>
      <w:r w:rsidR="00C365F0" w:rsidRPr="007E0475">
        <w:rPr>
          <w:sz w:val="28"/>
          <w:szCs w:val="28"/>
        </w:rPr>
        <w:t>рп</w:t>
      </w:r>
      <w:proofErr w:type="spellEnd"/>
    </w:p>
    <w:p w:rsidR="00C365F0" w:rsidRPr="007E0475" w:rsidRDefault="00C365F0" w:rsidP="00C365F0">
      <w:pPr>
        <w:autoSpaceDE w:val="0"/>
        <w:autoSpaceDN w:val="0"/>
        <w:adjustRightInd w:val="0"/>
        <w:rPr>
          <w:sz w:val="28"/>
          <w:szCs w:val="28"/>
          <w:lang w:eastAsia="en-US"/>
        </w:rPr>
      </w:pPr>
    </w:p>
    <w:p w:rsidR="00C365F0" w:rsidRPr="007E0475" w:rsidRDefault="00C365F0" w:rsidP="00C365F0">
      <w:pPr>
        <w:autoSpaceDE w:val="0"/>
        <w:autoSpaceDN w:val="0"/>
        <w:adjustRightInd w:val="0"/>
        <w:jc w:val="right"/>
        <w:rPr>
          <w:sz w:val="28"/>
          <w:szCs w:val="28"/>
          <w:lang w:eastAsia="en-US"/>
        </w:rPr>
      </w:pPr>
    </w:p>
    <w:p w:rsidR="00C365F0" w:rsidRPr="007E0475" w:rsidRDefault="00C365F0" w:rsidP="00C365F0">
      <w:pPr>
        <w:ind w:left="5954"/>
        <w:jc w:val="both"/>
      </w:pPr>
      <w:r w:rsidRPr="007E0475">
        <w:lastRenderedPageBreak/>
        <w:t>ПРИЛОЖЕНИЕ</w:t>
      </w:r>
    </w:p>
    <w:p w:rsidR="00C365F0" w:rsidRPr="007E0475" w:rsidRDefault="00C365F0" w:rsidP="00C365F0">
      <w:pPr>
        <w:ind w:left="5954"/>
        <w:jc w:val="both"/>
        <w:rPr>
          <w:sz w:val="28"/>
          <w:szCs w:val="28"/>
        </w:rPr>
      </w:pPr>
      <w:r w:rsidRPr="007E0475">
        <w:rPr>
          <w:sz w:val="28"/>
          <w:szCs w:val="28"/>
        </w:rPr>
        <w:t>к Распоряжению Президента</w:t>
      </w:r>
    </w:p>
    <w:p w:rsidR="00C365F0" w:rsidRPr="007E0475" w:rsidRDefault="00C365F0" w:rsidP="00C365F0">
      <w:pPr>
        <w:ind w:left="5954"/>
        <w:jc w:val="both"/>
        <w:rPr>
          <w:sz w:val="28"/>
          <w:szCs w:val="28"/>
        </w:rPr>
      </w:pPr>
      <w:r w:rsidRPr="007E0475">
        <w:rPr>
          <w:sz w:val="28"/>
          <w:szCs w:val="28"/>
        </w:rPr>
        <w:t>Приднестровской Молдавской</w:t>
      </w:r>
    </w:p>
    <w:p w:rsidR="00C365F0" w:rsidRPr="007E0475" w:rsidRDefault="00C365F0" w:rsidP="00C365F0">
      <w:pPr>
        <w:ind w:left="5954"/>
        <w:jc w:val="both"/>
        <w:rPr>
          <w:sz w:val="28"/>
          <w:szCs w:val="28"/>
        </w:rPr>
      </w:pPr>
      <w:r w:rsidRPr="007E0475">
        <w:rPr>
          <w:sz w:val="28"/>
          <w:szCs w:val="28"/>
        </w:rPr>
        <w:t>Республики</w:t>
      </w:r>
    </w:p>
    <w:p w:rsidR="00C365F0" w:rsidRPr="007E0475" w:rsidRDefault="00C365F0" w:rsidP="00C365F0">
      <w:pPr>
        <w:ind w:left="5954"/>
        <w:jc w:val="both"/>
        <w:rPr>
          <w:sz w:val="28"/>
          <w:szCs w:val="28"/>
        </w:rPr>
      </w:pPr>
      <w:r w:rsidRPr="007E0475">
        <w:rPr>
          <w:sz w:val="28"/>
          <w:szCs w:val="28"/>
        </w:rPr>
        <w:t xml:space="preserve">от </w:t>
      </w:r>
      <w:r w:rsidR="007E0475">
        <w:rPr>
          <w:sz w:val="28"/>
          <w:szCs w:val="28"/>
          <w:lang w:val="en-US"/>
        </w:rPr>
        <w:t xml:space="preserve">18 </w:t>
      </w:r>
      <w:proofErr w:type="spellStart"/>
      <w:r w:rsidR="007E0475">
        <w:rPr>
          <w:sz w:val="28"/>
          <w:szCs w:val="28"/>
          <w:lang w:val="en-US"/>
        </w:rPr>
        <w:t>июня</w:t>
      </w:r>
      <w:proofErr w:type="spellEnd"/>
      <w:r w:rsidRPr="007E0475">
        <w:rPr>
          <w:sz w:val="28"/>
          <w:szCs w:val="28"/>
        </w:rPr>
        <w:t xml:space="preserve"> 2019 года №</w:t>
      </w:r>
      <w:r w:rsidR="007E0475">
        <w:rPr>
          <w:sz w:val="28"/>
          <w:szCs w:val="28"/>
        </w:rPr>
        <w:t xml:space="preserve"> 153рп</w:t>
      </w:r>
    </w:p>
    <w:p w:rsidR="00C365F0" w:rsidRPr="007E0475" w:rsidRDefault="00C365F0" w:rsidP="00C365F0">
      <w:pPr>
        <w:ind w:left="5529"/>
        <w:jc w:val="both"/>
        <w:rPr>
          <w:sz w:val="28"/>
          <w:szCs w:val="28"/>
        </w:rPr>
      </w:pPr>
    </w:p>
    <w:p w:rsidR="00542525" w:rsidRPr="007E0475" w:rsidRDefault="00542525" w:rsidP="00C365F0">
      <w:pPr>
        <w:autoSpaceDE w:val="0"/>
        <w:autoSpaceDN w:val="0"/>
        <w:adjustRightInd w:val="0"/>
        <w:jc w:val="right"/>
        <w:rPr>
          <w:sz w:val="28"/>
          <w:szCs w:val="28"/>
        </w:rPr>
      </w:pPr>
    </w:p>
    <w:p w:rsidR="00542525" w:rsidRPr="007E0475" w:rsidRDefault="00C365F0" w:rsidP="00C365F0">
      <w:pPr>
        <w:autoSpaceDE w:val="0"/>
        <w:autoSpaceDN w:val="0"/>
        <w:adjustRightInd w:val="0"/>
        <w:jc w:val="center"/>
      </w:pPr>
      <w:r w:rsidRPr="007E0475">
        <w:t>ПОПРАВКИ</w:t>
      </w:r>
    </w:p>
    <w:p w:rsidR="00542525" w:rsidRPr="00C365F0" w:rsidRDefault="00542525" w:rsidP="00C365F0">
      <w:pPr>
        <w:autoSpaceDE w:val="0"/>
        <w:autoSpaceDN w:val="0"/>
        <w:adjustRightInd w:val="0"/>
        <w:jc w:val="center"/>
        <w:rPr>
          <w:color w:val="000000"/>
          <w:sz w:val="28"/>
          <w:szCs w:val="28"/>
        </w:rPr>
      </w:pPr>
      <w:r w:rsidRPr="007E0475">
        <w:rPr>
          <w:sz w:val="28"/>
          <w:szCs w:val="28"/>
        </w:rPr>
        <w:t>ко второму чтению проекта закона</w:t>
      </w:r>
      <w:r w:rsidRPr="007E0475">
        <w:rPr>
          <w:sz w:val="28"/>
          <w:szCs w:val="28"/>
        </w:rPr>
        <w:br/>
        <w:t>Приднес</w:t>
      </w:r>
      <w:r w:rsidR="00036F9A" w:rsidRPr="007E0475">
        <w:rPr>
          <w:sz w:val="28"/>
          <w:szCs w:val="28"/>
        </w:rPr>
        <w:t>тровской Молдавской Республики</w:t>
      </w:r>
      <w:r w:rsidR="00036F9A" w:rsidRPr="007E0475">
        <w:rPr>
          <w:sz w:val="28"/>
          <w:szCs w:val="28"/>
        </w:rPr>
        <w:br/>
      </w:r>
      <w:r w:rsidR="00036F9A" w:rsidRPr="00C365F0">
        <w:rPr>
          <w:color w:val="000000"/>
          <w:sz w:val="28"/>
          <w:szCs w:val="28"/>
        </w:rPr>
        <w:t>«</w:t>
      </w:r>
      <w:r w:rsidRPr="00C365F0">
        <w:rPr>
          <w:color w:val="000000"/>
          <w:sz w:val="28"/>
          <w:szCs w:val="28"/>
        </w:rPr>
        <w:t>О внесении изменений в некоторые законодательные акты</w:t>
      </w:r>
      <w:r w:rsidRPr="00C365F0">
        <w:rPr>
          <w:color w:val="000000"/>
          <w:sz w:val="28"/>
          <w:szCs w:val="28"/>
        </w:rPr>
        <w:br/>
        <w:t>Придне</w:t>
      </w:r>
      <w:r w:rsidR="00036F9A" w:rsidRPr="00C365F0">
        <w:rPr>
          <w:color w:val="000000"/>
          <w:sz w:val="28"/>
          <w:szCs w:val="28"/>
        </w:rPr>
        <w:t>стровской Молдавской Республики»</w:t>
      </w:r>
    </w:p>
    <w:p w:rsidR="00542525" w:rsidRDefault="00542525" w:rsidP="00C365F0">
      <w:pPr>
        <w:autoSpaceDE w:val="0"/>
        <w:autoSpaceDN w:val="0"/>
        <w:adjustRightInd w:val="0"/>
        <w:jc w:val="center"/>
        <w:rPr>
          <w:color w:val="000000"/>
          <w:sz w:val="28"/>
          <w:szCs w:val="28"/>
        </w:rPr>
      </w:pPr>
    </w:p>
    <w:p w:rsidR="00C365F0" w:rsidRPr="00C365F0" w:rsidRDefault="00C365F0" w:rsidP="00C365F0">
      <w:pPr>
        <w:autoSpaceDE w:val="0"/>
        <w:autoSpaceDN w:val="0"/>
        <w:adjustRightInd w:val="0"/>
        <w:jc w:val="center"/>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Согласно части первой статьи 26 Конституции Приднестровской Молдавской Республики семья находится под защитой государства, </w:t>
      </w:r>
      <w:r w:rsidR="00C365F0">
        <w:rPr>
          <w:color w:val="000000"/>
          <w:sz w:val="28"/>
          <w:szCs w:val="28"/>
        </w:rPr>
        <w:br/>
      </w:r>
      <w:r w:rsidRPr="00C365F0">
        <w:rPr>
          <w:color w:val="000000"/>
          <w:sz w:val="28"/>
          <w:szCs w:val="28"/>
        </w:rPr>
        <w:t xml:space="preserve">в </w:t>
      </w:r>
      <w:proofErr w:type="gramStart"/>
      <w:r w:rsidRPr="00C365F0">
        <w:rPr>
          <w:color w:val="000000"/>
          <w:sz w:val="28"/>
          <w:szCs w:val="28"/>
        </w:rPr>
        <w:t>связи</w:t>
      </w:r>
      <w:proofErr w:type="gramEnd"/>
      <w:r w:rsidRPr="00C365F0">
        <w:rPr>
          <w:color w:val="000000"/>
          <w:sz w:val="28"/>
          <w:szCs w:val="28"/>
        </w:rPr>
        <w:t xml:space="preserve"> с чем государство обязано обеспечить условия, необходимые для сохранения семьи.</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6 июня 2018 года Верховным Советом Приднестровской Молдавской Республики был рассмотрен и принят в первом чтении проект закона Приднестровской Молдавской Республики </w:t>
      </w:r>
      <w:r w:rsidR="005F4952" w:rsidRPr="00C365F0">
        <w:rPr>
          <w:color w:val="000000"/>
          <w:sz w:val="28"/>
          <w:szCs w:val="28"/>
        </w:rPr>
        <w:t>«</w:t>
      </w:r>
      <w:r w:rsidRPr="00C365F0">
        <w:rPr>
          <w:color w:val="000000"/>
          <w:sz w:val="28"/>
          <w:szCs w:val="28"/>
        </w:rPr>
        <w:t>О внесении изменений в некоторые законодательные акты Приднестровской Молдавской Республики</w:t>
      </w:r>
      <w:r w:rsidR="005F4952" w:rsidRPr="00C365F0">
        <w:rPr>
          <w:color w:val="000000"/>
          <w:sz w:val="28"/>
          <w:szCs w:val="28"/>
        </w:rPr>
        <w:t>»</w:t>
      </w:r>
      <w:r w:rsidRPr="00C365F0">
        <w:rPr>
          <w:color w:val="000000"/>
          <w:sz w:val="28"/>
          <w:szCs w:val="28"/>
        </w:rPr>
        <w:t>, предусматривающий:</w:t>
      </w:r>
    </w:p>
    <w:p w:rsidR="00542525" w:rsidRPr="00C365F0" w:rsidRDefault="00542525" w:rsidP="00C365F0">
      <w:pPr>
        <w:tabs>
          <w:tab w:val="left" w:pos="890"/>
        </w:tabs>
        <w:autoSpaceDE w:val="0"/>
        <w:autoSpaceDN w:val="0"/>
        <w:adjustRightInd w:val="0"/>
        <w:ind w:firstLine="709"/>
        <w:jc w:val="both"/>
        <w:rPr>
          <w:color w:val="000000"/>
          <w:sz w:val="28"/>
          <w:szCs w:val="28"/>
        </w:rPr>
      </w:pPr>
      <w:r w:rsidRPr="00C365F0">
        <w:rPr>
          <w:color w:val="000000"/>
          <w:sz w:val="28"/>
          <w:szCs w:val="28"/>
        </w:rPr>
        <w:t>а) увеличение срока, необходимого для расторжения брака и выдачи свидетельства о расторжении брака</w:t>
      </w:r>
      <w:r w:rsidR="00C365F0">
        <w:rPr>
          <w:color w:val="000000"/>
          <w:sz w:val="28"/>
          <w:szCs w:val="28"/>
        </w:rPr>
        <w:t>,</w:t>
      </w:r>
      <w:r w:rsidRPr="00C365F0">
        <w:rPr>
          <w:color w:val="000000"/>
          <w:sz w:val="28"/>
          <w:szCs w:val="28"/>
        </w:rPr>
        <w:t xml:space="preserve"> с одного до трех месяцев со дня подачи заявления о расторжении брака;</w:t>
      </w:r>
    </w:p>
    <w:p w:rsidR="00542525" w:rsidRPr="00C365F0" w:rsidRDefault="00542525" w:rsidP="00C365F0">
      <w:pPr>
        <w:tabs>
          <w:tab w:val="left" w:pos="890"/>
        </w:tabs>
        <w:autoSpaceDE w:val="0"/>
        <w:autoSpaceDN w:val="0"/>
        <w:adjustRightInd w:val="0"/>
        <w:ind w:firstLine="709"/>
        <w:jc w:val="both"/>
        <w:rPr>
          <w:color w:val="000000"/>
          <w:sz w:val="28"/>
          <w:szCs w:val="28"/>
        </w:rPr>
      </w:pPr>
      <w:r w:rsidRPr="00C365F0">
        <w:rPr>
          <w:color w:val="000000"/>
          <w:sz w:val="28"/>
          <w:szCs w:val="28"/>
        </w:rPr>
        <w:t xml:space="preserve">б) увеличение срока, на который судья вправе отложить рассмотрение дела о расторжении брака при отсутствии согласия одного из супругов </w:t>
      </w:r>
      <w:r w:rsidR="00C365F0">
        <w:rPr>
          <w:color w:val="000000"/>
          <w:sz w:val="28"/>
          <w:szCs w:val="28"/>
        </w:rPr>
        <w:br/>
      </w:r>
      <w:r w:rsidRPr="00C365F0">
        <w:rPr>
          <w:color w:val="000000"/>
          <w:sz w:val="28"/>
          <w:szCs w:val="28"/>
        </w:rPr>
        <w:t>на расторжение брака, для примирения супругов с трех до шести месяцев.</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Поддерживая идею, предложенную в данном законопроекте, Президент Приднестровской Молдавской Республики предлагает рассмотреть также вопрос о закреплении в </w:t>
      </w:r>
      <w:proofErr w:type="gramStart"/>
      <w:r w:rsidRPr="00C365F0">
        <w:rPr>
          <w:color w:val="000000"/>
          <w:sz w:val="28"/>
          <w:szCs w:val="28"/>
        </w:rPr>
        <w:t>Кодексе</w:t>
      </w:r>
      <w:proofErr w:type="gramEnd"/>
      <w:r w:rsidRPr="00C365F0">
        <w:rPr>
          <w:color w:val="000000"/>
          <w:sz w:val="28"/>
          <w:szCs w:val="28"/>
        </w:rPr>
        <w:t xml:space="preserve"> о браке и семье Придне</w:t>
      </w:r>
      <w:r w:rsidR="00C365F0">
        <w:rPr>
          <w:color w:val="000000"/>
          <w:sz w:val="28"/>
          <w:szCs w:val="28"/>
        </w:rPr>
        <w:t>стровской Молдавской Республики</w:t>
      </w:r>
      <w:r w:rsidRPr="00C365F0">
        <w:rPr>
          <w:color w:val="000000"/>
          <w:sz w:val="28"/>
          <w:szCs w:val="28"/>
        </w:rPr>
        <w:t xml:space="preserve"> в качестве меры примирения супругов курс психологической помощи.</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Для реализации данного предложения потребуется организовать </w:t>
      </w:r>
      <w:r w:rsidR="00C365F0">
        <w:rPr>
          <w:color w:val="000000"/>
          <w:sz w:val="28"/>
          <w:szCs w:val="28"/>
        </w:rPr>
        <w:br/>
      </w:r>
      <w:r w:rsidRPr="00C365F0">
        <w:rPr>
          <w:color w:val="000000"/>
          <w:sz w:val="28"/>
          <w:szCs w:val="28"/>
        </w:rPr>
        <w:t>в органах записи актов</w:t>
      </w:r>
      <w:r w:rsidR="00C365F0">
        <w:rPr>
          <w:color w:val="000000"/>
          <w:sz w:val="28"/>
          <w:szCs w:val="28"/>
        </w:rPr>
        <w:t xml:space="preserve"> гражданского состояния (далее –</w:t>
      </w:r>
      <w:r w:rsidRPr="00C365F0">
        <w:rPr>
          <w:color w:val="000000"/>
          <w:sz w:val="28"/>
          <w:szCs w:val="28"/>
        </w:rPr>
        <w:t xml:space="preserve"> органы ЗАГС) работу психологов, целью деятельности которых будет являться оказание </w:t>
      </w:r>
      <w:r w:rsidR="00C365F0">
        <w:rPr>
          <w:color w:val="000000"/>
          <w:sz w:val="28"/>
          <w:szCs w:val="28"/>
        </w:rPr>
        <w:br/>
      </w:r>
      <w:r w:rsidRPr="00C365F0">
        <w:rPr>
          <w:color w:val="000000"/>
          <w:sz w:val="28"/>
          <w:szCs w:val="28"/>
        </w:rPr>
        <w:t>на безвозмездной основе психологической помощи в сохранении семейно-брачных отношений гражданам,</w:t>
      </w:r>
      <w:r w:rsidRPr="00C365F0">
        <w:rPr>
          <w:color w:val="0000FF"/>
          <w:sz w:val="28"/>
          <w:szCs w:val="28"/>
        </w:rPr>
        <w:t xml:space="preserve"> </w:t>
      </w:r>
      <w:r w:rsidRPr="00C365F0">
        <w:rPr>
          <w:color w:val="000000"/>
          <w:sz w:val="28"/>
          <w:szCs w:val="28"/>
        </w:rPr>
        <w:t>изъявившим желание расторгнуть брак. Данная мера призвана способствовать преодолению кризисных ситуаций, укреплению семейных отношений и сохранению семьи как социального института.</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Анализ российского опыта в этой сфере показал, что во многих регионах России при органах ЗАГС успешно действуют центры психологической поддержки семей.</w:t>
      </w:r>
    </w:p>
    <w:p w:rsidR="00542525" w:rsidRPr="00C365F0" w:rsidRDefault="00C365F0" w:rsidP="00C365F0">
      <w:pPr>
        <w:autoSpaceDE w:val="0"/>
        <w:autoSpaceDN w:val="0"/>
        <w:adjustRightInd w:val="0"/>
        <w:ind w:firstLine="709"/>
        <w:jc w:val="both"/>
        <w:rPr>
          <w:color w:val="000000"/>
          <w:sz w:val="28"/>
          <w:szCs w:val="28"/>
        </w:rPr>
      </w:pPr>
      <w:r>
        <w:rPr>
          <w:color w:val="000000"/>
          <w:sz w:val="28"/>
          <w:szCs w:val="28"/>
        </w:rPr>
        <w:lastRenderedPageBreak/>
        <w:t>Так, например,</w:t>
      </w:r>
      <w:r w:rsidR="00542525" w:rsidRPr="00C365F0">
        <w:rPr>
          <w:color w:val="000000"/>
          <w:sz w:val="28"/>
          <w:szCs w:val="28"/>
        </w:rPr>
        <w:t xml:space="preserve"> в рамках государственной программы </w:t>
      </w:r>
      <w:r w:rsidR="005F4952" w:rsidRPr="00C365F0">
        <w:rPr>
          <w:color w:val="000000"/>
          <w:sz w:val="28"/>
          <w:szCs w:val="28"/>
        </w:rPr>
        <w:t>«</w:t>
      </w:r>
      <w:r w:rsidR="00542525" w:rsidRPr="00C365F0">
        <w:rPr>
          <w:color w:val="000000"/>
          <w:sz w:val="28"/>
          <w:szCs w:val="28"/>
        </w:rPr>
        <w:t>Социальная поддержка граждан и семейная политика в Республике Саха (Якутия)</w:t>
      </w:r>
      <w:r w:rsidR="005F4952" w:rsidRPr="00C365F0">
        <w:rPr>
          <w:color w:val="000000"/>
          <w:sz w:val="28"/>
          <w:szCs w:val="28"/>
        </w:rPr>
        <w:t>»</w:t>
      </w:r>
      <w:r w:rsidR="00542525" w:rsidRPr="00C365F0">
        <w:rPr>
          <w:color w:val="000000"/>
          <w:sz w:val="28"/>
          <w:szCs w:val="28"/>
        </w:rPr>
        <w:t xml:space="preserve"> в городе Якутске в</w:t>
      </w:r>
      <w:r w:rsidR="00542525" w:rsidRPr="00C365F0">
        <w:rPr>
          <w:color w:val="FF0000"/>
          <w:sz w:val="28"/>
          <w:szCs w:val="28"/>
        </w:rPr>
        <w:t xml:space="preserve"> </w:t>
      </w:r>
      <w:r w:rsidR="00542525" w:rsidRPr="00C365F0">
        <w:rPr>
          <w:color w:val="000000"/>
          <w:sz w:val="28"/>
          <w:szCs w:val="28"/>
        </w:rPr>
        <w:t>управлении</w:t>
      </w:r>
      <w:r w:rsidR="00542525" w:rsidRPr="00C365F0">
        <w:rPr>
          <w:color w:val="FF0000"/>
          <w:sz w:val="28"/>
          <w:szCs w:val="28"/>
        </w:rPr>
        <w:t xml:space="preserve"> </w:t>
      </w:r>
      <w:r w:rsidR="00542525" w:rsidRPr="00C365F0">
        <w:rPr>
          <w:color w:val="000000"/>
          <w:sz w:val="28"/>
          <w:szCs w:val="28"/>
        </w:rPr>
        <w:t xml:space="preserve">ЗАГС действует служба психологической поддержки семьи. Психологи указанной службы оказывают </w:t>
      </w:r>
      <w:proofErr w:type="spellStart"/>
      <w:r w:rsidR="00542525" w:rsidRPr="00C365F0">
        <w:rPr>
          <w:color w:val="000000"/>
          <w:sz w:val="28"/>
          <w:szCs w:val="28"/>
        </w:rPr>
        <w:t>психокоррекционную</w:t>
      </w:r>
      <w:proofErr w:type="spellEnd"/>
      <w:r w:rsidR="00542525" w:rsidRPr="00C365F0">
        <w:rPr>
          <w:color w:val="000000"/>
          <w:sz w:val="28"/>
          <w:szCs w:val="28"/>
        </w:rPr>
        <w:t xml:space="preserve">, реабилитационную, консультативную, психологическую поддержку людям </w:t>
      </w:r>
      <w:r>
        <w:rPr>
          <w:color w:val="000000"/>
          <w:sz w:val="28"/>
          <w:szCs w:val="28"/>
        </w:rPr>
        <w:br/>
      </w:r>
      <w:r w:rsidR="00542525" w:rsidRPr="00C365F0">
        <w:rPr>
          <w:color w:val="000000"/>
          <w:sz w:val="28"/>
          <w:szCs w:val="28"/>
        </w:rPr>
        <w:t>на разных этапах жизни семьи. Занятия проводятся в форме лекций, обсуждений и тренингов.</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В Воронежской области управление ЗАГС заключило договор </w:t>
      </w:r>
      <w:r w:rsidR="00C365F0">
        <w:rPr>
          <w:color w:val="000000"/>
          <w:sz w:val="28"/>
          <w:szCs w:val="28"/>
        </w:rPr>
        <w:br/>
      </w:r>
      <w:r w:rsidRPr="00C365F0">
        <w:rPr>
          <w:color w:val="000000"/>
          <w:sz w:val="28"/>
          <w:szCs w:val="28"/>
        </w:rPr>
        <w:t xml:space="preserve">с Воронежской епархией, целью которого является пропаганда семейных ценностей. По договору представители епархии осуществляют беседу </w:t>
      </w:r>
      <w:r w:rsidR="00C365F0">
        <w:rPr>
          <w:color w:val="000000"/>
          <w:sz w:val="28"/>
          <w:szCs w:val="28"/>
        </w:rPr>
        <w:br/>
      </w:r>
      <w:r w:rsidRPr="00C365F0">
        <w:rPr>
          <w:color w:val="000000"/>
          <w:sz w:val="28"/>
          <w:szCs w:val="28"/>
        </w:rPr>
        <w:t xml:space="preserve">в отделениях ЗАГС как с кандидатами на расторжение брака, так и с теми, </w:t>
      </w:r>
      <w:r w:rsidR="00C365F0">
        <w:rPr>
          <w:color w:val="000000"/>
          <w:sz w:val="28"/>
          <w:szCs w:val="28"/>
        </w:rPr>
        <w:br/>
      </w:r>
      <w:r w:rsidRPr="00C365F0">
        <w:rPr>
          <w:color w:val="000000"/>
          <w:sz w:val="28"/>
          <w:szCs w:val="28"/>
        </w:rPr>
        <w:t>кто собирается вступить в брак.</w:t>
      </w:r>
    </w:p>
    <w:p w:rsidR="00542525" w:rsidRPr="00C365F0" w:rsidRDefault="005F4952" w:rsidP="00C365F0">
      <w:pPr>
        <w:autoSpaceDE w:val="0"/>
        <w:autoSpaceDN w:val="0"/>
        <w:adjustRightInd w:val="0"/>
        <w:ind w:firstLine="709"/>
        <w:jc w:val="both"/>
        <w:rPr>
          <w:color w:val="000000"/>
          <w:sz w:val="28"/>
          <w:szCs w:val="28"/>
        </w:rPr>
      </w:pPr>
      <w:r w:rsidRPr="00C365F0">
        <w:rPr>
          <w:color w:val="000000"/>
          <w:sz w:val="28"/>
          <w:szCs w:val="28"/>
        </w:rPr>
        <w:t>Для</w:t>
      </w:r>
      <w:r w:rsidR="00542525" w:rsidRPr="00C365F0">
        <w:rPr>
          <w:color w:val="000000"/>
          <w:sz w:val="28"/>
          <w:szCs w:val="28"/>
        </w:rPr>
        <w:t xml:space="preserve"> реализации вышеуказанн</w:t>
      </w:r>
      <w:r w:rsidR="007F08EB" w:rsidRPr="00C365F0">
        <w:rPr>
          <w:color w:val="000000"/>
          <w:sz w:val="28"/>
          <w:szCs w:val="28"/>
        </w:rPr>
        <w:t>ого</w:t>
      </w:r>
      <w:r w:rsidR="00542525" w:rsidRPr="00C365F0">
        <w:rPr>
          <w:color w:val="000000"/>
          <w:sz w:val="28"/>
          <w:szCs w:val="28"/>
        </w:rPr>
        <w:t xml:space="preserve"> предложени</w:t>
      </w:r>
      <w:r w:rsidR="007F08EB" w:rsidRPr="00C365F0">
        <w:rPr>
          <w:color w:val="000000"/>
          <w:sz w:val="28"/>
          <w:szCs w:val="28"/>
        </w:rPr>
        <w:t>я</w:t>
      </w:r>
      <w:r w:rsidR="00542525" w:rsidRPr="00C365F0">
        <w:rPr>
          <w:color w:val="000000"/>
          <w:sz w:val="28"/>
          <w:szCs w:val="28"/>
        </w:rPr>
        <w:t xml:space="preserve">, а также в целях создания дополнительных условий для примирения супругов, подавших заявление </w:t>
      </w:r>
      <w:r w:rsidR="00C365F0">
        <w:rPr>
          <w:color w:val="000000"/>
          <w:sz w:val="28"/>
          <w:szCs w:val="28"/>
        </w:rPr>
        <w:br/>
      </w:r>
      <w:r w:rsidR="00542525" w:rsidRPr="00C365F0">
        <w:rPr>
          <w:color w:val="000000"/>
          <w:sz w:val="28"/>
          <w:szCs w:val="28"/>
        </w:rPr>
        <w:t>о расторжении брака в судебном порядке, обеспечения принципа единства, полноты и непротиворечивости системы правовых актов</w:t>
      </w:r>
      <w:r w:rsidR="00542525" w:rsidRPr="00C365F0">
        <w:rPr>
          <w:color w:val="FF0000"/>
          <w:sz w:val="28"/>
          <w:szCs w:val="28"/>
        </w:rPr>
        <w:t xml:space="preserve"> </w:t>
      </w:r>
      <w:r w:rsidRPr="00C365F0">
        <w:rPr>
          <w:color w:val="000000"/>
          <w:sz w:val="28"/>
          <w:szCs w:val="28"/>
        </w:rPr>
        <w:t>необходимо</w:t>
      </w:r>
      <w:r w:rsidR="00542525" w:rsidRPr="00C365F0">
        <w:rPr>
          <w:color w:val="000000"/>
          <w:sz w:val="28"/>
          <w:szCs w:val="28"/>
        </w:rPr>
        <w:t>:</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а) дополнить Закон Приднестровской Молдавской Республики </w:t>
      </w:r>
      <w:r w:rsidR="00C365F0">
        <w:rPr>
          <w:color w:val="000000"/>
          <w:sz w:val="28"/>
          <w:szCs w:val="28"/>
        </w:rPr>
        <w:br/>
      </w:r>
      <w:r w:rsidRPr="00C365F0">
        <w:rPr>
          <w:color w:val="000000"/>
          <w:sz w:val="28"/>
          <w:szCs w:val="28"/>
        </w:rPr>
        <w:t xml:space="preserve">от 5 ноября 1994 года </w:t>
      </w:r>
      <w:r w:rsidR="005F4952" w:rsidRPr="00C365F0">
        <w:rPr>
          <w:color w:val="000000"/>
          <w:sz w:val="28"/>
          <w:szCs w:val="28"/>
        </w:rPr>
        <w:t>«</w:t>
      </w:r>
      <w:r w:rsidRPr="00C365F0">
        <w:rPr>
          <w:color w:val="000000"/>
          <w:sz w:val="28"/>
          <w:szCs w:val="28"/>
        </w:rPr>
        <w:t xml:space="preserve">Об органах местной власти, местного самоуправления </w:t>
      </w:r>
      <w:r w:rsidR="00C365F0">
        <w:rPr>
          <w:color w:val="000000"/>
          <w:sz w:val="28"/>
          <w:szCs w:val="28"/>
        </w:rPr>
        <w:br/>
      </w:r>
      <w:r w:rsidRPr="00C365F0">
        <w:rPr>
          <w:color w:val="000000"/>
          <w:sz w:val="28"/>
          <w:szCs w:val="28"/>
        </w:rPr>
        <w:t>и государственной администрации в Приднестровской Молдавской Республике</w:t>
      </w:r>
      <w:r w:rsidR="005F4952" w:rsidRPr="00C365F0">
        <w:rPr>
          <w:color w:val="000000"/>
          <w:sz w:val="28"/>
          <w:szCs w:val="28"/>
        </w:rPr>
        <w:t>»</w:t>
      </w:r>
      <w:r w:rsidRPr="00C365F0">
        <w:rPr>
          <w:color w:val="000000"/>
          <w:sz w:val="28"/>
          <w:szCs w:val="28"/>
        </w:rPr>
        <w:t xml:space="preserve"> (СЗМР 94-4) положениями, согласно которым оказание безвозмездной психологической помощи супругам, подавшим заявление </w:t>
      </w:r>
      <w:r w:rsidR="00C365F0">
        <w:rPr>
          <w:color w:val="000000"/>
          <w:sz w:val="28"/>
          <w:szCs w:val="28"/>
        </w:rPr>
        <w:br/>
        <w:t>о расторжении брака в судебном</w:t>
      </w:r>
      <w:r w:rsidRPr="00C365F0">
        <w:rPr>
          <w:color w:val="000000"/>
          <w:sz w:val="28"/>
          <w:szCs w:val="28"/>
        </w:rPr>
        <w:t xml:space="preserve"> порядке, будет обеспечиваться государственной администрацией города (района);</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б) внести в Гражданский процессуальный кодекс Приднестровской Молдавской Республики дополнени</w:t>
      </w:r>
      <w:r w:rsidR="00C365F0">
        <w:rPr>
          <w:color w:val="000000"/>
          <w:sz w:val="28"/>
          <w:szCs w:val="28"/>
        </w:rPr>
        <w:t>е</w:t>
      </w:r>
      <w:r w:rsidRPr="00C365F0">
        <w:rPr>
          <w:color w:val="000000"/>
          <w:sz w:val="28"/>
          <w:szCs w:val="28"/>
        </w:rPr>
        <w:t xml:space="preserve"> о том, что при подготовке дела </w:t>
      </w:r>
      <w:r w:rsidR="00C365F0">
        <w:rPr>
          <w:color w:val="000000"/>
          <w:sz w:val="28"/>
          <w:szCs w:val="28"/>
        </w:rPr>
        <w:br/>
      </w:r>
      <w:r w:rsidRPr="00C365F0">
        <w:rPr>
          <w:color w:val="000000"/>
          <w:sz w:val="28"/>
          <w:szCs w:val="28"/>
        </w:rPr>
        <w:t xml:space="preserve">о расторжении брака к судебному разбирательству судья разрешает вопрос </w:t>
      </w:r>
      <w:r w:rsidR="00C365F0">
        <w:rPr>
          <w:color w:val="000000"/>
          <w:sz w:val="28"/>
          <w:szCs w:val="28"/>
        </w:rPr>
        <w:br/>
      </w:r>
      <w:r w:rsidRPr="00C365F0">
        <w:rPr>
          <w:color w:val="000000"/>
          <w:sz w:val="28"/>
          <w:szCs w:val="28"/>
        </w:rPr>
        <w:t>об оказании психологическ</w:t>
      </w:r>
      <w:r w:rsidR="00C365F0">
        <w:rPr>
          <w:color w:val="000000"/>
          <w:sz w:val="28"/>
          <w:szCs w:val="28"/>
        </w:rPr>
        <w:t>ой помощи в примирении супругов.</w:t>
      </w:r>
    </w:p>
    <w:p w:rsidR="00542525" w:rsidRPr="00C365F0" w:rsidRDefault="005F4952" w:rsidP="00C365F0">
      <w:pPr>
        <w:autoSpaceDE w:val="0"/>
        <w:autoSpaceDN w:val="0"/>
        <w:adjustRightInd w:val="0"/>
        <w:ind w:firstLine="709"/>
        <w:jc w:val="both"/>
        <w:rPr>
          <w:color w:val="000000"/>
          <w:sz w:val="28"/>
          <w:szCs w:val="28"/>
        </w:rPr>
      </w:pPr>
      <w:r w:rsidRPr="00C365F0">
        <w:rPr>
          <w:color w:val="000000"/>
          <w:sz w:val="28"/>
          <w:szCs w:val="28"/>
        </w:rPr>
        <w:t>В</w:t>
      </w:r>
      <w:r w:rsidR="00542525" w:rsidRPr="00C365F0">
        <w:rPr>
          <w:color w:val="000000"/>
          <w:sz w:val="28"/>
          <w:szCs w:val="28"/>
        </w:rPr>
        <w:t xml:space="preserve"> связи с тем, что реализация предлагаемых </w:t>
      </w:r>
      <w:r w:rsidRPr="00C365F0">
        <w:rPr>
          <w:color w:val="000000"/>
          <w:sz w:val="28"/>
          <w:szCs w:val="28"/>
        </w:rPr>
        <w:t>положений</w:t>
      </w:r>
      <w:r w:rsidR="00542525" w:rsidRPr="00C365F0">
        <w:rPr>
          <w:color w:val="000000"/>
          <w:sz w:val="28"/>
          <w:szCs w:val="28"/>
        </w:rPr>
        <w:t xml:space="preserve"> потребует дополнительного финансирования из средств республиканского бюджета, </w:t>
      </w:r>
      <w:r w:rsidR="00C365F0">
        <w:rPr>
          <w:color w:val="000000"/>
          <w:sz w:val="28"/>
          <w:szCs w:val="28"/>
        </w:rPr>
        <w:br/>
        <w:t>в частности</w:t>
      </w:r>
      <w:r w:rsidR="00542525" w:rsidRPr="00C365F0">
        <w:rPr>
          <w:color w:val="000000"/>
          <w:sz w:val="28"/>
          <w:szCs w:val="28"/>
        </w:rPr>
        <w:t xml:space="preserve"> на увеличение штатной численности органов ЗАГС, </w:t>
      </w:r>
      <w:r w:rsidR="008E0A33" w:rsidRPr="00C365F0">
        <w:rPr>
          <w:color w:val="000000"/>
          <w:sz w:val="28"/>
          <w:szCs w:val="28"/>
        </w:rPr>
        <w:t>необходимо будет</w:t>
      </w:r>
      <w:r w:rsidR="00542525" w:rsidRPr="00C365F0">
        <w:rPr>
          <w:color w:val="000000"/>
          <w:sz w:val="28"/>
          <w:szCs w:val="28"/>
        </w:rPr>
        <w:t xml:space="preserve"> изменить срок вступления в силу законопроекта и установить, </w:t>
      </w:r>
      <w:r w:rsidR="00C365F0">
        <w:rPr>
          <w:color w:val="000000"/>
          <w:sz w:val="28"/>
          <w:szCs w:val="28"/>
        </w:rPr>
        <w:br/>
      </w:r>
      <w:r w:rsidR="00542525" w:rsidRPr="00C365F0">
        <w:rPr>
          <w:color w:val="000000"/>
          <w:sz w:val="28"/>
          <w:szCs w:val="28"/>
        </w:rPr>
        <w:t>что в случае принятия</w:t>
      </w:r>
      <w:r w:rsidR="00C365F0">
        <w:rPr>
          <w:color w:val="000000"/>
          <w:sz w:val="28"/>
          <w:szCs w:val="28"/>
        </w:rPr>
        <w:t xml:space="preserve"> Закон вступит</w:t>
      </w:r>
      <w:r w:rsidR="00542525" w:rsidRPr="00C365F0">
        <w:rPr>
          <w:color w:val="000000"/>
          <w:sz w:val="28"/>
          <w:szCs w:val="28"/>
        </w:rPr>
        <w:t xml:space="preserve"> в силу с 1 января 2020 года.</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Таким образом, в целях создания условий, направленных на сокращение количества бракоразводных процессов, а также учитывая опыт Российской Федерации в рассматриваемой сфере, Президент Приднестровской Молдавской Республики </w:t>
      </w:r>
      <w:r w:rsidR="00C365F0">
        <w:rPr>
          <w:color w:val="000000"/>
          <w:sz w:val="28"/>
          <w:szCs w:val="28"/>
        </w:rPr>
        <w:t xml:space="preserve">предлагает рассмотреть </w:t>
      </w:r>
      <w:r w:rsidRPr="00C365F0">
        <w:rPr>
          <w:color w:val="000000"/>
          <w:sz w:val="28"/>
          <w:szCs w:val="28"/>
        </w:rPr>
        <w:t>следующие поправки:</w:t>
      </w:r>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tabs>
          <w:tab w:val="left" w:pos="874"/>
        </w:tabs>
        <w:autoSpaceDE w:val="0"/>
        <w:autoSpaceDN w:val="0"/>
        <w:adjustRightInd w:val="0"/>
        <w:ind w:firstLine="709"/>
        <w:jc w:val="both"/>
        <w:rPr>
          <w:color w:val="000000"/>
          <w:sz w:val="28"/>
          <w:szCs w:val="28"/>
        </w:rPr>
      </w:pPr>
      <w:r w:rsidRPr="00C365F0">
        <w:rPr>
          <w:color w:val="000000"/>
          <w:sz w:val="28"/>
          <w:szCs w:val="28"/>
        </w:rPr>
        <w:t>1. Статью 1 проекта закона дополнить пунктом 1-1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1-1. Статью 37 дополнить пунктом 2-1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2-1. Расторжение брака</w:t>
      </w:r>
      <w:r w:rsidR="00DF6FF8">
        <w:rPr>
          <w:color w:val="000000"/>
          <w:sz w:val="28"/>
          <w:szCs w:val="28"/>
        </w:rPr>
        <w:t>,</w:t>
      </w:r>
      <w:r w:rsidR="00542525" w:rsidRPr="00C365F0">
        <w:rPr>
          <w:color w:val="000000"/>
          <w:sz w:val="28"/>
          <w:szCs w:val="28"/>
        </w:rPr>
        <w:t xml:space="preserve"> за исключением случаев, предусмотренных пунктом 2 настоящей статьи, производится в судебном порядке после оказания безвозмездной психологической помощи в примирении супругов, которая осуществляется психологами органов записи актов гражданского состояния. </w:t>
      </w:r>
      <w:r w:rsidR="00542525" w:rsidRPr="00C365F0">
        <w:rPr>
          <w:color w:val="000000"/>
          <w:sz w:val="28"/>
          <w:szCs w:val="28"/>
        </w:rPr>
        <w:lastRenderedPageBreak/>
        <w:t>Суд откладывает разбирательство дела до окончания курса психологической помощи в примирении супругов, в пределах сроков, установленных пунктом 4 настоящей статьи</w:t>
      </w:r>
      <w:r w:rsidRPr="00C365F0">
        <w:rPr>
          <w:color w:val="000000"/>
          <w:sz w:val="28"/>
          <w:szCs w:val="28"/>
        </w:rPr>
        <w:t>»</w:t>
      </w:r>
      <w:r w:rsidR="00542525" w:rsidRPr="00C365F0">
        <w:rPr>
          <w:color w:val="000000"/>
          <w:sz w:val="28"/>
          <w:szCs w:val="28"/>
        </w:rPr>
        <w:t>.</w:t>
      </w:r>
    </w:p>
    <w:p w:rsidR="00542525" w:rsidRPr="00C365F0" w:rsidRDefault="00542525" w:rsidP="00C365F0">
      <w:pPr>
        <w:tabs>
          <w:tab w:val="left" w:pos="1027"/>
        </w:tabs>
        <w:autoSpaceDE w:val="0"/>
        <w:autoSpaceDN w:val="0"/>
        <w:adjustRightInd w:val="0"/>
        <w:ind w:firstLine="709"/>
        <w:jc w:val="both"/>
        <w:rPr>
          <w:color w:val="000000"/>
          <w:sz w:val="28"/>
          <w:szCs w:val="28"/>
        </w:rPr>
      </w:pPr>
    </w:p>
    <w:p w:rsidR="00542525" w:rsidRPr="00C365F0" w:rsidRDefault="00542525" w:rsidP="00C365F0">
      <w:pPr>
        <w:tabs>
          <w:tab w:val="left" w:pos="1027"/>
        </w:tabs>
        <w:autoSpaceDE w:val="0"/>
        <w:autoSpaceDN w:val="0"/>
        <w:adjustRightInd w:val="0"/>
        <w:ind w:firstLine="709"/>
        <w:jc w:val="both"/>
        <w:rPr>
          <w:color w:val="000000"/>
          <w:sz w:val="28"/>
          <w:szCs w:val="28"/>
        </w:rPr>
      </w:pPr>
      <w:r w:rsidRPr="00C365F0">
        <w:rPr>
          <w:color w:val="000000"/>
          <w:sz w:val="28"/>
          <w:szCs w:val="28"/>
        </w:rPr>
        <w:t>2. Пункт 2 статьи 1 проекта закона изложить в следующей редакции:</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2. Пункт 4 статьи 37 изложить в следующей редакции:</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 xml:space="preserve">4. </w:t>
      </w:r>
      <w:proofErr w:type="gramStart"/>
      <w:r w:rsidR="00542525" w:rsidRPr="00C365F0">
        <w:rPr>
          <w:color w:val="000000"/>
          <w:sz w:val="28"/>
          <w:szCs w:val="28"/>
        </w:rPr>
        <w:t>При рассмотрении дела о расторжении брака при отсутствии согласия одного из супругов на расторжение</w:t>
      </w:r>
      <w:proofErr w:type="gramEnd"/>
      <w:r w:rsidR="00542525" w:rsidRPr="00C365F0">
        <w:rPr>
          <w:color w:val="000000"/>
          <w:sz w:val="28"/>
          <w:szCs w:val="28"/>
        </w:rPr>
        <w:t xml:space="preserve"> брака суд принимает меры к примирению супругов и откладывает разбирательство дела, назначив супругам срок </w:t>
      </w:r>
      <w:r w:rsidR="00F64172">
        <w:rPr>
          <w:color w:val="000000"/>
          <w:sz w:val="28"/>
          <w:szCs w:val="28"/>
        </w:rPr>
        <w:br/>
      </w:r>
      <w:r w:rsidR="00542525" w:rsidRPr="00C365F0">
        <w:rPr>
          <w:color w:val="000000"/>
          <w:sz w:val="28"/>
          <w:szCs w:val="28"/>
        </w:rPr>
        <w:t>для примирения в пределах 6</w:t>
      </w:r>
      <w:r w:rsidR="00542525" w:rsidRPr="00C365F0">
        <w:rPr>
          <w:color w:val="0000FF"/>
          <w:sz w:val="28"/>
          <w:szCs w:val="28"/>
        </w:rPr>
        <w:t xml:space="preserve"> </w:t>
      </w:r>
      <w:r w:rsidR="00542525" w:rsidRPr="00C365F0">
        <w:rPr>
          <w:color w:val="000000"/>
          <w:sz w:val="28"/>
          <w:szCs w:val="28"/>
        </w:rPr>
        <w:t xml:space="preserve">(шести) месяцев, с учетом срока оказания психологической помощи в примирении супругов. </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 xml:space="preserve">Расторжение брака производится, если меры по примирению супругов оказались безрезультатными и супруги (один из них) настаивают </w:t>
      </w:r>
      <w:r w:rsidR="00F64172">
        <w:rPr>
          <w:color w:val="000000"/>
          <w:sz w:val="28"/>
          <w:szCs w:val="28"/>
        </w:rPr>
        <w:br/>
      </w:r>
      <w:r w:rsidRPr="00C365F0">
        <w:rPr>
          <w:color w:val="000000"/>
          <w:sz w:val="28"/>
          <w:szCs w:val="28"/>
        </w:rPr>
        <w:t>на расторжении брака</w:t>
      </w:r>
      <w:r w:rsidR="008E0A33" w:rsidRPr="00C365F0">
        <w:rPr>
          <w:color w:val="000000"/>
          <w:sz w:val="28"/>
          <w:szCs w:val="28"/>
        </w:rPr>
        <w:t>»</w:t>
      </w:r>
      <w:r w:rsidRPr="00C365F0">
        <w:rPr>
          <w:color w:val="000000"/>
          <w:sz w:val="28"/>
          <w:szCs w:val="28"/>
        </w:rPr>
        <w:t>.</w:t>
      </w:r>
    </w:p>
    <w:p w:rsidR="00542525" w:rsidRPr="00C365F0" w:rsidRDefault="00542525" w:rsidP="00C365F0">
      <w:pPr>
        <w:tabs>
          <w:tab w:val="left" w:pos="898"/>
        </w:tabs>
        <w:autoSpaceDE w:val="0"/>
        <w:autoSpaceDN w:val="0"/>
        <w:adjustRightInd w:val="0"/>
        <w:ind w:firstLine="709"/>
        <w:jc w:val="both"/>
        <w:rPr>
          <w:color w:val="000000"/>
          <w:sz w:val="28"/>
          <w:szCs w:val="28"/>
        </w:rPr>
      </w:pPr>
    </w:p>
    <w:p w:rsidR="00542525" w:rsidRPr="00C365F0" w:rsidRDefault="00542525" w:rsidP="00C365F0">
      <w:pPr>
        <w:tabs>
          <w:tab w:val="left" w:pos="898"/>
        </w:tabs>
        <w:autoSpaceDE w:val="0"/>
        <w:autoSpaceDN w:val="0"/>
        <w:adjustRightInd w:val="0"/>
        <w:ind w:firstLine="709"/>
        <w:jc w:val="both"/>
        <w:rPr>
          <w:color w:val="000000"/>
          <w:sz w:val="28"/>
          <w:szCs w:val="28"/>
        </w:rPr>
      </w:pPr>
      <w:r w:rsidRPr="00C365F0">
        <w:rPr>
          <w:color w:val="000000"/>
          <w:sz w:val="28"/>
          <w:szCs w:val="28"/>
        </w:rPr>
        <w:t>3. Статью 1 проекта закона дополнить пунктом 2-1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 xml:space="preserve">2-1. Пункт 5 статьи 37 после слов </w:t>
      </w:r>
      <w:r w:rsidRPr="00C365F0">
        <w:rPr>
          <w:color w:val="000000"/>
          <w:sz w:val="28"/>
          <w:szCs w:val="28"/>
        </w:rPr>
        <w:t>«</w:t>
      </w:r>
      <w:r w:rsidR="00542525" w:rsidRPr="00C365F0">
        <w:rPr>
          <w:color w:val="000000"/>
          <w:sz w:val="28"/>
          <w:szCs w:val="28"/>
        </w:rPr>
        <w:t>без выяснения мотивов развода</w:t>
      </w:r>
      <w:r w:rsidRPr="00C365F0">
        <w:rPr>
          <w:color w:val="000000"/>
          <w:sz w:val="28"/>
          <w:szCs w:val="28"/>
        </w:rPr>
        <w:t>»</w:t>
      </w:r>
      <w:r w:rsidR="00542525" w:rsidRPr="00C365F0">
        <w:rPr>
          <w:color w:val="000000"/>
          <w:sz w:val="28"/>
          <w:szCs w:val="28"/>
        </w:rPr>
        <w:t xml:space="preserve"> дополнить словами </w:t>
      </w:r>
      <w:r w:rsidRPr="00C365F0">
        <w:rPr>
          <w:color w:val="000000"/>
          <w:sz w:val="28"/>
          <w:szCs w:val="28"/>
        </w:rPr>
        <w:t>«</w:t>
      </w:r>
      <w:r w:rsidR="00542525" w:rsidRPr="00C365F0">
        <w:rPr>
          <w:color w:val="000000"/>
          <w:sz w:val="28"/>
          <w:szCs w:val="28"/>
        </w:rPr>
        <w:t>после оказания психологической помощи в примирении супругов, предусмотренной пунктом 2-1 настоящей статьи</w:t>
      </w:r>
      <w:r w:rsidRPr="00C365F0">
        <w:rPr>
          <w:color w:val="000000"/>
          <w:sz w:val="28"/>
          <w:szCs w:val="28"/>
        </w:rPr>
        <w:t>»</w:t>
      </w:r>
      <w:r w:rsidR="00542525" w:rsidRPr="00C365F0">
        <w:rPr>
          <w:color w:val="000000"/>
          <w:sz w:val="28"/>
          <w:szCs w:val="28"/>
        </w:rPr>
        <w:t>.</w:t>
      </w:r>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4. Статью 2 проекта закона дополнить частью второй следующего содержания:</w:t>
      </w:r>
    </w:p>
    <w:p w:rsidR="00542525" w:rsidRPr="00C365F0" w:rsidRDefault="008E0A33" w:rsidP="00C365F0">
      <w:pPr>
        <w:autoSpaceDE w:val="0"/>
        <w:autoSpaceDN w:val="0"/>
        <w:adjustRightInd w:val="0"/>
        <w:ind w:firstLine="709"/>
        <w:jc w:val="both"/>
        <w:rPr>
          <w:color w:val="000000"/>
          <w:sz w:val="28"/>
          <w:szCs w:val="28"/>
        </w:rPr>
      </w:pPr>
      <w:proofErr w:type="gramStart"/>
      <w:r w:rsidRPr="00C365F0">
        <w:rPr>
          <w:color w:val="000000"/>
          <w:sz w:val="28"/>
          <w:szCs w:val="28"/>
        </w:rPr>
        <w:t>«</w:t>
      </w:r>
      <w:r w:rsidR="00542525" w:rsidRPr="00C365F0">
        <w:rPr>
          <w:color w:val="000000"/>
          <w:sz w:val="28"/>
          <w:szCs w:val="28"/>
        </w:rPr>
        <w:t>Пункт 1 статьи 16 дополнить подпунктом ж-1) следующего содержания:</w:t>
      </w:r>
      <w:proofErr w:type="gramEnd"/>
    </w:p>
    <w:p w:rsidR="00542525" w:rsidRPr="00C365F0" w:rsidRDefault="008E0A33" w:rsidP="00C365F0">
      <w:pPr>
        <w:autoSpaceDE w:val="0"/>
        <w:autoSpaceDN w:val="0"/>
        <w:adjustRightInd w:val="0"/>
        <w:ind w:firstLine="709"/>
        <w:jc w:val="both"/>
        <w:rPr>
          <w:color w:val="000000"/>
          <w:sz w:val="28"/>
          <w:szCs w:val="28"/>
        </w:rPr>
      </w:pPr>
      <w:proofErr w:type="gramStart"/>
      <w:r w:rsidRPr="00C365F0">
        <w:rPr>
          <w:color w:val="000000"/>
          <w:sz w:val="28"/>
          <w:szCs w:val="28"/>
        </w:rPr>
        <w:t>«</w:t>
      </w:r>
      <w:r w:rsidR="00542525" w:rsidRPr="00C365F0">
        <w:rPr>
          <w:color w:val="000000"/>
          <w:sz w:val="28"/>
          <w:szCs w:val="28"/>
        </w:rPr>
        <w:t>ж-1) безвозмездное оказание психологической помощи супругам, желающим расторгнуть брак, в случаях, установленных законами Приднестровской Молдавской Республики</w:t>
      </w:r>
      <w:r w:rsidRPr="00C365F0">
        <w:rPr>
          <w:color w:val="000000"/>
          <w:sz w:val="28"/>
          <w:szCs w:val="28"/>
        </w:rPr>
        <w:t>»</w:t>
      </w:r>
      <w:r w:rsidR="00542525" w:rsidRPr="00C365F0">
        <w:rPr>
          <w:color w:val="000000"/>
          <w:sz w:val="28"/>
          <w:szCs w:val="28"/>
        </w:rPr>
        <w:t>.</w:t>
      </w:r>
      <w:proofErr w:type="gramEnd"/>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5. Дополнить проект закона статьей 2-1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Статья 2</w:t>
      </w:r>
      <w:r w:rsidR="00542525" w:rsidRPr="00C365F0">
        <w:rPr>
          <w:color w:val="0000FF"/>
          <w:sz w:val="28"/>
          <w:szCs w:val="28"/>
        </w:rPr>
        <w:t>-</w:t>
      </w:r>
      <w:r w:rsidR="00F64172">
        <w:rPr>
          <w:color w:val="000000"/>
          <w:sz w:val="28"/>
          <w:szCs w:val="28"/>
        </w:rPr>
        <w:t xml:space="preserve">1. </w:t>
      </w:r>
      <w:r w:rsidR="00542525" w:rsidRPr="00C365F0">
        <w:rPr>
          <w:color w:val="000000"/>
          <w:sz w:val="28"/>
          <w:szCs w:val="28"/>
        </w:rPr>
        <w:t xml:space="preserve">Внести в Закон Приднестровской Молдавской Республики </w:t>
      </w:r>
      <w:r w:rsidR="00F64172">
        <w:rPr>
          <w:color w:val="000000"/>
          <w:sz w:val="28"/>
          <w:szCs w:val="28"/>
        </w:rPr>
        <w:br/>
      </w:r>
      <w:r w:rsidR="00542525" w:rsidRPr="00C365F0">
        <w:rPr>
          <w:color w:val="000000"/>
          <w:sz w:val="28"/>
          <w:szCs w:val="28"/>
        </w:rPr>
        <w:t xml:space="preserve">от 5 ноября 1994 года </w:t>
      </w:r>
      <w:r w:rsidRPr="00C365F0">
        <w:rPr>
          <w:color w:val="000000"/>
          <w:sz w:val="28"/>
          <w:szCs w:val="28"/>
        </w:rPr>
        <w:t>«</w:t>
      </w:r>
      <w:r w:rsidR="00542525" w:rsidRPr="00C365F0">
        <w:rPr>
          <w:color w:val="000000"/>
          <w:sz w:val="28"/>
          <w:szCs w:val="28"/>
        </w:rPr>
        <w:t xml:space="preserve">Об органах местной власти, местного самоуправления </w:t>
      </w:r>
      <w:r w:rsidR="00F64172">
        <w:rPr>
          <w:color w:val="000000"/>
          <w:sz w:val="28"/>
          <w:szCs w:val="28"/>
        </w:rPr>
        <w:br/>
      </w:r>
      <w:r w:rsidR="00542525" w:rsidRPr="00C365F0">
        <w:rPr>
          <w:color w:val="000000"/>
          <w:sz w:val="28"/>
          <w:szCs w:val="28"/>
        </w:rPr>
        <w:t>и государственной администрации в Приднестровской Молдавской Республике</w:t>
      </w:r>
      <w:r w:rsidRPr="00C365F0">
        <w:rPr>
          <w:color w:val="000000"/>
          <w:sz w:val="28"/>
          <w:szCs w:val="28"/>
        </w:rPr>
        <w:t>»</w:t>
      </w:r>
      <w:r w:rsidR="00542525" w:rsidRPr="00C365F0">
        <w:rPr>
          <w:color w:val="000000"/>
          <w:sz w:val="28"/>
          <w:szCs w:val="28"/>
        </w:rPr>
        <w:t xml:space="preserve">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w:t>
      </w:r>
      <w:proofErr w:type="gramStart"/>
      <w:r w:rsidR="00542525" w:rsidRPr="00C365F0">
        <w:rPr>
          <w:color w:val="000000"/>
          <w:sz w:val="28"/>
          <w:szCs w:val="28"/>
        </w:rPr>
        <w:t xml:space="preserve">от 30 января </w:t>
      </w:r>
      <w:r w:rsidR="00F64172">
        <w:rPr>
          <w:color w:val="000000"/>
          <w:sz w:val="28"/>
          <w:szCs w:val="28"/>
        </w:rPr>
        <w:br/>
      </w:r>
      <w:r w:rsidR="00542525" w:rsidRPr="00C365F0">
        <w:rPr>
          <w:color w:val="000000"/>
          <w:sz w:val="28"/>
          <w:szCs w:val="28"/>
        </w:rPr>
        <w:t xml:space="preserve">1998 года № 79-ЗИД (СЗМР 98-1); от 10 июля 1998 года № 109-ЗИД </w:t>
      </w:r>
      <w:r w:rsidR="00F64172">
        <w:rPr>
          <w:color w:val="000000"/>
          <w:sz w:val="28"/>
          <w:szCs w:val="28"/>
        </w:rPr>
        <w:br/>
      </w:r>
      <w:r w:rsidR="00542525" w:rsidRPr="00C365F0">
        <w:rPr>
          <w:color w:val="000000"/>
          <w:sz w:val="28"/>
          <w:szCs w:val="28"/>
        </w:rPr>
        <w:t xml:space="preserve">(СЗМР 98-3); от 14 апреля 1999 года № 150-ЗИД (СЗМР 99-2); от 8 июня </w:t>
      </w:r>
      <w:r w:rsidR="00F64172">
        <w:rPr>
          <w:color w:val="000000"/>
          <w:sz w:val="28"/>
          <w:szCs w:val="28"/>
        </w:rPr>
        <w:br/>
      </w:r>
      <w:r w:rsidR="00542525" w:rsidRPr="00C365F0">
        <w:rPr>
          <w:color w:val="000000"/>
          <w:sz w:val="28"/>
          <w:szCs w:val="28"/>
        </w:rPr>
        <w:t xml:space="preserve">1999 года № 165-ЗИ (СЗМР 99-2); от 15 февраля 2000 года № 247-КЗД </w:t>
      </w:r>
      <w:r w:rsidR="00F64172">
        <w:rPr>
          <w:color w:val="000000"/>
          <w:sz w:val="28"/>
          <w:szCs w:val="28"/>
        </w:rPr>
        <w:br/>
      </w:r>
      <w:r w:rsidR="00542525" w:rsidRPr="00C365F0">
        <w:rPr>
          <w:color w:val="000000"/>
          <w:sz w:val="28"/>
          <w:szCs w:val="28"/>
        </w:rPr>
        <w:t xml:space="preserve">(СЗМР 00-1); от 31 октября 2000 года № 357-ЗД (СЗМР 00-4); от 21 ноября </w:t>
      </w:r>
      <w:r w:rsidR="00F64172">
        <w:rPr>
          <w:color w:val="000000"/>
          <w:sz w:val="28"/>
          <w:szCs w:val="28"/>
        </w:rPr>
        <w:br/>
      </w:r>
      <w:r w:rsidR="00542525" w:rsidRPr="00C365F0">
        <w:rPr>
          <w:color w:val="000000"/>
          <w:sz w:val="28"/>
          <w:szCs w:val="28"/>
        </w:rPr>
        <w:t>2000 года № 361-ЗИ (СЗМР 00-4);</w:t>
      </w:r>
      <w:proofErr w:type="gramEnd"/>
      <w:r w:rsidR="00542525" w:rsidRPr="00C365F0">
        <w:rPr>
          <w:color w:val="000000"/>
          <w:sz w:val="28"/>
          <w:szCs w:val="28"/>
        </w:rPr>
        <w:t xml:space="preserve"> </w:t>
      </w:r>
      <w:proofErr w:type="gramStart"/>
      <w:r w:rsidR="00542525" w:rsidRPr="00C365F0">
        <w:rPr>
          <w:color w:val="000000"/>
          <w:sz w:val="28"/>
          <w:szCs w:val="28"/>
        </w:rPr>
        <w:t xml:space="preserve">от 26 ноября 2001 года № 68-ЗИ-III </w:t>
      </w:r>
      <w:r w:rsidR="00F64172">
        <w:rPr>
          <w:color w:val="000000"/>
          <w:sz w:val="28"/>
          <w:szCs w:val="28"/>
        </w:rPr>
        <w:br/>
      </w:r>
      <w:r w:rsidR="00542525" w:rsidRPr="00C365F0">
        <w:rPr>
          <w:color w:val="000000"/>
          <w:sz w:val="28"/>
          <w:szCs w:val="28"/>
        </w:rPr>
        <w:t xml:space="preserve">(САЗ 01-49); от 24 сентября 2003 года № 329-ЗИ-III (САЗ 03-39); от 31 декабря 2004 года № 514-ЗИД-III (САЗ 05-1); от 4 марта 2005 года № 543-ЗИ-III </w:t>
      </w:r>
      <w:r w:rsidR="00F64172">
        <w:rPr>
          <w:color w:val="000000"/>
          <w:sz w:val="28"/>
          <w:szCs w:val="28"/>
        </w:rPr>
        <w:br/>
      </w:r>
      <w:r w:rsidR="00542525" w:rsidRPr="00C365F0">
        <w:rPr>
          <w:color w:val="000000"/>
          <w:sz w:val="28"/>
          <w:szCs w:val="28"/>
        </w:rPr>
        <w:t xml:space="preserve">(САЗ 05-10); от 24 марта 2005 года № 550-ЗИД-III (САЗ 05-13); от 29 марта 2005 года № 552-ЗИД-III (САЗ 05-14); от 13 мая 2005 года № 568-ЗИД-III </w:t>
      </w:r>
      <w:r w:rsidR="00F64172">
        <w:rPr>
          <w:color w:val="000000"/>
          <w:sz w:val="28"/>
          <w:szCs w:val="28"/>
        </w:rPr>
        <w:br/>
      </w:r>
      <w:r w:rsidR="00542525" w:rsidRPr="00C365F0">
        <w:rPr>
          <w:color w:val="000000"/>
          <w:sz w:val="28"/>
          <w:szCs w:val="28"/>
        </w:rPr>
        <w:lastRenderedPageBreak/>
        <w:t>(САЗ 05-20);</w:t>
      </w:r>
      <w:proofErr w:type="gramEnd"/>
      <w:r w:rsidR="00542525" w:rsidRPr="00C365F0">
        <w:rPr>
          <w:color w:val="000000"/>
          <w:sz w:val="28"/>
          <w:szCs w:val="28"/>
        </w:rPr>
        <w:t xml:space="preserve"> </w:t>
      </w:r>
      <w:proofErr w:type="gramStart"/>
      <w:r w:rsidR="00542525" w:rsidRPr="00C365F0">
        <w:rPr>
          <w:color w:val="000000"/>
          <w:sz w:val="28"/>
          <w:szCs w:val="28"/>
        </w:rPr>
        <w:t xml:space="preserve">от 19 октября 2005 года № 645-ЗИ-III (САЗ 05-43); от 13 декабря 2005 года № 702-ЗД-III (САЗ 05-51); от 20 ноября 2006 года № 120-ЗИ-IV </w:t>
      </w:r>
      <w:r w:rsidR="00F64172">
        <w:rPr>
          <w:color w:val="000000"/>
          <w:sz w:val="28"/>
          <w:szCs w:val="28"/>
        </w:rPr>
        <w:br/>
      </w:r>
      <w:r w:rsidR="00542525" w:rsidRPr="00C365F0">
        <w:rPr>
          <w:color w:val="000000"/>
          <w:sz w:val="28"/>
          <w:szCs w:val="28"/>
        </w:rPr>
        <w:t xml:space="preserve">(САЗ 06-48); от 10 января 2007 года № 145-ЗИ-IV (САЗ 07-3); от 7 марта </w:t>
      </w:r>
      <w:r w:rsidR="00F64172">
        <w:rPr>
          <w:color w:val="000000"/>
          <w:sz w:val="28"/>
          <w:szCs w:val="28"/>
        </w:rPr>
        <w:br/>
      </w:r>
      <w:r w:rsidR="00542525" w:rsidRPr="00C365F0">
        <w:rPr>
          <w:color w:val="000000"/>
          <w:sz w:val="28"/>
          <w:szCs w:val="28"/>
        </w:rPr>
        <w:t>2007 года № 188-ЗИД-IV (САЗ 07-11); от 12 июня 2007 года № 223-ЗИД-IV (САЗ 07-25); от 3 июля 2007 года № 247-ЗД-IV (САЗ 07-28);</w:t>
      </w:r>
      <w:proofErr w:type="gramEnd"/>
      <w:r w:rsidR="00542525" w:rsidRPr="00C365F0">
        <w:rPr>
          <w:color w:val="000000"/>
          <w:sz w:val="28"/>
          <w:szCs w:val="28"/>
        </w:rPr>
        <w:t xml:space="preserve"> </w:t>
      </w:r>
      <w:proofErr w:type="gramStart"/>
      <w:r w:rsidR="00542525" w:rsidRPr="00C365F0">
        <w:rPr>
          <w:color w:val="000000"/>
          <w:sz w:val="28"/>
          <w:szCs w:val="28"/>
        </w:rPr>
        <w:t xml:space="preserve">от 2 августа </w:t>
      </w:r>
      <w:r w:rsidR="00F64172">
        <w:rPr>
          <w:color w:val="000000"/>
          <w:sz w:val="28"/>
          <w:szCs w:val="28"/>
        </w:rPr>
        <w:br/>
      </w:r>
      <w:r w:rsidR="00542525" w:rsidRPr="00C365F0">
        <w:rPr>
          <w:color w:val="000000"/>
          <w:sz w:val="28"/>
          <w:szCs w:val="28"/>
        </w:rPr>
        <w:t xml:space="preserve">2007 года № 287-ЗИД-IV (САЗ 07-32); от 18 апреля 2008 года № 449-ЗИД-IV (САЗ 08-15); от 31 июля 2008 года № 524-ЗИД-IV (САЗ 08-30); от 10 октября 2008 года № 572-ЗИД-IV (САЗ 08-40); от 8 февраля 2010 года № 21-ЗИ-IV </w:t>
      </w:r>
      <w:r w:rsidR="00F64172">
        <w:rPr>
          <w:color w:val="000000"/>
          <w:sz w:val="28"/>
          <w:szCs w:val="28"/>
        </w:rPr>
        <w:br/>
      </w:r>
      <w:r w:rsidR="00542525" w:rsidRPr="00C365F0">
        <w:rPr>
          <w:color w:val="000000"/>
          <w:sz w:val="28"/>
          <w:szCs w:val="28"/>
        </w:rPr>
        <w:t xml:space="preserve">(САЗ 10-6); от 17 февраля 2010 года № 25-ЗД-IV (САЗ 10-7); от 20 февраля </w:t>
      </w:r>
      <w:r w:rsidR="00F64172">
        <w:rPr>
          <w:color w:val="000000"/>
          <w:sz w:val="28"/>
          <w:szCs w:val="28"/>
        </w:rPr>
        <w:br/>
      </w:r>
      <w:r w:rsidR="00542525" w:rsidRPr="00C365F0">
        <w:rPr>
          <w:color w:val="000000"/>
          <w:sz w:val="28"/>
          <w:szCs w:val="28"/>
        </w:rPr>
        <w:t>2010 года № 31-ЗД-IV (САЗ 10-7);</w:t>
      </w:r>
      <w:proofErr w:type="gramEnd"/>
      <w:r w:rsidR="00542525" w:rsidRPr="00C365F0">
        <w:rPr>
          <w:color w:val="000000"/>
          <w:sz w:val="28"/>
          <w:szCs w:val="28"/>
        </w:rPr>
        <w:t xml:space="preserve"> </w:t>
      </w:r>
      <w:proofErr w:type="gramStart"/>
      <w:r w:rsidR="00542525" w:rsidRPr="00C365F0">
        <w:rPr>
          <w:color w:val="000000"/>
          <w:sz w:val="28"/>
          <w:szCs w:val="28"/>
        </w:rPr>
        <w:t xml:space="preserve">от 8 декабря 2010 года № 246-ЗИД-IV </w:t>
      </w:r>
      <w:r w:rsidR="00F64172">
        <w:rPr>
          <w:color w:val="000000"/>
          <w:sz w:val="28"/>
          <w:szCs w:val="28"/>
        </w:rPr>
        <w:br/>
      </w:r>
      <w:r w:rsidR="00542525" w:rsidRPr="00C365F0">
        <w:rPr>
          <w:color w:val="000000"/>
          <w:sz w:val="28"/>
          <w:szCs w:val="28"/>
        </w:rPr>
        <w:t xml:space="preserve">(САЗ 10-49); от 11 мая 2012 года № 66-ЗД-V (САЗ 12-20); от 31 июля 2012 года № 150-ЗД-V (САЗ 12-32); от 20 марта 2013 года № 77-ЗИД-V (САЗ 13-11); </w:t>
      </w:r>
      <w:r w:rsidR="00F64172">
        <w:rPr>
          <w:color w:val="000000"/>
          <w:sz w:val="28"/>
          <w:szCs w:val="28"/>
        </w:rPr>
        <w:br/>
      </w:r>
      <w:r w:rsidR="00542525" w:rsidRPr="00C365F0">
        <w:rPr>
          <w:color w:val="000000"/>
          <w:sz w:val="28"/>
          <w:szCs w:val="28"/>
        </w:rPr>
        <w:t xml:space="preserve">от 31 мая 2013 года № 108-ЗИД-V (САЗ 13-21); от 24 сентября 2013 года </w:t>
      </w:r>
      <w:r w:rsidR="00F64172">
        <w:rPr>
          <w:color w:val="000000"/>
          <w:sz w:val="28"/>
          <w:szCs w:val="28"/>
        </w:rPr>
        <w:br/>
      </w:r>
      <w:r w:rsidR="00542525" w:rsidRPr="00C365F0">
        <w:rPr>
          <w:color w:val="000000"/>
          <w:sz w:val="28"/>
          <w:szCs w:val="28"/>
        </w:rPr>
        <w:t>№ 189-ЗИД-V (САЗ 13-38,1); от 6 декабря 2013 года № 270-ЗИ-V (САЗ 13-48);</w:t>
      </w:r>
      <w:proofErr w:type="gramEnd"/>
      <w:r w:rsidR="00542525" w:rsidRPr="00C365F0">
        <w:rPr>
          <w:color w:val="000000"/>
          <w:sz w:val="28"/>
          <w:szCs w:val="28"/>
        </w:rPr>
        <w:t xml:space="preserve"> </w:t>
      </w:r>
      <w:proofErr w:type="gramStart"/>
      <w:r w:rsidR="00542525" w:rsidRPr="00C365F0">
        <w:rPr>
          <w:color w:val="000000"/>
          <w:sz w:val="28"/>
          <w:szCs w:val="28"/>
        </w:rPr>
        <w:t xml:space="preserve">от 14 января 2014 года № 5-ЗИ-V (САЗ 14-3); от 21 января 2014 года № 11-ЗИ-V (САЗ 14-4); от 16 января 2015 года № 21-ЗИ-V (САЗ 15-3); от 16 января </w:t>
      </w:r>
      <w:r w:rsidR="00F64172">
        <w:rPr>
          <w:color w:val="000000"/>
          <w:sz w:val="28"/>
          <w:szCs w:val="28"/>
        </w:rPr>
        <w:br/>
      </w:r>
      <w:r w:rsidR="00542525" w:rsidRPr="00C365F0">
        <w:rPr>
          <w:color w:val="000000"/>
          <w:sz w:val="28"/>
          <w:szCs w:val="28"/>
        </w:rPr>
        <w:t xml:space="preserve">2015 года № 22-ЗИ-V (САЗ 15-3); от 17 февраля 2015 года № 38-ЗД-V </w:t>
      </w:r>
      <w:r w:rsidR="00F64172">
        <w:rPr>
          <w:color w:val="000000"/>
          <w:sz w:val="28"/>
          <w:szCs w:val="28"/>
        </w:rPr>
        <w:br/>
      </w:r>
      <w:r w:rsidR="00542525" w:rsidRPr="00C365F0">
        <w:rPr>
          <w:color w:val="000000"/>
          <w:sz w:val="28"/>
          <w:szCs w:val="28"/>
        </w:rPr>
        <w:t>(САЗ 15-8); от 28 апреля 2015 года № 72-ЗИД-V (САЗ 15-18); от 12 февраля 2016 года № 17-ЗИ-VI (САЗ 16-6);</w:t>
      </w:r>
      <w:proofErr w:type="gramEnd"/>
      <w:r w:rsidR="00542525" w:rsidRPr="00C365F0">
        <w:rPr>
          <w:color w:val="000000"/>
          <w:sz w:val="28"/>
          <w:szCs w:val="28"/>
        </w:rPr>
        <w:t xml:space="preserve"> </w:t>
      </w:r>
      <w:proofErr w:type="gramStart"/>
      <w:r w:rsidR="00542525" w:rsidRPr="00C365F0">
        <w:rPr>
          <w:color w:val="000000"/>
          <w:sz w:val="28"/>
          <w:szCs w:val="28"/>
        </w:rPr>
        <w:t xml:space="preserve">от 5 апреля 2016 года № 93-ЗИ-VI </w:t>
      </w:r>
      <w:r w:rsidR="00F64172">
        <w:rPr>
          <w:color w:val="000000"/>
          <w:sz w:val="28"/>
          <w:szCs w:val="28"/>
        </w:rPr>
        <w:br/>
      </w:r>
      <w:r w:rsidR="00542525" w:rsidRPr="00C365F0">
        <w:rPr>
          <w:color w:val="000000"/>
          <w:sz w:val="28"/>
          <w:szCs w:val="28"/>
        </w:rPr>
        <w:t xml:space="preserve">(САЗ 16-14); от 25 мая 2016 года № 138-ЗИ-VI (САЗ 16-21); от 23 июня </w:t>
      </w:r>
      <w:r w:rsidR="00F64172">
        <w:rPr>
          <w:color w:val="000000"/>
          <w:sz w:val="28"/>
          <w:szCs w:val="28"/>
        </w:rPr>
        <w:br/>
      </w:r>
      <w:r w:rsidR="00542525" w:rsidRPr="00C365F0">
        <w:rPr>
          <w:color w:val="000000"/>
          <w:sz w:val="28"/>
          <w:szCs w:val="28"/>
        </w:rPr>
        <w:t xml:space="preserve">2016 года № 156-ЗД-VI (САЗ 16-25); от 25 июля 2016 года № 190-ЗИ-VI </w:t>
      </w:r>
      <w:r w:rsidR="00F64172">
        <w:rPr>
          <w:color w:val="000000"/>
          <w:sz w:val="28"/>
          <w:szCs w:val="28"/>
        </w:rPr>
        <w:br/>
      </w:r>
      <w:r w:rsidR="00542525" w:rsidRPr="00C365F0">
        <w:rPr>
          <w:color w:val="000000"/>
          <w:sz w:val="28"/>
          <w:szCs w:val="28"/>
        </w:rPr>
        <w:t xml:space="preserve">(САЗ 16-30); от 27 октября 2016 года № 228-ЗИ-VI (САЗ 16-43); от 6 января 2017 года № 4-ЗИД-VI (САЗ 17-2); от 28 марта 2017 года № 60-ЗИ-VI </w:t>
      </w:r>
      <w:r w:rsidR="00F64172">
        <w:rPr>
          <w:color w:val="000000"/>
          <w:sz w:val="28"/>
          <w:szCs w:val="28"/>
        </w:rPr>
        <w:br/>
      </w:r>
      <w:r w:rsidR="00542525" w:rsidRPr="00C365F0">
        <w:rPr>
          <w:color w:val="000000"/>
          <w:sz w:val="28"/>
          <w:szCs w:val="28"/>
        </w:rPr>
        <w:t>(САЗ 17-14);</w:t>
      </w:r>
      <w:proofErr w:type="gramEnd"/>
      <w:r w:rsidR="00542525" w:rsidRPr="00C365F0">
        <w:rPr>
          <w:color w:val="000000"/>
          <w:sz w:val="28"/>
          <w:szCs w:val="28"/>
        </w:rPr>
        <w:t xml:space="preserve"> </w:t>
      </w:r>
      <w:proofErr w:type="gramStart"/>
      <w:r w:rsidR="00542525" w:rsidRPr="00C365F0">
        <w:rPr>
          <w:color w:val="000000"/>
          <w:sz w:val="28"/>
          <w:szCs w:val="28"/>
        </w:rPr>
        <w:t xml:space="preserve">от 15 мая 2017 года № 108-ЗИД-VI (САЗ 17-21); от 31 мая </w:t>
      </w:r>
      <w:r w:rsidR="00F64172">
        <w:rPr>
          <w:color w:val="000000"/>
          <w:sz w:val="28"/>
          <w:szCs w:val="28"/>
        </w:rPr>
        <w:br/>
      </w:r>
      <w:r w:rsidR="00542525" w:rsidRPr="00C365F0">
        <w:rPr>
          <w:color w:val="000000"/>
          <w:sz w:val="28"/>
          <w:szCs w:val="28"/>
        </w:rPr>
        <w:t>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w:t>
      </w:r>
      <w:proofErr w:type="gramEnd"/>
      <w:r w:rsidR="00542525" w:rsidRPr="00C365F0">
        <w:rPr>
          <w:color w:val="000000"/>
          <w:sz w:val="28"/>
          <w:szCs w:val="28"/>
        </w:rPr>
        <w:t xml:space="preserve"> </w:t>
      </w:r>
      <w:proofErr w:type="gramStart"/>
      <w:r w:rsidR="00542525" w:rsidRPr="00C365F0">
        <w:rPr>
          <w:color w:val="000000"/>
          <w:sz w:val="28"/>
          <w:szCs w:val="28"/>
        </w:rPr>
        <w:t xml:space="preserve">от 30 мая </w:t>
      </w:r>
      <w:r w:rsidR="00F64172">
        <w:rPr>
          <w:color w:val="000000"/>
          <w:sz w:val="28"/>
          <w:szCs w:val="28"/>
        </w:rPr>
        <w:br/>
      </w:r>
      <w:r w:rsidR="00542525" w:rsidRPr="00C365F0">
        <w:rPr>
          <w:color w:val="000000"/>
          <w:sz w:val="28"/>
          <w:szCs w:val="28"/>
        </w:rPr>
        <w:t xml:space="preserve">2018 года № 153-ЗИД-VI (САЗ 18-22); от 26 июля 2018 года № 243-ЗИД-VI (САЗ 18-30); от 26 июля 2018 года № 248-ЗД-VI (САЗ 18-30); от 7 декабря </w:t>
      </w:r>
      <w:r w:rsidR="00F64172">
        <w:rPr>
          <w:color w:val="000000"/>
          <w:sz w:val="28"/>
          <w:szCs w:val="28"/>
        </w:rPr>
        <w:br/>
        <w:t xml:space="preserve">2018 года № 331-ЗД-VI </w:t>
      </w:r>
      <w:r w:rsidR="00542525" w:rsidRPr="00C365F0">
        <w:rPr>
          <w:color w:val="000000"/>
          <w:sz w:val="28"/>
          <w:szCs w:val="28"/>
        </w:rPr>
        <w:t>(САЗ 18-49</w:t>
      </w:r>
      <w:r w:rsidR="00542525" w:rsidRPr="00F64172">
        <w:rPr>
          <w:sz w:val="28"/>
          <w:szCs w:val="28"/>
        </w:rPr>
        <w:t>);</w:t>
      </w:r>
      <w:r w:rsidR="00542525" w:rsidRPr="00C365F0">
        <w:rPr>
          <w:color w:val="000000"/>
          <w:sz w:val="28"/>
          <w:szCs w:val="28"/>
        </w:rPr>
        <w:t xml:space="preserve"> от 29 марта 2019 года № 37-ЗИ-VI (официальный сайт Министерства юстиции Приднестровской Молдавской Ре</w:t>
      </w:r>
      <w:r w:rsidR="00F64172">
        <w:rPr>
          <w:color w:val="000000"/>
          <w:sz w:val="28"/>
          <w:szCs w:val="28"/>
        </w:rPr>
        <w:t xml:space="preserve">спублики, номер опубликования: </w:t>
      </w:r>
      <w:r w:rsidR="00542525" w:rsidRPr="00C365F0">
        <w:rPr>
          <w:color w:val="000000"/>
          <w:sz w:val="28"/>
          <w:szCs w:val="28"/>
        </w:rPr>
        <w:t xml:space="preserve">2019000296, дата опубликования: </w:t>
      </w:r>
      <w:r w:rsidR="001A43FD" w:rsidRPr="00F64172">
        <w:rPr>
          <w:color w:val="000000"/>
          <w:sz w:val="28"/>
          <w:szCs w:val="28"/>
        </w:rPr>
        <w:t>29</w:t>
      </w:r>
      <w:r w:rsidR="001A43FD" w:rsidRPr="00C365F0">
        <w:rPr>
          <w:color w:val="000000"/>
          <w:sz w:val="28"/>
          <w:szCs w:val="28"/>
        </w:rPr>
        <w:t xml:space="preserve"> </w:t>
      </w:r>
      <w:r w:rsidR="00542525" w:rsidRPr="00C365F0">
        <w:rPr>
          <w:color w:val="000000"/>
          <w:sz w:val="28"/>
          <w:szCs w:val="28"/>
        </w:rPr>
        <w:t>марта 2019 года);</w:t>
      </w:r>
      <w:proofErr w:type="gramEnd"/>
      <w:r w:rsidR="00542525" w:rsidRPr="00C365F0">
        <w:rPr>
          <w:color w:val="000000"/>
          <w:sz w:val="28"/>
          <w:szCs w:val="28"/>
        </w:rPr>
        <w:t xml:space="preserve"> от 5 апреля 2019 года № 49-ЗИ-VI (официальный сайт Министерства юстиции Приднестровской Молдавской Республики, номер опубликования: 2019000340, дата опублико</w:t>
      </w:r>
      <w:r w:rsidR="00F64172">
        <w:rPr>
          <w:color w:val="000000"/>
          <w:sz w:val="28"/>
          <w:szCs w:val="28"/>
        </w:rPr>
        <w:t xml:space="preserve">вания: 8 апреля 2019 года); </w:t>
      </w:r>
      <w:r w:rsidR="00F64172">
        <w:rPr>
          <w:color w:val="000000"/>
          <w:sz w:val="28"/>
          <w:szCs w:val="28"/>
        </w:rPr>
        <w:br/>
        <w:t xml:space="preserve">от </w:t>
      </w:r>
      <w:r w:rsidR="00542525" w:rsidRPr="00C365F0">
        <w:rPr>
          <w:color w:val="000000"/>
          <w:sz w:val="28"/>
          <w:szCs w:val="28"/>
        </w:rPr>
        <w:t xml:space="preserve">29 мая 2019 года № 91-ЗИ-VI (официальный сайт Министерства юстиции Приднестровской Молдавской Республики, номер опубликования: 2019000564, дата опубликования: 30 мая 2019 года), следующее дополнение: </w:t>
      </w:r>
    </w:p>
    <w:p w:rsidR="00542525" w:rsidRPr="00C365F0" w:rsidRDefault="00542525" w:rsidP="00C365F0">
      <w:pPr>
        <w:autoSpaceDE w:val="0"/>
        <w:autoSpaceDN w:val="0"/>
        <w:adjustRightInd w:val="0"/>
        <w:ind w:firstLine="709"/>
        <w:rPr>
          <w:color w:val="000000"/>
          <w:sz w:val="28"/>
          <w:szCs w:val="28"/>
        </w:rPr>
      </w:pPr>
    </w:p>
    <w:p w:rsidR="00542525" w:rsidRPr="00C365F0" w:rsidRDefault="00542525" w:rsidP="00C365F0">
      <w:pPr>
        <w:autoSpaceDE w:val="0"/>
        <w:autoSpaceDN w:val="0"/>
        <w:adjustRightInd w:val="0"/>
        <w:ind w:firstLine="709"/>
        <w:rPr>
          <w:color w:val="000000"/>
          <w:sz w:val="28"/>
          <w:szCs w:val="28"/>
        </w:rPr>
      </w:pPr>
      <w:proofErr w:type="gramStart"/>
      <w:r w:rsidRPr="00C365F0">
        <w:rPr>
          <w:color w:val="000000"/>
          <w:sz w:val="28"/>
          <w:szCs w:val="28"/>
        </w:rPr>
        <w:t>Статью 42 Закона дополнить подпунктом 18) следующего содержания:</w:t>
      </w:r>
      <w:proofErr w:type="gramEnd"/>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18) обеспечивает оказание безвозмездной психологической помощи супругам, подавшим заявлени</w:t>
      </w:r>
      <w:r w:rsidR="00F64172">
        <w:rPr>
          <w:color w:val="000000"/>
          <w:sz w:val="28"/>
          <w:szCs w:val="28"/>
        </w:rPr>
        <w:t>е о расторжении брака в судебном</w:t>
      </w:r>
      <w:r w:rsidR="00542525" w:rsidRPr="00C365F0">
        <w:rPr>
          <w:color w:val="000000"/>
          <w:sz w:val="28"/>
          <w:szCs w:val="28"/>
        </w:rPr>
        <w:t xml:space="preserve"> порядке, </w:t>
      </w:r>
      <w:r w:rsidR="00F64172">
        <w:rPr>
          <w:color w:val="000000"/>
          <w:sz w:val="28"/>
          <w:szCs w:val="28"/>
        </w:rPr>
        <w:br/>
      </w:r>
      <w:r w:rsidR="00542525" w:rsidRPr="00C365F0">
        <w:rPr>
          <w:color w:val="000000"/>
          <w:sz w:val="28"/>
          <w:szCs w:val="28"/>
        </w:rPr>
        <w:t>в случаях, установленных законом Приднестровской Молдавской Республики</w:t>
      </w:r>
      <w:r w:rsidRPr="00C365F0">
        <w:rPr>
          <w:color w:val="000000"/>
          <w:sz w:val="28"/>
          <w:szCs w:val="28"/>
        </w:rPr>
        <w:t>»</w:t>
      </w:r>
      <w:r w:rsidR="00542525" w:rsidRPr="00C365F0">
        <w:rPr>
          <w:color w:val="000000"/>
          <w:sz w:val="28"/>
          <w:szCs w:val="28"/>
        </w:rPr>
        <w:t>.</w:t>
      </w: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lastRenderedPageBreak/>
        <w:t>6. Дополнить проект закона статьей 2-2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 xml:space="preserve">Статья 2-2. </w:t>
      </w:r>
      <w:proofErr w:type="gramStart"/>
      <w:r w:rsidR="00542525" w:rsidRPr="00C365F0">
        <w:rPr>
          <w:color w:val="000000"/>
          <w:sz w:val="28"/>
          <w:szCs w:val="28"/>
        </w:rPr>
        <w:t xml:space="preserve">Внести в Гражданский процессуальный кодекс Приднестровской Молдавской Республики от 14 января 2014 года № 6-З-V (САЗ 14-3) с изменениями и дополнениями, внесенными законами Приднестровской Молдавской Республики от 10 декабря 2014 года № 206-ЗД-V (САЗ 14-51); от 15 февраля 2016 года № 18-ЗД-VI (САЗ 16-7); от 28 марта </w:t>
      </w:r>
      <w:r w:rsidR="00F64172">
        <w:rPr>
          <w:color w:val="000000"/>
          <w:sz w:val="28"/>
          <w:szCs w:val="28"/>
        </w:rPr>
        <w:br/>
      </w:r>
      <w:r w:rsidR="00542525" w:rsidRPr="00C365F0">
        <w:rPr>
          <w:color w:val="000000"/>
          <w:sz w:val="28"/>
          <w:szCs w:val="28"/>
        </w:rPr>
        <w:t xml:space="preserve">2016 года № 58-ЗИ-VI (САЗ 16-13); от 25 мая 2016 года № 134-ЗД-VI </w:t>
      </w:r>
      <w:r w:rsidR="00F64172">
        <w:rPr>
          <w:color w:val="000000"/>
          <w:sz w:val="28"/>
          <w:szCs w:val="28"/>
        </w:rPr>
        <w:br/>
      </w:r>
      <w:r w:rsidR="00542525" w:rsidRPr="00C365F0">
        <w:rPr>
          <w:color w:val="000000"/>
          <w:sz w:val="28"/>
          <w:szCs w:val="28"/>
        </w:rPr>
        <w:t>(САЗ 16-21);</w:t>
      </w:r>
      <w:proofErr w:type="gramEnd"/>
      <w:r w:rsidR="00542525" w:rsidRPr="00C365F0">
        <w:rPr>
          <w:color w:val="000000"/>
          <w:sz w:val="28"/>
          <w:szCs w:val="28"/>
        </w:rPr>
        <w:t xml:space="preserve"> </w:t>
      </w:r>
      <w:proofErr w:type="gramStart"/>
      <w:r w:rsidR="00542525" w:rsidRPr="00C365F0">
        <w:rPr>
          <w:color w:val="000000"/>
          <w:sz w:val="28"/>
          <w:szCs w:val="28"/>
        </w:rPr>
        <w:t xml:space="preserve">от 1 июля 2016 года № 172-ЗИ-VI (САЗ 16-26); от 28 октября </w:t>
      </w:r>
      <w:r w:rsidR="00F64172">
        <w:rPr>
          <w:color w:val="000000"/>
          <w:sz w:val="28"/>
          <w:szCs w:val="28"/>
        </w:rPr>
        <w:br/>
      </w:r>
      <w:r w:rsidR="00542525" w:rsidRPr="00C365F0">
        <w:rPr>
          <w:color w:val="000000"/>
          <w:sz w:val="28"/>
          <w:szCs w:val="28"/>
        </w:rPr>
        <w:t xml:space="preserve">2016 года № 241-ЗИД-VI (САЗ 16-43); от 11 апреля 2017 года № 78-ЗИ-VI </w:t>
      </w:r>
      <w:r w:rsidR="00F64172">
        <w:rPr>
          <w:color w:val="000000"/>
          <w:sz w:val="28"/>
          <w:szCs w:val="28"/>
        </w:rPr>
        <w:br/>
      </w:r>
      <w:r w:rsidR="00542525" w:rsidRPr="00C365F0">
        <w:rPr>
          <w:color w:val="000000"/>
          <w:sz w:val="28"/>
          <w:szCs w:val="28"/>
        </w:rPr>
        <w:t xml:space="preserve">(САЗ 17-16); от 11 апреля 2017 года № 80-ЗД-VI (САЗ 17-16); от 11 апреля </w:t>
      </w:r>
      <w:r w:rsidR="00F64172">
        <w:rPr>
          <w:color w:val="000000"/>
          <w:sz w:val="28"/>
          <w:szCs w:val="28"/>
        </w:rPr>
        <w:br/>
      </w:r>
      <w:r w:rsidR="00542525" w:rsidRPr="00C365F0">
        <w:rPr>
          <w:color w:val="000000"/>
          <w:sz w:val="28"/>
          <w:szCs w:val="28"/>
        </w:rPr>
        <w:t xml:space="preserve">2017 года № 83-ЗИД-VI (САЗ 17-16); от 19 июня 2017 года № 175-ЗД-VI </w:t>
      </w:r>
      <w:r w:rsidR="00F64172">
        <w:rPr>
          <w:color w:val="000000"/>
          <w:sz w:val="28"/>
          <w:szCs w:val="28"/>
        </w:rPr>
        <w:br/>
      </w:r>
      <w:r w:rsidR="00542525" w:rsidRPr="00C365F0">
        <w:rPr>
          <w:color w:val="000000"/>
          <w:sz w:val="28"/>
          <w:szCs w:val="28"/>
        </w:rPr>
        <w:t>(САЗ 17-25); от 26 июня 2017 года № 187-ЗИД-VI (САЗ 17-27);</w:t>
      </w:r>
      <w:proofErr w:type="gramEnd"/>
      <w:r w:rsidR="00542525" w:rsidRPr="00C365F0">
        <w:rPr>
          <w:color w:val="000000"/>
          <w:sz w:val="28"/>
          <w:szCs w:val="28"/>
        </w:rPr>
        <w:t xml:space="preserve"> от 1 ноября </w:t>
      </w:r>
      <w:r w:rsidR="00F64172">
        <w:rPr>
          <w:color w:val="000000"/>
          <w:sz w:val="28"/>
          <w:szCs w:val="28"/>
        </w:rPr>
        <w:br/>
      </w:r>
      <w:r w:rsidR="00542525" w:rsidRPr="00C365F0">
        <w:rPr>
          <w:color w:val="000000"/>
          <w:sz w:val="28"/>
          <w:szCs w:val="28"/>
        </w:rPr>
        <w:t>2017 год</w:t>
      </w:r>
      <w:r w:rsidR="00F64172">
        <w:rPr>
          <w:color w:val="000000"/>
          <w:sz w:val="28"/>
          <w:szCs w:val="28"/>
        </w:rPr>
        <w:t xml:space="preserve">а № 296-ЗИ-VI (САЗ 17-45,1), от </w:t>
      </w:r>
      <w:r w:rsidR="00542525" w:rsidRPr="00C365F0">
        <w:rPr>
          <w:color w:val="000000"/>
          <w:sz w:val="28"/>
          <w:szCs w:val="28"/>
        </w:rPr>
        <w:t>2 февраля 2018 года № 23-ЗИД-VI (САЗ 18-5</w:t>
      </w:r>
      <w:r w:rsidR="00542525" w:rsidRPr="00F64172">
        <w:rPr>
          <w:sz w:val="28"/>
          <w:szCs w:val="28"/>
        </w:rPr>
        <w:t>); о</w:t>
      </w:r>
      <w:r w:rsidR="00542525" w:rsidRPr="00C365F0">
        <w:rPr>
          <w:color w:val="000000"/>
          <w:sz w:val="28"/>
          <w:szCs w:val="28"/>
        </w:rPr>
        <w:t>т 29 декабря 2018 года № 366-ЗИД-VI</w:t>
      </w:r>
      <w:r w:rsidR="00542525" w:rsidRPr="00C365F0">
        <w:rPr>
          <w:bCs/>
          <w:color w:val="000000"/>
          <w:sz w:val="28"/>
          <w:szCs w:val="28"/>
        </w:rPr>
        <w:t xml:space="preserve"> </w:t>
      </w:r>
      <w:r w:rsidR="00542525" w:rsidRPr="00C365F0">
        <w:rPr>
          <w:color w:val="000000"/>
          <w:sz w:val="28"/>
          <w:szCs w:val="28"/>
        </w:rPr>
        <w:t xml:space="preserve">(САЗ 18-52), </w:t>
      </w:r>
      <w:r w:rsidRPr="00F64172">
        <w:rPr>
          <w:color w:val="000000"/>
          <w:sz w:val="28"/>
          <w:szCs w:val="28"/>
        </w:rPr>
        <w:t xml:space="preserve">от </w:t>
      </w:r>
      <w:r w:rsidR="001A43FD" w:rsidRPr="00F64172">
        <w:rPr>
          <w:color w:val="000000"/>
          <w:sz w:val="28"/>
          <w:szCs w:val="28"/>
        </w:rPr>
        <w:t>7 июня</w:t>
      </w:r>
      <w:r w:rsidRPr="00F64172">
        <w:rPr>
          <w:color w:val="000000"/>
          <w:sz w:val="28"/>
          <w:szCs w:val="28"/>
        </w:rPr>
        <w:t xml:space="preserve"> </w:t>
      </w:r>
      <w:r w:rsidR="00F64172">
        <w:rPr>
          <w:color w:val="000000"/>
          <w:sz w:val="28"/>
          <w:szCs w:val="28"/>
        </w:rPr>
        <w:br/>
      </w:r>
      <w:r w:rsidRPr="00F64172">
        <w:rPr>
          <w:color w:val="000000"/>
          <w:sz w:val="28"/>
          <w:szCs w:val="28"/>
        </w:rPr>
        <w:t xml:space="preserve">2019 года № </w:t>
      </w:r>
      <w:r w:rsidR="001A43FD" w:rsidRPr="00F64172">
        <w:rPr>
          <w:color w:val="000000"/>
          <w:sz w:val="28"/>
          <w:szCs w:val="28"/>
        </w:rPr>
        <w:t>106</w:t>
      </w:r>
      <w:r w:rsidRPr="00F64172">
        <w:rPr>
          <w:color w:val="000000"/>
          <w:sz w:val="28"/>
          <w:szCs w:val="28"/>
        </w:rPr>
        <w:t>-З</w:t>
      </w:r>
      <w:r w:rsidR="001A43FD" w:rsidRPr="00F64172">
        <w:rPr>
          <w:color w:val="000000"/>
          <w:sz w:val="28"/>
          <w:szCs w:val="28"/>
        </w:rPr>
        <w:t>Д</w:t>
      </w:r>
      <w:r w:rsidRPr="00F64172">
        <w:rPr>
          <w:color w:val="000000"/>
          <w:sz w:val="28"/>
          <w:szCs w:val="28"/>
        </w:rPr>
        <w:t>-VI (официальный сайт Министерства юстиции Приднестровской Молдавской Ре</w:t>
      </w:r>
      <w:r w:rsidR="00F64172">
        <w:rPr>
          <w:color w:val="000000"/>
          <w:sz w:val="28"/>
          <w:szCs w:val="28"/>
        </w:rPr>
        <w:t xml:space="preserve">спублики, номер опубликования: </w:t>
      </w:r>
      <w:r w:rsidRPr="00F64172">
        <w:rPr>
          <w:color w:val="000000"/>
          <w:sz w:val="28"/>
          <w:szCs w:val="28"/>
        </w:rPr>
        <w:t>2019000</w:t>
      </w:r>
      <w:r w:rsidR="001A43FD" w:rsidRPr="00F64172">
        <w:rPr>
          <w:color w:val="000000"/>
          <w:sz w:val="28"/>
          <w:szCs w:val="28"/>
        </w:rPr>
        <w:t>614</w:t>
      </w:r>
      <w:r w:rsidRPr="00F64172">
        <w:rPr>
          <w:color w:val="000000"/>
          <w:sz w:val="28"/>
          <w:szCs w:val="28"/>
        </w:rPr>
        <w:t xml:space="preserve">, дата опубликования: </w:t>
      </w:r>
      <w:r w:rsidR="001A43FD" w:rsidRPr="00F64172">
        <w:rPr>
          <w:color w:val="000000"/>
          <w:sz w:val="28"/>
          <w:szCs w:val="28"/>
        </w:rPr>
        <w:t>7 июня</w:t>
      </w:r>
      <w:r w:rsidRPr="00F64172">
        <w:rPr>
          <w:color w:val="000000"/>
          <w:sz w:val="28"/>
          <w:szCs w:val="28"/>
        </w:rPr>
        <w:t xml:space="preserve"> 2019 года),</w:t>
      </w:r>
      <w:r w:rsidRPr="00C365F0">
        <w:rPr>
          <w:color w:val="000000"/>
          <w:sz w:val="28"/>
          <w:szCs w:val="28"/>
        </w:rPr>
        <w:t xml:space="preserve"> </w:t>
      </w:r>
      <w:r w:rsidR="00542525" w:rsidRPr="00C365F0">
        <w:rPr>
          <w:color w:val="000000"/>
          <w:sz w:val="28"/>
          <w:szCs w:val="28"/>
        </w:rPr>
        <w:t>следующее дополнение:</w:t>
      </w:r>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proofErr w:type="gramStart"/>
      <w:r w:rsidRPr="00C365F0">
        <w:rPr>
          <w:color w:val="000000"/>
          <w:sz w:val="28"/>
          <w:szCs w:val="28"/>
        </w:rPr>
        <w:t>Пункт 1 статьи 166 Кодекса дополнить подпунктом д-1) следующего содержания:</w:t>
      </w:r>
      <w:proofErr w:type="gramEnd"/>
    </w:p>
    <w:p w:rsidR="00542525" w:rsidRPr="00C365F0" w:rsidRDefault="008E0A33" w:rsidP="00C365F0">
      <w:pPr>
        <w:autoSpaceDE w:val="0"/>
        <w:autoSpaceDN w:val="0"/>
        <w:adjustRightInd w:val="0"/>
        <w:ind w:firstLine="709"/>
        <w:jc w:val="both"/>
        <w:rPr>
          <w:color w:val="000000"/>
          <w:sz w:val="28"/>
          <w:szCs w:val="28"/>
        </w:rPr>
      </w:pPr>
      <w:proofErr w:type="gramStart"/>
      <w:r w:rsidRPr="00C365F0">
        <w:rPr>
          <w:color w:val="000000"/>
          <w:sz w:val="28"/>
          <w:szCs w:val="28"/>
        </w:rPr>
        <w:t>«</w:t>
      </w:r>
      <w:r w:rsidR="00542525" w:rsidRPr="00C365F0">
        <w:rPr>
          <w:color w:val="000000"/>
          <w:sz w:val="28"/>
          <w:szCs w:val="28"/>
        </w:rPr>
        <w:t>д-1) по делам о расторжении брака разрешает вопрос об оказании психологической помощи в примирении супругов, которая осуществляется психологами</w:t>
      </w:r>
      <w:r w:rsidR="00542525" w:rsidRPr="00C365F0">
        <w:rPr>
          <w:color w:val="FF0000"/>
          <w:sz w:val="28"/>
          <w:szCs w:val="28"/>
        </w:rPr>
        <w:t xml:space="preserve"> </w:t>
      </w:r>
      <w:r w:rsidR="00542525" w:rsidRPr="00C365F0">
        <w:rPr>
          <w:color w:val="000000"/>
          <w:sz w:val="28"/>
          <w:szCs w:val="28"/>
        </w:rPr>
        <w:t>органов записи актов гражданского состояния</w:t>
      </w:r>
      <w:r w:rsidRPr="00C365F0">
        <w:rPr>
          <w:color w:val="000000"/>
          <w:sz w:val="28"/>
          <w:szCs w:val="28"/>
        </w:rPr>
        <w:t>»</w:t>
      </w:r>
      <w:r w:rsidR="00542525" w:rsidRPr="00C365F0">
        <w:rPr>
          <w:color w:val="000000"/>
          <w:sz w:val="28"/>
          <w:szCs w:val="28"/>
        </w:rPr>
        <w:t>.</w:t>
      </w:r>
      <w:proofErr w:type="gramEnd"/>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7. Дополнить проект закона статьей 2-3 следующего содержания:</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 xml:space="preserve">Статья 2-3. Правительству Приднестровской Молдавской Республики </w:t>
      </w:r>
      <w:r w:rsidR="00F64172">
        <w:rPr>
          <w:color w:val="000000"/>
          <w:sz w:val="28"/>
          <w:szCs w:val="28"/>
        </w:rPr>
        <w:br/>
      </w:r>
      <w:r w:rsidR="00542525" w:rsidRPr="00C365F0">
        <w:rPr>
          <w:color w:val="000000"/>
          <w:sz w:val="28"/>
          <w:szCs w:val="28"/>
        </w:rPr>
        <w:t>в трехмесячный срок обеспечить проведение необходимых мероприятий, направленных на реализацию настоящего Закона</w:t>
      </w:r>
      <w:r w:rsidRPr="00C365F0">
        <w:rPr>
          <w:color w:val="000000"/>
          <w:sz w:val="28"/>
          <w:szCs w:val="28"/>
        </w:rPr>
        <w:t>»</w:t>
      </w:r>
      <w:r w:rsidR="00542525" w:rsidRPr="00C365F0">
        <w:rPr>
          <w:color w:val="000000"/>
          <w:sz w:val="28"/>
          <w:szCs w:val="28"/>
        </w:rPr>
        <w:t>.</w:t>
      </w:r>
    </w:p>
    <w:p w:rsidR="00542525" w:rsidRPr="00C365F0" w:rsidRDefault="00542525" w:rsidP="00C365F0">
      <w:pPr>
        <w:autoSpaceDE w:val="0"/>
        <w:autoSpaceDN w:val="0"/>
        <w:adjustRightInd w:val="0"/>
        <w:ind w:firstLine="709"/>
        <w:jc w:val="both"/>
        <w:rPr>
          <w:color w:val="000000"/>
          <w:sz w:val="28"/>
          <w:szCs w:val="28"/>
        </w:rPr>
      </w:pPr>
    </w:p>
    <w:p w:rsidR="00542525" w:rsidRPr="00C365F0" w:rsidRDefault="00542525" w:rsidP="00C365F0">
      <w:pPr>
        <w:autoSpaceDE w:val="0"/>
        <w:autoSpaceDN w:val="0"/>
        <w:adjustRightInd w:val="0"/>
        <w:ind w:firstLine="709"/>
        <w:jc w:val="both"/>
        <w:rPr>
          <w:color w:val="000000"/>
          <w:sz w:val="28"/>
          <w:szCs w:val="28"/>
        </w:rPr>
      </w:pPr>
      <w:r w:rsidRPr="00C365F0">
        <w:rPr>
          <w:color w:val="000000"/>
          <w:sz w:val="28"/>
          <w:szCs w:val="28"/>
        </w:rPr>
        <w:t>8. Статью 3 проекта закона изложить в следующей редакции:</w:t>
      </w:r>
    </w:p>
    <w:p w:rsidR="00542525" w:rsidRPr="00C365F0" w:rsidRDefault="008E0A33" w:rsidP="00C365F0">
      <w:pPr>
        <w:autoSpaceDE w:val="0"/>
        <w:autoSpaceDN w:val="0"/>
        <w:adjustRightInd w:val="0"/>
        <w:ind w:firstLine="709"/>
        <w:jc w:val="both"/>
        <w:rPr>
          <w:color w:val="000000"/>
          <w:sz w:val="28"/>
          <w:szCs w:val="28"/>
        </w:rPr>
      </w:pPr>
      <w:r w:rsidRPr="00C365F0">
        <w:rPr>
          <w:color w:val="000000"/>
          <w:sz w:val="28"/>
          <w:szCs w:val="28"/>
        </w:rPr>
        <w:t>«</w:t>
      </w:r>
      <w:r w:rsidR="00542525" w:rsidRPr="00C365F0">
        <w:rPr>
          <w:color w:val="000000"/>
          <w:sz w:val="28"/>
          <w:szCs w:val="28"/>
        </w:rPr>
        <w:t>Статья 3. Настоящий Закон вступает в силу с 1 января 2020 года</w:t>
      </w:r>
      <w:r w:rsidRPr="00C365F0">
        <w:rPr>
          <w:color w:val="000000"/>
          <w:sz w:val="28"/>
          <w:szCs w:val="28"/>
        </w:rPr>
        <w:t>»</w:t>
      </w:r>
      <w:r w:rsidR="00542525" w:rsidRPr="00C365F0">
        <w:rPr>
          <w:color w:val="000000"/>
          <w:sz w:val="28"/>
          <w:szCs w:val="28"/>
        </w:rPr>
        <w:t>.</w:t>
      </w:r>
    </w:p>
    <w:sectPr w:rsidR="00542525" w:rsidRPr="00C365F0" w:rsidSect="00C365F0">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AD" w:rsidRDefault="00985CAD" w:rsidP="00C365F0">
      <w:r>
        <w:separator/>
      </w:r>
    </w:p>
  </w:endnote>
  <w:endnote w:type="continuationSeparator" w:id="0">
    <w:p w:rsidR="00985CAD" w:rsidRDefault="00985CAD" w:rsidP="00C36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AD" w:rsidRDefault="00985CAD" w:rsidP="00C365F0">
      <w:r>
        <w:separator/>
      </w:r>
    </w:p>
  </w:footnote>
  <w:footnote w:type="continuationSeparator" w:id="0">
    <w:p w:rsidR="00985CAD" w:rsidRDefault="00985CAD" w:rsidP="00C3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F0" w:rsidRDefault="000A37B6">
    <w:pPr>
      <w:pStyle w:val="a7"/>
      <w:jc w:val="center"/>
    </w:pPr>
    <w:fldSimple w:instr=" PAGE   \* MERGEFORMAT ">
      <w:r w:rsidR="007E0475">
        <w:rPr>
          <w:noProof/>
        </w:rPr>
        <w:t>- 2 -</w:t>
      </w:r>
    </w:fldSimple>
  </w:p>
  <w:p w:rsidR="00C365F0" w:rsidRDefault="00C365F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6B5"/>
    <w:rsid w:val="00036F9A"/>
    <w:rsid w:val="00047F2C"/>
    <w:rsid w:val="000A1724"/>
    <w:rsid w:val="000A37B6"/>
    <w:rsid w:val="000B1A3A"/>
    <w:rsid w:val="00106A26"/>
    <w:rsid w:val="001A43FD"/>
    <w:rsid w:val="0021591C"/>
    <w:rsid w:val="002166F2"/>
    <w:rsid w:val="002B7C9B"/>
    <w:rsid w:val="00353CA4"/>
    <w:rsid w:val="00542525"/>
    <w:rsid w:val="005F4952"/>
    <w:rsid w:val="00670827"/>
    <w:rsid w:val="007B26B5"/>
    <w:rsid w:val="007E0475"/>
    <w:rsid w:val="007F08EB"/>
    <w:rsid w:val="008E0A33"/>
    <w:rsid w:val="00985CAD"/>
    <w:rsid w:val="00991D15"/>
    <w:rsid w:val="009B4870"/>
    <w:rsid w:val="00A92DB7"/>
    <w:rsid w:val="00AB667F"/>
    <w:rsid w:val="00B07776"/>
    <w:rsid w:val="00C365F0"/>
    <w:rsid w:val="00C71556"/>
    <w:rsid w:val="00C834D5"/>
    <w:rsid w:val="00DF6FF8"/>
    <w:rsid w:val="00F64172"/>
    <w:rsid w:val="00F96514"/>
    <w:rsid w:val="00FD7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
    <w:basedOn w:val="a"/>
    <w:link w:val="a4"/>
    <w:uiPriority w:val="99"/>
    <w:rsid w:val="007B26B5"/>
    <w:rPr>
      <w:rFonts w:ascii="Courier New" w:hAnsi="Courier New" w:cs="Courier New"/>
      <w:sz w:val="20"/>
      <w:szCs w:val="20"/>
    </w:rPr>
  </w:style>
  <w:style w:type="character" w:customStyle="1" w:styleId="a4">
    <w:name w:val="Текст Знак"/>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7B26B5"/>
    <w:rPr>
      <w:rFonts w:ascii="Courier New" w:hAnsi="Courier New" w:cs="Courier New"/>
      <w:sz w:val="20"/>
      <w:szCs w:val="20"/>
      <w:lang w:eastAsia="ru-RU"/>
    </w:rPr>
  </w:style>
  <w:style w:type="paragraph" w:styleId="a5">
    <w:name w:val="Normal (Web)"/>
    <w:basedOn w:val="a"/>
    <w:uiPriority w:val="99"/>
    <w:rsid w:val="007B26B5"/>
    <w:pPr>
      <w:spacing w:before="100" w:beforeAutospacing="1" w:after="100" w:afterAutospacing="1"/>
    </w:pPr>
  </w:style>
  <w:style w:type="character" w:styleId="a6">
    <w:name w:val="Strong"/>
    <w:basedOn w:val="a0"/>
    <w:uiPriority w:val="99"/>
    <w:qFormat/>
    <w:rsid w:val="007B26B5"/>
    <w:rPr>
      <w:b/>
      <w:bCs/>
    </w:rPr>
  </w:style>
  <w:style w:type="character" w:customStyle="1" w:styleId="apple-converted-space">
    <w:name w:val="apple-converted-space"/>
    <w:basedOn w:val="a0"/>
    <w:uiPriority w:val="99"/>
    <w:rsid w:val="007B26B5"/>
  </w:style>
  <w:style w:type="paragraph" w:styleId="a7">
    <w:name w:val="header"/>
    <w:basedOn w:val="a"/>
    <w:link w:val="a8"/>
    <w:uiPriority w:val="99"/>
    <w:unhideWhenUsed/>
    <w:rsid w:val="00C365F0"/>
    <w:pPr>
      <w:tabs>
        <w:tab w:val="center" w:pos="4677"/>
        <w:tab w:val="right" w:pos="9355"/>
      </w:tabs>
    </w:pPr>
  </w:style>
  <w:style w:type="character" w:customStyle="1" w:styleId="a8">
    <w:name w:val="Верхний колонтитул Знак"/>
    <w:basedOn w:val="a0"/>
    <w:link w:val="a7"/>
    <w:uiPriority w:val="99"/>
    <w:rsid w:val="00C365F0"/>
    <w:rPr>
      <w:rFonts w:ascii="Times New Roman" w:eastAsia="Times New Roman" w:hAnsi="Times New Roman"/>
      <w:sz w:val="24"/>
      <w:szCs w:val="24"/>
    </w:rPr>
  </w:style>
  <w:style w:type="paragraph" w:styleId="a9">
    <w:name w:val="footer"/>
    <w:basedOn w:val="a"/>
    <w:link w:val="aa"/>
    <w:uiPriority w:val="99"/>
    <w:semiHidden/>
    <w:unhideWhenUsed/>
    <w:rsid w:val="00C365F0"/>
    <w:pPr>
      <w:tabs>
        <w:tab w:val="center" w:pos="4677"/>
        <w:tab w:val="right" w:pos="9355"/>
      </w:tabs>
    </w:pPr>
  </w:style>
  <w:style w:type="character" w:customStyle="1" w:styleId="aa">
    <w:name w:val="Нижний колонтитул Знак"/>
    <w:basedOn w:val="a0"/>
    <w:link w:val="a9"/>
    <w:uiPriority w:val="99"/>
    <w:semiHidden/>
    <w:rsid w:val="00C365F0"/>
    <w:rPr>
      <w:rFonts w:ascii="Times New Roman" w:eastAsia="Times New Roman" w:hAnsi="Times New Roman"/>
      <w:sz w:val="24"/>
      <w:szCs w:val="24"/>
    </w:rPr>
  </w:style>
  <w:style w:type="paragraph" w:styleId="ab">
    <w:name w:val="Balloon Text"/>
    <w:basedOn w:val="a"/>
    <w:link w:val="ac"/>
    <w:uiPriority w:val="99"/>
    <w:semiHidden/>
    <w:unhideWhenUsed/>
    <w:rsid w:val="00DF6FF8"/>
    <w:rPr>
      <w:rFonts w:ascii="Tahoma" w:hAnsi="Tahoma" w:cs="Tahoma"/>
      <w:sz w:val="16"/>
      <w:szCs w:val="16"/>
    </w:rPr>
  </w:style>
  <w:style w:type="character" w:customStyle="1" w:styleId="ac">
    <w:name w:val="Текст выноски Знак"/>
    <w:basedOn w:val="a0"/>
    <w:link w:val="ab"/>
    <w:uiPriority w:val="99"/>
    <w:semiHidden/>
    <w:rsid w:val="00DF6F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g106kaa</cp:lastModifiedBy>
  <cp:revision>8</cp:revision>
  <cp:lastPrinted>2019-06-12T08:03:00Z</cp:lastPrinted>
  <dcterms:created xsi:type="dcterms:W3CDTF">2019-03-06T07:44:00Z</dcterms:created>
  <dcterms:modified xsi:type="dcterms:W3CDTF">2019-06-18T07:55:00Z</dcterms:modified>
</cp:coreProperties>
</file>