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F" w:rsidRPr="00CE5AC6" w:rsidRDefault="000907CF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Об утверждении Основных направлений</w:t>
      </w:r>
    </w:p>
    <w:p w:rsidR="00CE5AC6" w:rsidRPr="00CE5AC6" w:rsidRDefault="00CE5AC6" w:rsidP="00CE5AC6">
      <w:pPr>
        <w:jc w:val="center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государственной политики в области противодействия терроризму</w:t>
      </w:r>
    </w:p>
    <w:p w:rsidR="00CE5AC6" w:rsidRPr="002E2A5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5AC6">
        <w:rPr>
          <w:rFonts w:eastAsia="Times New Roman"/>
          <w:sz w:val="28"/>
          <w:szCs w:val="28"/>
          <w:lang w:eastAsia="ru-RU"/>
        </w:rPr>
        <w:t>В соответствии со статьями 59, 65 Конституции Приднестровской Молдавской Республики, статьей 5 Закона Приднестровской Молдавской Республики от 5 ноября 2007 года № 328-З-</w:t>
      </w:r>
      <w:r w:rsidRPr="00CE5AC6">
        <w:rPr>
          <w:rFonts w:eastAsia="Times New Roman"/>
          <w:sz w:val="28"/>
          <w:szCs w:val="28"/>
          <w:lang w:val="en-US" w:eastAsia="ru-RU"/>
        </w:rPr>
        <w:t>IV</w:t>
      </w:r>
      <w:r>
        <w:rPr>
          <w:rFonts w:eastAsia="Times New Roman"/>
          <w:sz w:val="28"/>
          <w:szCs w:val="28"/>
          <w:lang w:eastAsia="ru-RU"/>
        </w:rPr>
        <w:t xml:space="preserve"> «О противодействии терроризму»</w:t>
      </w:r>
      <w:r w:rsidRPr="00CE5AC6">
        <w:rPr>
          <w:rFonts w:eastAsia="Times New Roman"/>
          <w:sz w:val="28"/>
          <w:szCs w:val="28"/>
          <w:lang w:eastAsia="ru-RU"/>
        </w:rPr>
        <w:t xml:space="preserve"> (САЗ 07-46) в действующей редакции, </w:t>
      </w:r>
      <w:r>
        <w:rPr>
          <w:rFonts w:eastAsia="Times New Roman"/>
          <w:sz w:val="28"/>
          <w:szCs w:val="28"/>
          <w:lang w:eastAsia="ru-RU"/>
        </w:rPr>
        <w:t>Стратегией</w:t>
      </w:r>
      <w:r w:rsidRPr="00CE5AC6">
        <w:rPr>
          <w:rFonts w:eastAsia="Times New Roman"/>
          <w:sz w:val="28"/>
          <w:szCs w:val="28"/>
          <w:lang w:eastAsia="ru-RU"/>
        </w:rPr>
        <w:t xml:space="preserve"> развития Приднестровской Молдавской Республики на 2019-2026 годы, утвержденной Указом Президента Приднестровской Молдавской Республики от 12 декабря 2018 года № 460 (САЗ 18-50), в целях определения основных направлений государственной политики в</w:t>
      </w:r>
      <w:proofErr w:type="gramEnd"/>
      <w:r w:rsidRPr="00CE5AC6">
        <w:rPr>
          <w:rFonts w:eastAsia="Times New Roman"/>
          <w:sz w:val="28"/>
          <w:szCs w:val="28"/>
          <w:lang w:eastAsia="ru-RU"/>
        </w:rPr>
        <w:t xml:space="preserve"> области противодействия терроризму, </w:t>
      </w:r>
      <w:r>
        <w:rPr>
          <w:rFonts w:eastAsia="Times New Roman"/>
          <w:sz w:val="28"/>
          <w:szCs w:val="28"/>
          <w:lang w:eastAsia="ru-RU"/>
        </w:rPr>
        <w:br/>
      </w:r>
      <w:proofErr w:type="spellStart"/>
      <w:proofErr w:type="gramStart"/>
      <w:r w:rsidRPr="00CE5AC6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E5AC6">
        <w:rPr>
          <w:rFonts w:eastAsia="Times New Roman"/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5AC6">
        <w:rPr>
          <w:rFonts w:eastAsia="Times New Roman"/>
          <w:sz w:val="28"/>
          <w:szCs w:val="28"/>
          <w:lang w:eastAsia="ru-RU"/>
        </w:rPr>
        <w:t>ю:</w:t>
      </w: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1. Утвердить Основные направления государственной политики в области противодействия терроризму согласно Приложению к настоящему Указу.</w:t>
      </w: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2. Настоящий Указ вступает в силу со дня, следующего за днем его официального опубликования.</w:t>
      </w: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CE5AC6" w:rsidRDefault="00CE5AC6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CE5AC6" w:rsidRDefault="00CE5AC6" w:rsidP="00CE5AC6">
      <w:pPr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jc w:val="both"/>
      </w:pPr>
      <w:r w:rsidRPr="002E2A56">
        <w:t>ПРЕЗИДЕНТ                                                                                                В.КРАСНОСЕЛЬСКИЙ</w:t>
      </w:r>
    </w:p>
    <w:p w:rsidR="00CE5AC6" w:rsidRPr="002E2A56" w:rsidRDefault="00CE5AC6" w:rsidP="00CE5AC6">
      <w:pPr>
        <w:ind w:firstLine="708"/>
        <w:rPr>
          <w:sz w:val="28"/>
          <w:szCs w:val="28"/>
        </w:rPr>
      </w:pPr>
    </w:p>
    <w:p w:rsidR="00CE5AC6" w:rsidRPr="002E2A56" w:rsidRDefault="00CE5AC6" w:rsidP="00CE5AC6">
      <w:pPr>
        <w:ind w:firstLine="708"/>
        <w:rPr>
          <w:sz w:val="28"/>
          <w:szCs w:val="28"/>
        </w:rPr>
      </w:pPr>
    </w:p>
    <w:p w:rsidR="00CE5AC6" w:rsidRPr="002E2A56" w:rsidRDefault="00CE5AC6" w:rsidP="00CE5AC6">
      <w:pPr>
        <w:rPr>
          <w:sz w:val="28"/>
          <w:szCs w:val="28"/>
        </w:rPr>
      </w:pPr>
    </w:p>
    <w:p w:rsidR="00CE5AC6" w:rsidRPr="002E2A56" w:rsidRDefault="00CE5AC6" w:rsidP="00CE5AC6">
      <w:pPr>
        <w:ind w:firstLine="426"/>
        <w:jc w:val="left"/>
        <w:rPr>
          <w:sz w:val="28"/>
          <w:szCs w:val="28"/>
        </w:rPr>
      </w:pPr>
      <w:r w:rsidRPr="002E2A56">
        <w:rPr>
          <w:sz w:val="28"/>
          <w:szCs w:val="28"/>
        </w:rPr>
        <w:t>г. Тирасполь</w:t>
      </w:r>
    </w:p>
    <w:p w:rsidR="00CE5AC6" w:rsidRPr="002E2A56" w:rsidRDefault="00CE5AC6" w:rsidP="00CE5AC6">
      <w:pPr>
        <w:jc w:val="left"/>
        <w:rPr>
          <w:sz w:val="28"/>
          <w:szCs w:val="28"/>
        </w:rPr>
      </w:pPr>
      <w:r w:rsidRPr="002E2A56">
        <w:rPr>
          <w:sz w:val="28"/>
          <w:szCs w:val="28"/>
        </w:rPr>
        <w:t xml:space="preserve">   </w:t>
      </w:r>
      <w:proofErr w:type="gramStart"/>
      <w:r w:rsidR="002E2A56">
        <w:rPr>
          <w:sz w:val="28"/>
          <w:szCs w:val="28"/>
          <w:lang w:val="en-US"/>
        </w:rPr>
        <w:t>9</w:t>
      </w:r>
      <w:r w:rsidRPr="002E2A56">
        <w:rPr>
          <w:sz w:val="28"/>
          <w:szCs w:val="28"/>
        </w:rPr>
        <w:t xml:space="preserve"> </w:t>
      </w:r>
      <w:r w:rsidR="00E756FA">
        <w:rPr>
          <w:sz w:val="28"/>
          <w:szCs w:val="28"/>
        </w:rPr>
        <w:t>октября</w:t>
      </w:r>
      <w:r w:rsidRPr="002E2A56">
        <w:rPr>
          <w:sz w:val="28"/>
          <w:szCs w:val="28"/>
        </w:rPr>
        <w:t xml:space="preserve"> 2019 г.</w:t>
      </w:r>
      <w:proofErr w:type="gramEnd"/>
    </w:p>
    <w:p w:rsidR="00CE5AC6" w:rsidRPr="002E2A56" w:rsidRDefault="00CE5AC6" w:rsidP="00CE5AC6">
      <w:pPr>
        <w:ind w:firstLine="426"/>
        <w:jc w:val="left"/>
        <w:rPr>
          <w:sz w:val="28"/>
          <w:szCs w:val="28"/>
          <w:lang w:val="en-US"/>
        </w:rPr>
      </w:pPr>
      <w:r w:rsidRPr="002E2A56">
        <w:rPr>
          <w:sz w:val="28"/>
          <w:szCs w:val="28"/>
        </w:rPr>
        <w:t xml:space="preserve"> </w:t>
      </w:r>
      <w:r w:rsidR="00335083" w:rsidRPr="002E2A56">
        <w:rPr>
          <w:sz w:val="28"/>
          <w:szCs w:val="28"/>
        </w:rPr>
        <w:t xml:space="preserve">  </w:t>
      </w:r>
      <w:r w:rsidR="002E2A56">
        <w:rPr>
          <w:sz w:val="28"/>
          <w:szCs w:val="28"/>
        </w:rPr>
        <w:t xml:space="preserve">№ </w:t>
      </w:r>
      <w:r w:rsidR="002E2A56">
        <w:rPr>
          <w:sz w:val="28"/>
          <w:szCs w:val="28"/>
          <w:lang w:val="en-US"/>
        </w:rPr>
        <w:t>348</w:t>
      </w:r>
    </w:p>
    <w:p w:rsidR="00CE5AC6" w:rsidRPr="002E2A56" w:rsidRDefault="00CE5AC6" w:rsidP="00CE5AC6">
      <w:pPr>
        <w:jc w:val="both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CE5AC6" w:rsidRPr="002E2A56" w:rsidRDefault="00CE5AC6" w:rsidP="00CE5AC6">
      <w:pPr>
        <w:ind w:left="5954"/>
        <w:jc w:val="both"/>
      </w:pPr>
      <w:r w:rsidRPr="002E2A56">
        <w:lastRenderedPageBreak/>
        <w:t>ПРИЛОЖЕНИЕ</w:t>
      </w:r>
    </w:p>
    <w:p w:rsidR="00CE5AC6" w:rsidRPr="002E2A56" w:rsidRDefault="00CE5AC6" w:rsidP="00CE5AC6">
      <w:pPr>
        <w:ind w:left="5954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к Указу Президента</w:t>
      </w:r>
    </w:p>
    <w:p w:rsidR="00CE5AC6" w:rsidRPr="002E2A56" w:rsidRDefault="00CE5AC6" w:rsidP="00CE5AC6">
      <w:pPr>
        <w:ind w:left="5954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Приднестровской Молдавской</w:t>
      </w:r>
    </w:p>
    <w:p w:rsidR="00CE5AC6" w:rsidRPr="002E2A56" w:rsidRDefault="00CE5AC6" w:rsidP="00CE5AC6">
      <w:pPr>
        <w:ind w:left="5954"/>
        <w:jc w:val="both"/>
        <w:rPr>
          <w:sz w:val="28"/>
          <w:szCs w:val="28"/>
        </w:rPr>
      </w:pPr>
      <w:r w:rsidRPr="002E2A56">
        <w:rPr>
          <w:sz w:val="28"/>
          <w:szCs w:val="28"/>
        </w:rPr>
        <w:t>Республики</w:t>
      </w:r>
    </w:p>
    <w:p w:rsidR="00CE5AC6" w:rsidRPr="002E2A56" w:rsidRDefault="00CE5AC6" w:rsidP="00CE5AC6">
      <w:pPr>
        <w:ind w:left="5954"/>
        <w:jc w:val="both"/>
        <w:rPr>
          <w:sz w:val="28"/>
          <w:szCs w:val="28"/>
        </w:rPr>
      </w:pPr>
      <w:r w:rsidRPr="002E2A56">
        <w:rPr>
          <w:sz w:val="28"/>
          <w:szCs w:val="28"/>
        </w:rPr>
        <w:t xml:space="preserve">от </w:t>
      </w:r>
      <w:r w:rsidR="0016662F">
        <w:rPr>
          <w:sz w:val="28"/>
          <w:szCs w:val="28"/>
          <w:lang w:val="en-US"/>
        </w:rPr>
        <w:t>9</w:t>
      </w:r>
      <w:r w:rsidR="0016662F" w:rsidRPr="002E2A56">
        <w:rPr>
          <w:sz w:val="28"/>
          <w:szCs w:val="28"/>
        </w:rPr>
        <w:t xml:space="preserve"> </w:t>
      </w:r>
      <w:r w:rsidR="0016662F">
        <w:rPr>
          <w:sz w:val="28"/>
          <w:szCs w:val="28"/>
        </w:rPr>
        <w:t>октября</w:t>
      </w:r>
      <w:r w:rsidRPr="002E2A56">
        <w:rPr>
          <w:sz w:val="28"/>
          <w:szCs w:val="28"/>
        </w:rPr>
        <w:t xml:space="preserve"> 2019 года №</w:t>
      </w:r>
      <w:r w:rsidR="0016662F">
        <w:rPr>
          <w:sz w:val="28"/>
          <w:szCs w:val="28"/>
        </w:rPr>
        <w:t xml:space="preserve"> 348</w:t>
      </w:r>
    </w:p>
    <w:p w:rsidR="00CE5AC6" w:rsidRPr="002E2A56" w:rsidRDefault="00CE5AC6" w:rsidP="00CE5AC6">
      <w:pPr>
        <w:pStyle w:val="ConsPlusTitle"/>
        <w:jc w:val="center"/>
        <w:rPr>
          <w:sz w:val="28"/>
          <w:szCs w:val="28"/>
        </w:rPr>
      </w:pPr>
    </w:p>
    <w:p w:rsidR="00CE5AC6" w:rsidRPr="002E2A56" w:rsidRDefault="00CE5AC6" w:rsidP="00CE5AC6">
      <w:pPr>
        <w:pStyle w:val="ConsPlusTitle"/>
        <w:jc w:val="center"/>
        <w:rPr>
          <w:sz w:val="28"/>
          <w:szCs w:val="28"/>
        </w:rPr>
      </w:pPr>
    </w:p>
    <w:p w:rsidR="000907CF" w:rsidRPr="00CE5AC6" w:rsidRDefault="000907CF" w:rsidP="00CE5AC6">
      <w:pPr>
        <w:pStyle w:val="ConsPlusTitle"/>
        <w:jc w:val="center"/>
        <w:rPr>
          <w:b w:val="0"/>
          <w:sz w:val="28"/>
          <w:szCs w:val="28"/>
        </w:rPr>
      </w:pPr>
      <w:r w:rsidRPr="00CE5AC6">
        <w:rPr>
          <w:b w:val="0"/>
          <w:sz w:val="28"/>
          <w:szCs w:val="28"/>
        </w:rPr>
        <w:t xml:space="preserve">ОСНОВНЫЕ НАПРАВЛЕНИЯ ГОСУДАРСТВЕННОЙ ПОЛИТИКИ </w:t>
      </w:r>
    </w:p>
    <w:p w:rsidR="000907CF" w:rsidRPr="00CE5AC6" w:rsidRDefault="000907CF" w:rsidP="00CE5AC6">
      <w:pPr>
        <w:pStyle w:val="ConsPlusTitle"/>
        <w:jc w:val="center"/>
        <w:rPr>
          <w:b w:val="0"/>
          <w:sz w:val="28"/>
          <w:szCs w:val="28"/>
        </w:rPr>
      </w:pPr>
      <w:r w:rsidRPr="00CE5AC6">
        <w:rPr>
          <w:b w:val="0"/>
          <w:sz w:val="28"/>
          <w:szCs w:val="28"/>
        </w:rPr>
        <w:t>В ОБЛАСТИ ПРОТИВОДЕЙСТВИЯ ТЕРРОРИЗМУ</w:t>
      </w:r>
    </w:p>
    <w:p w:rsidR="000907CF" w:rsidRPr="00CE5AC6" w:rsidRDefault="000907CF" w:rsidP="00CE5AC6">
      <w:pPr>
        <w:pStyle w:val="ConsPlusTitle"/>
        <w:jc w:val="center"/>
        <w:rPr>
          <w:b w:val="0"/>
          <w:sz w:val="28"/>
          <w:szCs w:val="28"/>
        </w:rPr>
      </w:pPr>
    </w:p>
    <w:p w:rsidR="000907CF" w:rsidRPr="00CE5AC6" w:rsidRDefault="000907CF" w:rsidP="00CE5AC6">
      <w:pPr>
        <w:pStyle w:val="ConsPlusNormal"/>
        <w:jc w:val="center"/>
        <w:outlineLvl w:val="1"/>
        <w:rPr>
          <w:sz w:val="28"/>
          <w:szCs w:val="28"/>
        </w:rPr>
      </w:pPr>
      <w:r w:rsidRPr="00CE5AC6">
        <w:rPr>
          <w:sz w:val="28"/>
          <w:szCs w:val="28"/>
        </w:rPr>
        <w:t>1. ОБЩИЕ ПОЛОЖЕНИЯ</w:t>
      </w:r>
    </w:p>
    <w:p w:rsidR="000907CF" w:rsidRPr="00CE5AC6" w:rsidRDefault="000907CF" w:rsidP="00CE5AC6">
      <w:pPr>
        <w:pStyle w:val="ConsPlusNormal"/>
        <w:ind w:firstLine="540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1. </w:t>
      </w:r>
      <w:proofErr w:type="gramStart"/>
      <w:r w:rsidRPr="00CE5AC6">
        <w:rPr>
          <w:sz w:val="28"/>
          <w:szCs w:val="28"/>
        </w:rPr>
        <w:t xml:space="preserve">Основные направления государственной политики в области противодействия терроризму разработаны на основе оценки тенденций современного терроризма, изучения внутренних и внешних источников террористической угрозы, международного опыта борьбы с терроризмом,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с целью обеспечения единства подходов к организации и осуществлению предупреждения, выявления, пресечения и минимизации последствий террористической деятельности, совершенствования правовых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организационных основ борьбы с терроризмом. </w:t>
      </w:r>
      <w:proofErr w:type="gramEnd"/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2. Для целей Основных направлений государственной политики в области противодействия терроризму используются следующие термины и их определения: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антитеррористическая защита – совокупность организационных, правовых, охранных, режимных, инженерно-технических и других мер, принимаемых органами государственной власти и иными организациями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в пределах компетенции в целях предупреждения террористических актов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>и минимизации их последствий, а также оперативно-розыскных мероприятий, проводимых в этих целях органами, осуществляющими оперативно-розыскную деятельность;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государственное реагирование – реализация органами государственной власти и иными государственными организациями в пределах их компетенции мер по предупреждению, выявлению и пресечению террористических актов, деятельности террористических организаций, незаконных вооруженных формирований и минимизации их последствий;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E5AC6">
        <w:rPr>
          <w:sz w:val="28"/>
          <w:szCs w:val="28"/>
        </w:rPr>
        <w:t>в) критически важные объекты – объекты социальной, производственной, инженерно-транспортной, энергетической, информационно-коммуникационной и иной инфраструктуры, нарушение функционирования которых в результате террористического акта может способствовать дестабилизации общественного порядка и достижению иных целей терроризма и (или) повлечь за собой человеческие жертвы, причинение вреда здоровью людей или окружающей среде, значительный материальный ущерб и нарушение условий жизнедеятельности людей;</w:t>
      </w:r>
      <w:proofErr w:type="gramEnd"/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террористическая опасность – потенциальная или реально существующая возможность нанесения ущерба личности, обществу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lastRenderedPageBreak/>
        <w:t>и государству в связи с приготовлением или непосредственным совершением террористического акта либо с деятельностью террористической организации, незаконного вооруженного формирования;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уровень террористической опасности – обобщенная характеристика террористической угрозы, определяемая с учетом фактических данных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>о вероятности совершения террористического акта либо о деятельности террористической организации, незаконного вооруженного формирования, их предполагаемых или действительных масштабов и степени общественной опасности.</w:t>
      </w:r>
    </w:p>
    <w:p w:rsidR="000907CF" w:rsidRPr="00CE5AC6" w:rsidRDefault="000907CF" w:rsidP="00CE5AC6">
      <w:pPr>
        <w:pStyle w:val="a3"/>
        <w:jc w:val="center"/>
        <w:rPr>
          <w:b/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b/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t xml:space="preserve">2. СОВРЕМЕННЫЙ ТЕРРОРИЗМ </w:t>
      </w: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3. Вступление мира в стадию кардинальных экономических, общественных, военно-политических и иных изменений усиливает взаимное влияние различных внутренних и внешних факторов на возникновение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распространение терроризма, рассматриваемого мировым сообществом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>в качестве одной из основных угроз прогрессу цивилизации.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 связи с увеличением в мире потенциала конфликтности происходит повышение уровня террористической активности, что вызывает рост количества террористических актов и пострадавших от них лиц.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Разные уровни развития человеческого потенциала, культурные </w:t>
      </w:r>
      <w:r w:rsidR="007C5184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религиозные различия между ними, сложности в поддержании и расширении межкультурного и межконфессионального диалога, противоречия между правом наций на самоопределение и принципом территориальной целостности государств используются международными террористическими организациями для оправдания своей деятельности и формирования идеологии, основанной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на религиозной нетерпимости, ксенофобии, национализме и расизме.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Процессы глобализации, интенсивность международных контактов приводят к расширению географии и интернационализации терроризма, созданию крупных террористических организаций с развитой инфраструктурой и высоким уровнем организованности деятельности.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4. Растущая степень открытости экономик, свободы перемещения товаров и денежных средств создают условия для финансирования террористической деятельности, повышения материально-технической оснащенности террористических организаций. Перераспределение финансовых потоков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производительных сил, обострение экономической конкуренции усиливают взаимосвязи терроризма и транснациональной организованной преступности.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Распространение оружия массового поражения, доступность материалов и технологий, которые могут быть использованы для его производства, формируют угрозу их применения в целях терроризма.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Усиление влияния средств массовой информации и глобальных коммуникационных механизмов на экономическую, политическую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социальную обстановку в мире создают благоприятные условия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lastRenderedPageBreak/>
        <w:t>для использования террористами информационных технологий как в целях причинения ущерба критически важным объектам, так и для пропаганды идеологии терроризма.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Рост уязвимости международного сообщества перед разнообразными вызовами и угрозами способствует разработке новых и совершенствованию существующих форм и методов террористической деятельности, направленных на увеличение масштабов последствий террористических актов.</w:t>
      </w:r>
    </w:p>
    <w:p w:rsidR="000907CF" w:rsidRPr="00CE5AC6" w:rsidRDefault="000907CF" w:rsidP="00CE5AC6">
      <w:pPr>
        <w:pStyle w:val="a3"/>
        <w:ind w:firstLine="708"/>
        <w:jc w:val="both"/>
        <w:rPr>
          <w:b/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t>3. ОСНОВНЫЕ ТЕНДЕНЦИИ СОВРЕМЕННОГО ТЕРРОРИЗМА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5. Основные тенденции современного терроризма оказывают непосредственное влияние на формирование террористической угрозы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Республике, которая является одной из угроз ее безопасности.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Возможность совершения террористических актов в Приднестровской Молдавской Республике, использование террористами ее территории либо воздушного пространства для осуществления международной террористической деятельности могут быть обусловлены наличием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как внешних, так и внутренних источников террористической опасности.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6. Основными тенденциями современного терроризма являются: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CE5AC6">
        <w:rPr>
          <w:sz w:val="28"/>
          <w:szCs w:val="28"/>
        </w:rPr>
        <w:t>этнорелигиозного</w:t>
      </w:r>
      <w:proofErr w:type="spellEnd"/>
      <w:r w:rsidRPr="00CE5AC6">
        <w:rPr>
          <w:sz w:val="28"/>
          <w:szCs w:val="28"/>
        </w:rPr>
        <w:t xml:space="preserve"> фактора;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усиление взаимосвязи терроризма и организованной преступности,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том числе транснациональной;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повышение уровня финансирования террористической деятельности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материально-технической оснащенности террористических организаций;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0907CF" w:rsidRPr="00CE5AC6" w:rsidRDefault="000907CF" w:rsidP="00CE5AC6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 xml:space="preserve">) попытки использования терроризма как инструмента вмешательства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во внутренние дела государств;</w:t>
      </w:r>
    </w:p>
    <w:p w:rsidR="000907CF" w:rsidRPr="00CE5AC6" w:rsidRDefault="000907CF" w:rsidP="00CE5AC6">
      <w:pPr>
        <w:pStyle w:val="a3"/>
        <w:ind w:firstLine="709"/>
        <w:jc w:val="both"/>
        <w:rPr>
          <w:b/>
          <w:sz w:val="28"/>
          <w:szCs w:val="28"/>
        </w:rPr>
      </w:pPr>
      <w:r w:rsidRPr="00CE5AC6">
        <w:rPr>
          <w:sz w:val="28"/>
          <w:szCs w:val="28"/>
        </w:rPr>
        <w:t xml:space="preserve">и) разработка новых и совершенствование существующих форм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 xml:space="preserve">4. ОСНОВНЫЕ ИСТОЧНИКИ ТЕРРОРИСТИЧЕСКОЙ ОПАСНОСТИ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7. Основными внешними источниками террористической опасности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высокий уровень активности террористической деятельности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за рубежом и значительное количество террористических и экстремистских организаций;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географическое положение Приднестровской Молдавской Республики, позволяющее рассматривать ее территорию в качестве транзитного коридора для незаконного оборота оружия, боеприпасов, технологий и оборудования двойного назначения, радиоактивных, химических, биологических и других опасных веществ и материалов, наркотических средств, психотропных веществ, их </w:t>
      </w:r>
      <w:proofErr w:type="spellStart"/>
      <w:r w:rsidRPr="00CE5AC6">
        <w:rPr>
          <w:sz w:val="28"/>
          <w:szCs w:val="28"/>
        </w:rPr>
        <w:t>прекурсоров</w:t>
      </w:r>
      <w:proofErr w:type="spellEnd"/>
      <w:r w:rsidRPr="00CE5AC6">
        <w:rPr>
          <w:sz w:val="28"/>
          <w:szCs w:val="28"/>
        </w:rPr>
        <w:t xml:space="preserve"> и аналогов, осуществления иной организованной преступной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деятельность специальных служб, иных организаций и отдельных представителей иностранных государств, направленная на причинение ущерба государственным интересам Приднестровской Молдавской Республики, в том числе путем совершения террористических актов и диверсий;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увеличение количества иностранных граждан, следующих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Приднестровскую Молдавскую Республику или через ее территорию, среди которых могут находиться лица, причастные к международной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открытость и уязвимость информационного пространства Приднестровской Молдавской Республики от внешнего воздействия, </w:t>
      </w:r>
      <w:proofErr w:type="gramStart"/>
      <w:r w:rsidRPr="00CE5AC6">
        <w:rPr>
          <w:sz w:val="28"/>
          <w:szCs w:val="28"/>
        </w:rPr>
        <w:t>позволяющее</w:t>
      </w:r>
      <w:proofErr w:type="gramEnd"/>
      <w:r w:rsidRPr="00CE5AC6">
        <w:rPr>
          <w:sz w:val="28"/>
          <w:szCs w:val="28"/>
        </w:rPr>
        <w:t xml:space="preserve"> распространять идеологию терроризма через глобальную компьютерную сеть Интернет и средства массовой информации;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е) размещение вблизи государственной границы Приднестровской Молдавской Республики на сопредельных территориях крупных экологически опасных объектов, что создает предпосылки к совершению террористических актов путем создания условий для аварий и катастроф техногенного характера;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ж) отсутствие единого подхода к определению причин возникновения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распространения терроризма и его движущих сил, а также общепризнанных стандартов в правоприменительной практике в области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8. Основными внутренними источниками террористической опасности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формирование, проникновение либо распространение идеологии экстремизма, сепаратизма, национальной, расовой и религиозной нетерпимости, возникновение либо незаконная деятельность организаций, групп, отдельных лиц, придерживающихся и пропагандирующих указанную идеологию, а также функционирование деструктивных культов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</w:t>
      </w:r>
      <w:proofErr w:type="spellStart"/>
      <w:r w:rsidRPr="00CE5AC6">
        <w:rPr>
          <w:sz w:val="28"/>
          <w:szCs w:val="28"/>
        </w:rPr>
        <w:t>псевдорелигиозных</w:t>
      </w:r>
      <w:proofErr w:type="spellEnd"/>
      <w:r w:rsidRPr="00CE5AC6">
        <w:rPr>
          <w:sz w:val="28"/>
          <w:szCs w:val="28"/>
        </w:rPr>
        <w:t xml:space="preserve"> групп;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использование в политической, общественной и иной деятельности методов, заведомо направленных на дестабилизацию обстановки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lastRenderedPageBreak/>
        <w:t xml:space="preserve">в Приднестровской Молдавской Республике, искусственное нагнетание напряженности в обществе, создающее угрозу беспорядков, в результате которых может возникнуть опасность для жизни и здоровья людей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существования государства;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ослабление патриотизма и традиционных нравственных ценностей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молодежной среде в силу недостаточного уровня развития гражданского общества, деструктивного информационного воздействия на процесс социализации молодежи;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проявление тенденций к росту социального расслоения, наличие значительного количества преступных и иных противоправных деяний против личности и собственности;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недостаточно высокая правовая культура граждан и уровень знаний, навыков и умений в сфере обеспечения безопасности жизнедеятельности населения;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е) наличие преступности, связанной с незаконным оборотом оружия, боеприпасов, взрывных устройств, взрывчатых веществ, а также иной организованной преступной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ж) высокая концентрация на территории Приднестровской Молдавской Республики экологически опасных объектов, арсеналов, складов боеприпасов, взрывчатых, пожароопасных веществ, их размещение вблизи жилых зон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объектов жизнеобеспечения;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 xml:space="preserve">) существенное расширение информационно-коммуникационной инфраструктуры и зависимость Приднестровской Молдавской Республики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от импорта информационных технологий, средств информатизации и защиты информации, а также их неконтролируемое использование в информационных системах объектов повышенной техногенной опасности, что создает угрозу совершения террористических актов путем повреждения данных систем;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и) недостаточное распространение и применение систем автоматической блокировки доступов к наиболее важным узлам и центрам управления объектов повышенной техногенной опасности;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к) присутствие на территории Приднестровской Молдавской Республики лиц, обладающих профессиональными навыками, которые могут быть использованы для подготовки и совершения террористических актов.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t xml:space="preserve">5. ОСНОВЫ ОРГАНИЗАЦИИ ПРОТИВОДЕЙСТВИЯ ТЕРРОРИЗМУ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9. Противодействие терроризму является неотъемлемой частью деятельности органов государственной власти, иных организаций и граждан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по обеспечению безопасности 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10. Основными принципами противодействия терроризму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законность;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признание, соблюдение и защита прав, свобод и законных интересов граждан, а также прав и законных интересов организаций;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 xml:space="preserve">в) защита жизни и здоровья лиц, подвергающихся опасности в связи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с приготовлением и совершением террористического акта;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единство и взаимосвязь цели, направлений и задач борьбы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приоритет мер по предупреждению терроризма;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оперативность, своевременность и превентивность мер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по нейтрализации террористической угрозы;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ж) соразмерность (адекватность) применяемых мер противодействия терроризму уровню террористической опасности;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>) неотвратимость наказания за осуществление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и) </w:t>
      </w:r>
      <w:r w:rsidR="00CE5AC6">
        <w:rPr>
          <w:sz w:val="28"/>
          <w:szCs w:val="28"/>
        </w:rPr>
        <w:t>недопустимость политических</w:t>
      </w:r>
      <w:r w:rsidRPr="00CE5AC6">
        <w:rPr>
          <w:sz w:val="28"/>
          <w:szCs w:val="28"/>
        </w:rPr>
        <w:t xml:space="preserve"> уступок террористам;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к) разграничение сфер ответственности и полномочий органов </w:t>
      </w:r>
      <w:proofErr w:type="gramStart"/>
      <w:r w:rsidRPr="00CE5AC6">
        <w:rPr>
          <w:sz w:val="28"/>
          <w:szCs w:val="28"/>
        </w:rPr>
        <w:t>государственный</w:t>
      </w:r>
      <w:proofErr w:type="gramEnd"/>
      <w:r w:rsidRPr="00CE5AC6">
        <w:rPr>
          <w:sz w:val="28"/>
          <w:szCs w:val="28"/>
        </w:rPr>
        <w:t xml:space="preserve"> власти в решении задач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л) комплексная реализация мер по борьбе с терроризмом, в том числе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на основе государственно-частного партнерства;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м) участие Приднестровской Молдавской Республики в международных и региональных системах борьбы с терроризмом, а также в международном сотрудничестве в данной области.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11. </w:t>
      </w:r>
      <w:proofErr w:type="gramStart"/>
      <w:r w:rsidRPr="00CE5AC6">
        <w:rPr>
          <w:sz w:val="28"/>
          <w:szCs w:val="28"/>
        </w:rPr>
        <w:t xml:space="preserve">Целью противодействия терроризму является создание и поддержание такого уровня защищенности личности, общества и государства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от террористической деятельности и иных преступлений, направленных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на достижение целей терроризма, который гарантирует сохранность жизни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здоровья граждан, реализацию ими прав и свобод, стабильный общественный порядок, исключает противоправное влияние на принятие решений органами государственной власти и законное осуществление политической или иной общественной деятельности, а также обеспечивает</w:t>
      </w:r>
      <w:proofErr w:type="gramEnd"/>
      <w:r w:rsidRPr="00CE5AC6">
        <w:rPr>
          <w:sz w:val="28"/>
          <w:szCs w:val="28"/>
        </w:rPr>
        <w:t xml:space="preserve"> недопущение провокации международных осложнений, войны, дестабилизации внутреннего положения иностранных государств.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12. Противодействие терроризму осуществляется по следующим направлениям: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профилактика терроризма (предупреждение терроризма, в том числе выявление и последующее устранение причин и условий, способствующих совершению террористических актов);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минимизация и (или) ликвидация последствий террористических актов, деятельности террористических организаций, незаконных вооруженных формирований.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13. Профилактика терроризма осуществляется по трем основным направлениям: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организация и осуществление на системной основе противодействия идеологии терроризма и экстремизма;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усиление </w:t>
      </w:r>
      <w:proofErr w:type="gramStart"/>
      <w:r w:rsidRPr="00CE5AC6">
        <w:rPr>
          <w:sz w:val="28"/>
          <w:szCs w:val="28"/>
        </w:rPr>
        <w:t>контроля за</w:t>
      </w:r>
      <w:proofErr w:type="gramEnd"/>
      <w:r w:rsidRPr="00CE5AC6">
        <w:rPr>
          <w:sz w:val="28"/>
          <w:szCs w:val="28"/>
        </w:rPr>
        <w:t xml:space="preserve"> соблюдением административно-правовых режимов.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14. Особая роль в профилактике терроризма принадлежит эффективной реализации административно-правовых мер, предусмотренных законодательством </w:t>
      </w:r>
      <w:r w:rsidRPr="00CE5AC6">
        <w:rPr>
          <w:sz w:val="28"/>
          <w:szCs w:val="28"/>
        </w:rPr>
        <w:t>Приднестровской Молдавской Республики</w:t>
      </w:r>
      <w:r w:rsidRPr="00CE5AC6">
        <w:rPr>
          <w:sz w:val="28"/>
          <w:szCs w:val="28"/>
          <w:lang w:eastAsia="ru-RU"/>
        </w:rPr>
        <w:t>.</w:t>
      </w:r>
      <w:r w:rsidRPr="00CE5AC6">
        <w:rPr>
          <w:b/>
          <w:sz w:val="28"/>
          <w:szCs w:val="28"/>
          <w:lang w:eastAsia="ru-RU"/>
        </w:rPr>
        <w:t xml:space="preserve"> 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AC6">
        <w:rPr>
          <w:bCs/>
          <w:sz w:val="28"/>
          <w:szCs w:val="28"/>
          <w:lang w:eastAsia="ru-RU"/>
        </w:rPr>
        <w:t xml:space="preserve">Для координации деятельности исполнительных органов государственной власти и органов местного самоуправления </w:t>
      </w:r>
      <w:r w:rsidR="002F6996">
        <w:rPr>
          <w:bCs/>
          <w:sz w:val="28"/>
          <w:szCs w:val="28"/>
          <w:lang w:eastAsia="ru-RU"/>
        </w:rPr>
        <w:br/>
      </w:r>
      <w:r w:rsidRPr="00CE5AC6">
        <w:rPr>
          <w:bCs/>
          <w:sz w:val="28"/>
          <w:szCs w:val="28"/>
          <w:lang w:eastAsia="ru-RU"/>
        </w:rPr>
        <w:t xml:space="preserve">по противодействию терроризму могут создаваться межведомственные комиссии, состав и организационные </w:t>
      </w:r>
      <w:proofErr w:type="gramStart"/>
      <w:r w:rsidRPr="00CE5AC6">
        <w:rPr>
          <w:bCs/>
          <w:sz w:val="28"/>
          <w:szCs w:val="28"/>
          <w:lang w:eastAsia="ru-RU"/>
        </w:rPr>
        <w:t>основы</w:t>
      </w:r>
      <w:proofErr w:type="gramEnd"/>
      <w:r w:rsidRPr="00CE5AC6">
        <w:rPr>
          <w:bCs/>
          <w:sz w:val="28"/>
          <w:szCs w:val="28"/>
          <w:lang w:eastAsia="ru-RU"/>
        </w:rPr>
        <w:t xml:space="preserve"> деятельности которых определяются Президентом </w:t>
      </w:r>
      <w:r w:rsidRPr="00CE5AC6">
        <w:rPr>
          <w:sz w:val="28"/>
          <w:szCs w:val="28"/>
        </w:rPr>
        <w:t>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15. Профилактика терроризма является приоритетным направлением противодействия терроризму и осуществляется путем решения следующих задач: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устранение социальных причин и условий, способствующих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минимизация влияния на граждан идеологии терроризма, идейных доктрин, которые могут привести к возникновению у отдельных лиц или групп намерений решать политические, экономические, социальные или иные проблемы путем применения насилия;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своевременное выявление и нейтрализация террористической угрозы на основе прогнозирования изменений ее уровня;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оказание профилактического воздействия на лиц, склонных к участию в террористической и иной экстремистской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непрерывный контроль обстановки на объектах, подлежащих антитеррористической защите;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достижение гарантированной сохранности оружия, боеприпасов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взрывчатых веществ;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ж) осуществление контроля над оборотом веществ и материалов, которые могут быть использованы для совершения террористических актов;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 xml:space="preserve">) воспрепятствование свободному распространению и доступу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к информации о способах совершения террористических актов и использования для этого различных предметов и веществ;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и) привлечение к участию в реализации мер по предупреждению терроризма негосударственных организаций и граждан, своевременное доведение до них информации о признаках возможной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к) совершенствование нормативной правовой базы, обеспечивающей наиболее полную реализацию принципов и основных направлений борьбы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>16. Борьба с терроризмом осуществляются путем решения следующих задач: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своевременное получение и проверка информации о подготовке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и совершении в Приднестровской Молдавской Республике террористических актов, осуществлении иной террористической деятельности, а также о лицах, причастных к данной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пресечение подготовки и совершения террористических актов, создания и деятельности террористических организаций, незаконных вооруженных формирований посредством осуществления государственного реагирования на них, в том числе путем проведения специальных мероприятий и </w:t>
      </w:r>
      <w:proofErr w:type="spellStart"/>
      <w:r w:rsidRPr="00CE5AC6">
        <w:rPr>
          <w:sz w:val="28"/>
          <w:szCs w:val="28"/>
        </w:rPr>
        <w:t>контртеррористических</w:t>
      </w:r>
      <w:proofErr w:type="spellEnd"/>
      <w:r w:rsidRPr="00CE5AC6">
        <w:rPr>
          <w:sz w:val="28"/>
          <w:szCs w:val="28"/>
        </w:rPr>
        <w:t xml:space="preserve"> операций;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установление и розыск лиц, причастных к совершению террористических актов и осуществлению иной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расследование преступлений, направленных на достижение целей терроризма;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признание организаций террористическими в порядке, установленном законодательством Приднестровской Молдавской Республики;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е) недопущение въезда на территорию Приднестровской Молдавской Республики лиц, причастных к террористической и другой экстремистской деятельности за рубежом;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ж) недопущение осуществления деятельности на территории Приднестровской Молдавской Республики иностранных и международных террористических организаций, уголовное преследование либо выдача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в соответствии с международными обязательствами Приднестровской Молдавской Республики находящихся на ее территории лиц, причастных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к террористической и другой экстремистской деятельности за рубежом;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>) выявление и пресечение потоков финансирования террористической деятельности.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17. Минимизация последствий террористических актов, деятельности террористических организаций, незаконных вооруженных формирований осуществляется путем решения следующих основных задач: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спасение жизни и сохранение здоровья людей, пострадавших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результате террористических актов, деятельности террористических организаций, незаконных вооруженных формирований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минимизация размеров ущерба и материальных потерь, ликвидация чрезвычайных ситуаций техногенного характера, своевременное восстановление объектов поврежденных или разрушенных в результате террористических актов, деятельности террористических организаций, незаконных вооруженных формирований;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социальная реабилитация лиц, пострадавших в результате террористических актов, деятельности террористических организаций, незаконных вооруженных формирований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>г) возмещение вреда, причиненного гражданам и организациям, пострадавшим в результате террористических актов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нейтрализация морально-психологического воздействия террористических актов, деятельности террористических организаций, незаконных вооруженных формирований на сознание граждан либо отдельных социальных групп;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социальная реабилитация и социализация лиц, причастных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к террористической деятельности, после прекращения ими данной деятельности и привлечения к уголовной ответственности в порядке, установленном законодательством 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18. Основными мерами по профилактике терроризма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политические – поддержание стабильной общественно-политической обстановки, разрешение социальных противоречий 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сотрудничества в области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социально-экономические – оздоровление экономики страны, устранение социальных и экономических условий, способствующих распространению идеологии насилия, недопущение </w:t>
      </w:r>
      <w:proofErr w:type="spellStart"/>
      <w:r w:rsidRPr="00CE5AC6">
        <w:rPr>
          <w:sz w:val="28"/>
          <w:szCs w:val="28"/>
        </w:rPr>
        <w:t>маргинализации</w:t>
      </w:r>
      <w:proofErr w:type="spellEnd"/>
      <w:r w:rsidRPr="00CE5AC6">
        <w:rPr>
          <w:sz w:val="28"/>
          <w:szCs w:val="28"/>
        </w:rPr>
        <w:t xml:space="preserve">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E5AC6">
        <w:rPr>
          <w:sz w:val="28"/>
          <w:szCs w:val="28"/>
        </w:rPr>
        <w:t xml:space="preserve">в) правовые – принятие предусмотренных законодательством Приднестровской Молдавской Республики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индивидуальная профилактика лиц, склонных к совершению экстремистских действий, техническое нормирование и стандартизация </w:t>
      </w:r>
      <w:r w:rsidR="002F6996">
        <w:rPr>
          <w:sz w:val="28"/>
          <w:szCs w:val="28"/>
        </w:rPr>
        <w:br/>
      </w:r>
      <w:r w:rsidRPr="00CE5AC6">
        <w:rPr>
          <w:sz w:val="28"/>
          <w:szCs w:val="28"/>
        </w:rPr>
        <w:t>в области обеспечения безопасности мест массового пребывания людей, критически важных объектов</w:t>
      </w:r>
      <w:proofErr w:type="gramEnd"/>
      <w:r w:rsidRPr="00CE5AC6">
        <w:rPr>
          <w:sz w:val="28"/>
          <w:szCs w:val="28"/>
        </w:rPr>
        <w:t>, регулирование порядка использования информационно-коммуникационных систем;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информационно-пропагандистские – вскрытие сущности и разъяснение опасности терроризма и его последствий, оказание воздействия на граждан (групп граждан) с целью воспитания у них неприятия идеологии насилия </w:t>
      </w:r>
      <w:r w:rsidR="003768D1">
        <w:rPr>
          <w:sz w:val="28"/>
          <w:szCs w:val="28"/>
        </w:rPr>
        <w:br/>
      </w:r>
      <w:r w:rsidRPr="00CE5AC6">
        <w:rPr>
          <w:sz w:val="28"/>
          <w:szCs w:val="28"/>
        </w:rPr>
        <w:t>и привлечения их к участию в противодействии терроризму;</w:t>
      </w:r>
    </w:p>
    <w:p w:rsidR="000907CF" w:rsidRPr="00CE5AC6" w:rsidRDefault="000907CF" w:rsidP="00CE5AC6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культурно-образовательные – формирование социально значимых ценностей в обществе и воспитание толерантности;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организационно-технические –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</w:t>
      </w:r>
      <w:r w:rsidRPr="00CE5AC6">
        <w:rPr>
          <w:sz w:val="28"/>
          <w:szCs w:val="28"/>
        </w:rPr>
        <w:lastRenderedPageBreak/>
        <w:t>совершенствование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19. Основными мерами по борьбе с терроризмом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специальные: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1) проведение органами государственной власти оперативно-розыскных, охранных и иных мероприятий по своевременному выявлению намерений </w:t>
      </w:r>
      <w:r w:rsidR="003768D1">
        <w:rPr>
          <w:sz w:val="28"/>
          <w:szCs w:val="28"/>
        </w:rPr>
        <w:br/>
      </w:r>
      <w:r w:rsidRPr="00CE5AC6">
        <w:rPr>
          <w:sz w:val="28"/>
          <w:szCs w:val="28"/>
        </w:rPr>
        <w:t>и действий лиц по подготовке и совершению террористических актов, созданию и деятельности террористических организаций, незаконных вооруженных формирований;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2) непосредственное предотвращение и пресечение совершения террористических актов, деятельности террористических организаций, незаконных вооруженных формирований, в том числе путем проведения </w:t>
      </w:r>
      <w:proofErr w:type="spellStart"/>
      <w:r w:rsidRPr="00CE5AC6">
        <w:rPr>
          <w:sz w:val="28"/>
          <w:szCs w:val="28"/>
        </w:rPr>
        <w:t>контртеррористической</w:t>
      </w:r>
      <w:proofErr w:type="spellEnd"/>
      <w:r w:rsidRPr="00CE5AC6">
        <w:rPr>
          <w:sz w:val="28"/>
          <w:szCs w:val="28"/>
        </w:rPr>
        <w:t xml:space="preserve"> операции;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3) изъятие из незаконного оборота оружия и других средств поражения, наркотических средств, психотропных веществ, их </w:t>
      </w:r>
      <w:proofErr w:type="spellStart"/>
      <w:r w:rsidRPr="00CE5AC6">
        <w:rPr>
          <w:sz w:val="28"/>
          <w:szCs w:val="28"/>
        </w:rPr>
        <w:t>прекурсоров</w:t>
      </w:r>
      <w:proofErr w:type="spellEnd"/>
      <w:r w:rsidRPr="00CE5AC6">
        <w:rPr>
          <w:sz w:val="28"/>
          <w:szCs w:val="28"/>
        </w:rPr>
        <w:t xml:space="preserve"> и аналогов, сильнодействующих, ядовитых и иных опасных веществ и материалов;</w:t>
      </w:r>
    </w:p>
    <w:p w:rsidR="000907CF" w:rsidRPr="002B6C20" w:rsidRDefault="002B6C20" w:rsidP="00CE5AC6">
      <w:pPr>
        <w:pStyle w:val="a3"/>
        <w:ind w:firstLine="708"/>
        <w:jc w:val="both"/>
        <w:rPr>
          <w:spacing w:val="-6"/>
          <w:sz w:val="28"/>
          <w:szCs w:val="28"/>
        </w:rPr>
      </w:pPr>
      <w:r w:rsidRPr="002B6C20">
        <w:rPr>
          <w:spacing w:val="-6"/>
          <w:sz w:val="28"/>
          <w:szCs w:val="28"/>
        </w:rPr>
        <w:t xml:space="preserve">4) </w:t>
      </w:r>
      <w:r w:rsidR="000907CF" w:rsidRPr="002B6C20">
        <w:rPr>
          <w:spacing w:val="-6"/>
          <w:sz w:val="28"/>
          <w:szCs w:val="28"/>
        </w:rPr>
        <w:t>изъятие из обращения и уничтожение печатной, электронной и иной продукции, содержащей информацию о способах совершения террористических актов и использования для этого различных предметов и веществ;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5) выявление лиц, причастных к террористической деятельности</w:t>
      </w:r>
      <w:r w:rsidR="003768D1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</w:t>
      </w:r>
      <w:r w:rsidR="003768D1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при въезде в Приднестровскую Молдавскую Республику, выезде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из Приднестровской Молдавской Республики, транзитном проезде через ее территорию;</w:t>
      </w:r>
    </w:p>
    <w:p w:rsidR="000907CF" w:rsidRPr="002B6C20" w:rsidRDefault="000907CF" w:rsidP="00CE5AC6">
      <w:pPr>
        <w:pStyle w:val="a3"/>
        <w:ind w:firstLine="708"/>
        <w:jc w:val="both"/>
        <w:rPr>
          <w:spacing w:val="-6"/>
          <w:sz w:val="28"/>
          <w:szCs w:val="28"/>
        </w:rPr>
      </w:pPr>
      <w:r w:rsidRPr="002B6C20">
        <w:rPr>
          <w:spacing w:val="-6"/>
          <w:sz w:val="28"/>
          <w:szCs w:val="28"/>
        </w:rPr>
        <w:t>6) исключение доступа к орудиям и средствам совершения террористических актов, финансовой и иной поддержки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</w:t>
      </w:r>
      <w:proofErr w:type="gramStart"/>
      <w:r w:rsidRPr="00CE5AC6">
        <w:rPr>
          <w:sz w:val="28"/>
          <w:szCs w:val="28"/>
        </w:rPr>
        <w:t>правовые</w:t>
      </w:r>
      <w:proofErr w:type="gramEnd"/>
      <w:r w:rsidRPr="00CE5AC6">
        <w:rPr>
          <w:sz w:val="28"/>
          <w:szCs w:val="28"/>
        </w:rPr>
        <w:t xml:space="preserve"> – расследование преступлений, связанных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террористической деятельностью;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организационные: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1) обеспечение эффективного государственного реагирования путем скоординированного планирования и реализации органами государственной власти и иными организациями мер по выявлению и пресечению террористических актов, создания и деятельности террористических организаций, незаконных вооруженных формирований;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2) реализация комплекса мероприятий по антитеррористической защите мест массового пребывания людей и критически важных объектов, организация соблюдения установленного порядка применения оружия и иных специальных средств;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информационные: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1) использование возможностей средств массовой информации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и глобальной компьютерной сети Интернет для выявления и непосредственного предотвращения террористических актов, создания и деятельности террористических организаций, незаконных вооруженных формирований;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 xml:space="preserve">2) доведение до населения информации о террористических актах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и другой террористической деятельности, а также о принимаемых органами государственной власти и иными государственными организациями мерах по ее выявлению и пресечению;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технические: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1)</w:t>
      </w:r>
      <w:r w:rsidRPr="00CE5AC6">
        <w:rPr>
          <w:sz w:val="28"/>
          <w:szCs w:val="28"/>
          <w:lang w:val="en-US"/>
        </w:rPr>
        <w:t> </w:t>
      </w:r>
      <w:r w:rsidRPr="00CE5AC6">
        <w:rPr>
          <w:sz w:val="28"/>
          <w:szCs w:val="28"/>
        </w:rPr>
        <w:t xml:space="preserve">идентификация пользователей информационных систем, внедрение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и использование информационно-поисковых систем для выявления признаков террористической деятельности и причастных к ней лиц;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2) применение технических средств выявления и пресечения преступлений против информационной безопасности, направленных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на достижение целей терроризма, внедрение современных систем защиты документов, и других технических мер.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20. Основными мерами по минимизации последствий террористических актов, деятельности террористических организаций, незаконных вооруженных формирований являются:</w:t>
      </w:r>
    </w:p>
    <w:p w:rsidR="000907CF" w:rsidRPr="002B6C20" w:rsidRDefault="000907CF" w:rsidP="00CE5AC6">
      <w:pPr>
        <w:pStyle w:val="a3"/>
        <w:ind w:firstLine="708"/>
        <w:jc w:val="both"/>
        <w:rPr>
          <w:spacing w:val="-6"/>
          <w:sz w:val="28"/>
          <w:szCs w:val="28"/>
        </w:rPr>
      </w:pPr>
      <w:r w:rsidRPr="002B6C20">
        <w:rPr>
          <w:spacing w:val="-6"/>
          <w:sz w:val="28"/>
          <w:szCs w:val="28"/>
        </w:rPr>
        <w:t xml:space="preserve">а) оказание скорой медицинской помощи лицам, пострадавшим </w:t>
      </w:r>
      <w:r w:rsidR="002B6C20" w:rsidRPr="002B6C20">
        <w:rPr>
          <w:spacing w:val="-6"/>
          <w:sz w:val="28"/>
          <w:szCs w:val="28"/>
        </w:rPr>
        <w:br/>
      </w:r>
      <w:r w:rsidRPr="002B6C20">
        <w:rPr>
          <w:spacing w:val="-6"/>
          <w:sz w:val="28"/>
          <w:szCs w:val="28"/>
        </w:rPr>
        <w:t>в результате террористических актов, деятельности террористических организаций, незаконных вооруженных формирований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своевременное проведение аварийно-спасательных и других неотложных работ;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восстановление поврежденных или разрушенных в результате террористических актов, деятельности террористических организаций, незаконных вооруженных формирований, объектов, обеспечение их функционирования и экологической безопасности;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осуществление социальной реабилитации лиц, пострадавших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в результате террористических актов, деятельности террористических организаций, незаконных вооруженных формирований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восстановление в соответствии с законодательством Приднестровской Молдавской Республики имущественных и неимущественных прав организаций и граждан, нарушенных в результате террористических актов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(или) проведения специальных мероприятий и (или) </w:t>
      </w:r>
      <w:proofErr w:type="spellStart"/>
      <w:r w:rsidRPr="00CE5AC6">
        <w:rPr>
          <w:sz w:val="28"/>
          <w:szCs w:val="28"/>
        </w:rPr>
        <w:t>контртеррористических</w:t>
      </w:r>
      <w:proofErr w:type="spellEnd"/>
      <w:r w:rsidRPr="00CE5AC6">
        <w:rPr>
          <w:sz w:val="28"/>
          <w:szCs w:val="28"/>
        </w:rPr>
        <w:t xml:space="preserve"> операций, в том числе компенсация причиненного ущерба пострадавшим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и лицам, участвующим в борьбе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е) проведение информационно-пропагандистских мероприятий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по снижению морально-психологического воздействия террористических актов, деятельности террористических организаций, незаконных вооруженных формирований на сознание граждан либо отдельных социальных групп;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E5AC6">
        <w:rPr>
          <w:sz w:val="28"/>
          <w:szCs w:val="28"/>
        </w:rPr>
        <w:t xml:space="preserve">ж) психологическая коррекция личности террористов, привлеченных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к уголовной ответственности в установленном законодательством Приднестровской Молдавской Республики порядке, в том числе принятие мер, направленных на осознание ими недопустимости применения насилия, создание условий для социализации таких лиц.</w:t>
      </w:r>
      <w:proofErr w:type="gramEnd"/>
    </w:p>
    <w:p w:rsidR="000907CF" w:rsidRPr="00CE5AC6" w:rsidRDefault="000907CF" w:rsidP="00CE5AC6">
      <w:pPr>
        <w:pStyle w:val="a3"/>
        <w:jc w:val="both"/>
        <w:rPr>
          <w:b/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 xml:space="preserve">6. СИСТЕМА БОРЬБЫ С ТЕРРОРИЗМОМ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В ПРИДНЕСТРОВСКОЙ МОЛДАВСКОЙ РЕСПУБЛИКЕ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21. Система борьбы с терроризмом представляет собой совокупность субъектов противодействия терроризму и нормативных правовых актов, регулирующих их деятельность, по выявлению, предупреждению, пресечению, раскрытию и расследованию террористической деятельности, минимизации </w:t>
      </w:r>
      <w:r w:rsidR="002B6C20">
        <w:rPr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>и (или) ликвидации последствий проявлений терроризма.</w:t>
      </w:r>
      <w:r w:rsidRPr="00CE5AC6">
        <w:rPr>
          <w:b/>
          <w:sz w:val="28"/>
          <w:szCs w:val="28"/>
          <w:lang w:eastAsia="ru-RU"/>
        </w:rPr>
        <w:t xml:space="preserve"> 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Система борьбы с терроризмом призвана обеспечить проведение единой государственной политики в области противодействия </w:t>
      </w:r>
      <w:proofErr w:type="gramStart"/>
      <w:r w:rsidRPr="00CE5AC6">
        <w:rPr>
          <w:sz w:val="28"/>
          <w:szCs w:val="28"/>
          <w:lang w:eastAsia="ru-RU"/>
        </w:rPr>
        <w:t>терроризму</w:t>
      </w:r>
      <w:proofErr w:type="gramEnd"/>
      <w:r w:rsidRPr="00CE5AC6">
        <w:rPr>
          <w:sz w:val="28"/>
          <w:szCs w:val="28"/>
          <w:lang w:eastAsia="ru-RU"/>
        </w:rPr>
        <w:t xml:space="preserve"> </w:t>
      </w:r>
      <w:r w:rsidR="002B6C20">
        <w:rPr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 xml:space="preserve">и направлена на защиту основных прав и свобод человека и гражданина, обеспечение безопасности </w:t>
      </w:r>
      <w:r w:rsidRPr="00CE5AC6">
        <w:rPr>
          <w:sz w:val="28"/>
          <w:szCs w:val="28"/>
        </w:rPr>
        <w:t>Приднестровской Молдавской Республики</w:t>
      </w:r>
      <w:r w:rsidRPr="00CE5AC6">
        <w:rPr>
          <w:sz w:val="28"/>
          <w:szCs w:val="28"/>
          <w:lang w:eastAsia="ru-RU"/>
        </w:rPr>
        <w:t xml:space="preserve">. 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22. Правовую основу системы борьбы с терроризмом составляют Конституция Приднестровской Молдавской Республики, общепризнанные принципы и нормы международного права, конституционные законы, законы, нормативные правовые акты Президента и Правительства Приднестровской Молдавской Республики, Военная доктрина Приднестровской Молдавской Республики, а также нормативные правовые акты Приднестровской Молдавской Республики, направленные на совершенствование деятельности </w:t>
      </w:r>
      <w:r w:rsidR="002B6C20">
        <w:rPr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>в данной области.</w:t>
      </w:r>
      <w:r w:rsidRPr="00CE5AC6">
        <w:rPr>
          <w:b/>
          <w:sz w:val="28"/>
          <w:szCs w:val="28"/>
          <w:lang w:eastAsia="ru-RU"/>
        </w:rPr>
        <w:t xml:space="preserve"> 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23. Субъекты, осуществляющие деятельность по борьбе с терроризмом</w:t>
      </w:r>
      <w:r w:rsidR="002B6C20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</w:t>
      </w:r>
      <w:r w:rsidR="002B6C20" w:rsidRPr="002B6C20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</w:t>
      </w:r>
      <w:r w:rsidRPr="00CE5AC6">
        <w:rPr>
          <w:sz w:val="28"/>
          <w:szCs w:val="28"/>
          <w:lang w:eastAsia="ru-RU"/>
        </w:rPr>
        <w:t>субъекты, участвующие в предупреждении, выявлении и пресечении террористической деятельности</w:t>
      </w:r>
      <w:r w:rsidR="002B6C20">
        <w:rPr>
          <w:sz w:val="28"/>
          <w:szCs w:val="28"/>
          <w:lang w:eastAsia="ru-RU"/>
        </w:rPr>
        <w:t>,</w:t>
      </w:r>
      <w:r w:rsidRPr="00CE5AC6">
        <w:rPr>
          <w:sz w:val="28"/>
          <w:szCs w:val="28"/>
          <w:lang w:eastAsia="ru-RU"/>
        </w:rPr>
        <w:t xml:space="preserve"> </w:t>
      </w:r>
      <w:r w:rsidRPr="00CE5AC6">
        <w:rPr>
          <w:sz w:val="28"/>
          <w:szCs w:val="28"/>
        </w:rPr>
        <w:t xml:space="preserve">осуществляют согласованную деятельность </w:t>
      </w:r>
      <w:r w:rsidR="002B6C20">
        <w:rPr>
          <w:sz w:val="28"/>
          <w:szCs w:val="28"/>
        </w:rPr>
        <w:br/>
      </w:r>
      <w:r w:rsidRPr="00CE5AC6">
        <w:rPr>
          <w:sz w:val="28"/>
          <w:szCs w:val="28"/>
        </w:rPr>
        <w:t>по предупреждению, выявлению, пресечению и минимизации последствий террористических актов и иных преступлений, направленных на достижение целей терроризма.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24. Субъектами, непосредственно осуществляющими </w:t>
      </w:r>
      <w:r w:rsidRPr="00CE5AC6">
        <w:rPr>
          <w:sz w:val="28"/>
          <w:szCs w:val="28"/>
        </w:rPr>
        <w:t xml:space="preserve">деятельность </w:t>
      </w:r>
      <w:r w:rsidR="00141FC0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по </w:t>
      </w:r>
      <w:r w:rsidRPr="00CE5AC6">
        <w:rPr>
          <w:sz w:val="28"/>
          <w:szCs w:val="28"/>
          <w:lang w:eastAsia="ru-RU"/>
        </w:rPr>
        <w:t>борьбе с терроризмом в пределах своей компетенции, являются: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>а) органы государственной службы безопасности Приднестровской Молдавской Республики;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>б) органы внутренних дел Приднестровской Молдавской Республики;</w:t>
      </w:r>
    </w:p>
    <w:p w:rsidR="000907CF" w:rsidRPr="00CE5AC6" w:rsidRDefault="00141FC0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</w:t>
      </w:r>
      <w:r w:rsidR="000907CF" w:rsidRPr="00CE5AC6">
        <w:rPr>
          <w:sz w:val="28"/>
          <w:szCs w:val="28"/>
          <w:lang w:eastAsia="ru-RU"/>
        </w:rPr>
        <w:t>осударственная служба охраны Приднестровской Молдавской Республики;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>г) Вооруженные силы Приднестровской Молдавской Республики.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25. Органы государственной службы безопасности Приднестровской Молдавской Республики</w:t>
      </w:r>
      <w:r w:rsidRPr="00CE5AC6">
        <w:rPr>
          <w:sz w:val="28"/>
          <w:szCs w:val="28"/>
          <w:lang w:eastAsia="ru-RU"/>
        </w:rPr>
        <w:t xml:space="preserve"> в пределах своей компетенции</w:t>
      </w:r>
      <w:r w:rsidRPr="00CE5AC6">
        <w:rPr>
          <w:rFonts w:eastAsia="Times New Roman"/>
          <w:sz w:val="28"/>
          <w:szCs w:val="28"/>
          <w:lang w:eastAsia="ru-RU"/>
        </w:rPr>
        <w:t>: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а) осуществляют борьбу с терроризмом посредством предупреждения, выявления и пресечения террористических актов, предупреждения, выявления и пресечения международной и иной террористической деятельности, деятельности незаконных вооруженных формирований в соответствии с их полномочиями, установленными законодательством Приднестровской Молдавской Республики;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 xml:space="preserve">б) осуществляют сбор информации о деятельности иностранных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rFonts w:eastAsia="Times New Roman"/>
          <w:sz w:val="28"/>
          <w:szCs w:val="28"/>
          <w:lang w:eastAsia="ru-RU"/>
        </w:rPr>
        <w:t>и международных террористических организаций;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lastRenderedPageBreak/>
        <w:t xml:space="preserve">в) предупреждают, выявляют и пресекают попытки пересечения террористами государственной границы Приднестровской Молдавской Республики. </w:t>
      </w:r>
      <w:proofErr w:type="gramStart"/>
      <w:r w:rsidRPr="00CE5AC6">
        <w:rPr>
          <w:rFonts w:eastAsia="Times New Roman"/>
          <w:sz w:val="28"/>
          <w:szCs w:val="28"/>
          <w:lang w:eastAsia="ru-RU"/>
        </w:rPr>
        <w:t xml:space="preserve">Совместно с таможенными органами Приднестровской Молдавской Республики проводят мероприятия по предупреждению, выявлению и пресечению незаконного перемещения через государственную границу Приднестровской Молдавской Республики оружия, боеприпасов, взрывчатых, отравляющих, радиоактивных веществ, ядерных материалов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rFonts w:eastAsia="Times New Roman"/>
          <w:sz w:val="28"/>
          <w:szCs w:val="28"/>
          <w:lang w:eastAsia="ru-RU"/>
        </w:rPr>
        <w:t>и иных предметов, которые могут быть использованы в качестве средств совершения террористических актов, а также осуществляют пресечение террористических актов на объектах инфраструктуры приграничной территории;</w:t>
      </w:r>
      <w:proofErr w:type="gramEnd"/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>г) проводят дознание по уголовным делам о преступлениях, направленных на достижение целей терроризма, отнесенным законодательством Приднестровской Молдавской Республики к их ведению;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E5AC6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CE5AC6">
        <w:rPr>
          <w:rFonts w:eastAsia="Times New Roman"/>
          <w:sz w:val="28"/>
          <w:szCs w:val="28"/>
          <w:lang w:eastAsia="ru-RU"/>
        </w:rPr>
        <w:t xml:space="preserve">) осуществляют организацию применения сил и средств субъектов, </w:t>
      </w:r>
      <w:r w:rsidRPr="00CE5AC6">
        <w:rPr>
          <w:sz w:val="28"/>
          <w:szCs w:val="28"/>
        </w:rPr>
        <w:t xml:space="preserve">осуществляющих деятельность по </w:t>
      </w:r>
      <w:r w:rsidRPr="00CE5AC6">
        <w:rPr>
          <w:rFonts w:eastAsia="Times New Roman"/>
          <w:sz w:val="28"/>
          <w:szCs w:val="28"/>
          <w:lang w:eastAsia="ru-RU"/>
        </w:rPr>
        <w:t>борьбе с терроризмом.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 xml:space="preserve">26. Органы внутренних дел Приднестровской Молдавской Республики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>в пределах своей компетенции</w:t>
      </w:r>
      <w:r w:rsidRPr="00CE5AC6">
        <w:rPr>
          <w:rFonts w:eastAsia="Times New Roman"/>
          <w:sz w:val="28"/>
          <w:szCs w:val="28"/>
          <w:lang w:eastAsia="ru-RU"/>
        </w:rPr>
        <w:t xml:space="preserve"> осуществляют борьбу с терроризмом посредством предупреждения, выявления и пресечения террористических актов, деятельности террористических организаций, незаконных вооруженных формирований в соответствии с их полномочиями, установленными законодательством Приднестровской Молдавской Республики.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 xml:space="preserve">27. Государственная служба охраны Приднестровской Молдавской Республики </w:t>
      </w:r>
      <w:r w:rsidRPr="00CE5AC6">
        <w:rPr>
          <w:sz w:val="28"/>
          <w:szCs w:val="28"/>
          <w:lang w:eastAsia="ru-RU"/>
        </w:rPr>
        <w:t>в пределах своей компетенции</w:t>
      </w:r>
      <w:r w:rsidRPr="00CE5AC6">
        <w:rPr>
          <w:rFonts w:eastAsia="Times New Roman"/>
          <w:sz w:val="28"/>
          <w:szCs w:val="28"/>
          <w:lang w:eastAsia="ru-RU"/>
        </w:rPr>
        <w:t xml:space="preserve"> осуществляет борьбу с терроризмом посредством обеспечения безопасности объектов государственной охраны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rFonts w:eastAsia="Times New Roman"/>
          <w:sz w:val="28"/>
          <w:szCs w:val="28"/>
          <w:lang w:eastAsia="ru-RU"/>
        </w:rPr>
        <w:t>и охраняемых объектов.</w:t>
      </w:r>
    </w:p>
    <w:p w:rsidR="000907CF" w:rsidRPr="00CE5AC6" w:rsidRDefault="000907CF" w:rsidP="00CE5AC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5AC6">
        <w:rPr>
          <w:rFonts w:eastAsia="Times New Roman"/>
          <w:sz w:val="28"/>
          <w:szCs w:val="28"/>
          <w:lang w:eastAsia="ru-RU"/>
        </w:rPr>
        <w:t xml:space="preserve">28. </w:t>
      </w:r>
      <w:proofErr w:type="gramStart"/>
      <w:r w:rsidRPr="00CE5AC6">
        <w:rPr>
          <w:rFonts w:eastAsia="Times New Roman"/>
          <w:sz w:val="28"/>
          <w:szCs w:val="28"/>
          <w:lang w:eastAsia="ru-RU"/>
        </w:rPr>
        <w:t xml:space="preserve">Вооруженные силы Приднестровской Молдавской Республики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>в пределах своей компетенции</w:t>
      </w:r>
      <w:r w:rsidRPr="00CE5AC6">
        <w:rPr>
          <w:rFonts w:eastAsia="Times New Roman"/>
          <w:sz w:val="28"/>
          <w:szCs w:val="28"/>
          <w:lang w:eastAsia="ru-RU"/>
        </w:rPr>
        <w:t xml:space="preserve"> осуществляют борьбу с терроризмом посредством охраны и обороны принадлежащих им вооружения, военной техники и военных объектов, участия в обеспечении безопасности воздушного пространства Приднестровской Молдавской Республики, участия в проведении </w:t>
      </w:r>
      <w:proofErr w:type="spellStart"/>
      <w:r w:rsidRPr="00CE5AC6">
        <w:rPr>
          <w:rFonts w:eastAsia="Times New Roman"/>
          <w:sz w:val="28"/>
          <w:szCs w:val="28"/>
          <w:lang w:eastAsia="ru-RU"/>
        </w:rPr>
        <w:t>контртеррористических</w:t>
      </w:r>
      <w:proofErr w:type="spellEnd"/>
      <w:r w:rsidRPr="00CE5AC6">
        <w:rPr>
          <w:rFonts w:eastAsia="Times New Roman"/>
          <w:sz w:val="28"/>
          <w:szCs w:val="28"/>
          <w:lang w:eastAsia="ru-RU"/>
        </w:rPr>
        <w:t xml:space="preserve"> операций, реализации иных функций в соответствии </w:t>
      </w:r>
      <w:r w:rsidR="00141FC0">
        <w:rPr>
          <w:rFonts w:eastAsia="Times New Roman"/>
          <w:sz w:val="28"/>
          <w:szCs w:val="28"/>
          <w:lang w:eastAsia="ru-RU"/>
        </w:rPr>
        <w:br/>
      </w:r>
      <w:r w:rsidRPr="00CE5AC6">
        <w:rPr>
          <w:rFonts w:eastAsia="Times New Roman"/>
          <w:sz w:val="28"/>
          <w:szCs w:val="28"/>
          <w:lang w:eastAsia="ru-RU"/>
        </w:rPr>
        <w:t>с их полномочиями, установленными законодательством Приднестровской Молдавской Республики.</w:t>
      </w:r>
      <w:proofErr w:type="gramEnd"/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 xml:space="preserve">29. Субъектами, участвующими в предупреждении, выявлении </w:t>
      </w:r>
      <w:r w:rsidR="00141FC0">
        <w:rPr>
          <w:sz w:val="28"/>
          <w:szCs w:val="28"/>
          <w:lang w:eastAsia="ru-RU"/>
        </w:rPr>
        <w:br/>
      </w:r>
      <w:r w:rsidRPr="00CE5AC6">
        <w:rPr>
          <w:sz w:val="28"/>
          <w:szCs w:val="28"/>
          <w:lang w:eastAsia="ru-RU"/>
        </w:rPr>
        <w:t>и пресечении террористической деятельности в пределах своей компетенции, являются исполнительные органы государственной власти и иные государственные организации, компетенция которых определяется Правительством Приднестровской Молдавской Республики.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E5AC6">
        <w:rPr>
          <w:sz w:val="28"/>
          <w:szCs w:val="28"/>
          <w:lang w:eastAsia="ru-RU"/>
        </w:rPr>
        <w:t>30</w:t>
      </w:r>
      <w:r w:rsidR="00141FC0">
        <w:rPr>
          <w:sz w:val="28"/>
          <w:szCs w:val="28"/>
          <w:lang w:eastAsia="ru-RU"/>
        </w:rPr>
        <w:t>. Общее руководство деятельностью</w:t>
      </w:r>
      <w:r w:rsidRPr="00CE5AC6">
        <w:rPr>
          <w:sz w:val="28"/>
          <w:szCs w:val="28"/>
          <w:lang w:eastAsia="ru-RU"/>
        </w:rPr>
        <w:t xml:space="preserve"> по борьбе с терроризмом и ее обеспечение осуществляет Президент 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 xml:space="preserve">31. Негосударственные организации и объединения, а также граждане содействуют субъектам, осуществляющим деятельность по борьбе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</w:t>
      </w:r>
      <w:r w:rsidR="0001496C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путем: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информирования о признаках возможного приготовления и совершения террористических актов, а также осуществления иной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непосредственной защиты законными способами и средствами имущества, находящегося во владении, пользовании или распоряжении организаций и граждан, от противоправных посягательств, связанных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террористической деятельностью;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формирования общественного мнения по вопросам борьбы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терроризмом, осуществления пропаганды идей и ценностей, осуждающих терроризм и применение насилия в политических целях, поощряющих стабильность и согласие в обществе, расовую, национальную и религиозную терпимость, урегулирование социальных конфликтов законными способами, повышение ответственности граждан за поддержание правопорядка;</w:t>
      </w:r>
    </w:p>
    <w:p w:rsidR="000907CF" w:rsidRPr="0001496C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496C">
        <w:rPr>
          <w:sz w:val="28"/>
          <w:szCs w:val="28"/>
        </w:rPr>
        <w:t xml:space="preserve">г) проведения в установленном законодательством Приднестровской Молдавской Республики порядке научно-исследовательских и опытно-конструкторских работ, направленных на совершенствование средств борьбы </w:t>
      </w:r>
      <w:r w:rsidR="0001496C" w:rsidRPr="0001496C">
        <w:rPr>
          <w:sz w:val="28"/>
          <w:szCs w:val="28"/>
        </w:rPr>
        <w:br/>
      </w:r>
      <w:r w:rsidRPr="0001496C">
        <w:rPr>
          <w:sz w:val="28"/>
          <w:szCs w:val="28"/>
        </w:rPr>
        <w:t>с терроризмом, предупреждение и ликвидацию чрезвычайных ситуаций техногенного характера, возникающих в результате террористических актов, деятельности террористических организаций, незаконных вооруженных формирований;</w:t>
      </w:r>
      <w:proofErr w:type="gramEnd"/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пропаганды знаний в сфере организации борьбы с терроризмом, обучения граждан вопросам обеспечения личной безопасности при повышении уровня террористической опасности и в случае совершения террористических актов;</w:t>
      </w:r>
    </w:p>
    <w:p w:rsidR="000907CF" w:rsidRPr="0001496C" w:rsidRDefault="000907CF" w:rsidP="00CE5AC6">
      <w:pPr>
        <w:pStyle w:val="a3"/>
        <w:ind w:firstLine="708"/>
        <w:jc w:val="both"/>
        <w:rPr>
          <w:spacing w:val="-6"/>
          <w:sz w:val="28"/>
          <w:szCs w:val="28"/>
        </w:rPr>
      </w:pPr>
      <w:r w:rsidRPr="0001496C">
        <w:rPr>
          <w:spacing w:val="-6"/>
          <w:sz w:val="28"/>
          <w:szCs w:val="28"/>
        </w:rPr>
        <w:t>е) осуществления в соответствии с законодательством Приднестровской Молдавской Республики иной деятельности по повышению эффективности предупреждения и минимизации последствий террористических актов, деятельности террористических организаций, незаконных вооруженных формирований.</w:t>
      </w:r>
    </w:p>
    <w:p w:rsidR="000907CF" w:rsidRPr="0001496C" w:rsidRDefault="000907CF" w:rsidP="00CE5AC6">
      <w:pPr>
        <w:pStyle w:val="a3"/>
        <w:ind w:firstLine="708"/>
        <w:jc w:val="both"/>
        <w:rPr>
          <w:spacing w:val="4"/>
          <w:sz w:val="28"/>
          <w:szCs w:val="28"/>
        </w:rPr>
      </w:pPr>
      <w:r w:rsidRPr="0001496C">
        <w:rPr>
          <w:spacing w:val="4"/>
          <w:sz w:val="28"/>
          <w:szCs w:val="28"/>
        </w:rPr>
        <w:t xml:space="preserve">32. Взаимодействие субъектов, осуществляющих деятельность </w:t>
      </w:r>
      <w:r w:rsidR="0001496C">
        <w:rPr>
          <w:spacing w:val="4"/>
          <w:sz w:val="28"/>
          <w:szCs w:val="28"/>
        </w:rPr>
        <w:br/>
      </w:r>
      <w:r w:rsidRPr="0001496C">
        <w:rPr>
          <w:spacing w:val="4"/>
          <w:sz w:val="28"/>
          <w:szCs w:val="28"/>
        </w:rPr>
        <w:t>по борьбе с терроризмом</w:t>
      </w:r>
      <w:r w:rsidR="0001496C" w:rsidRPr="0001496C">
        <w:rPr>
          <w:spacing w:val="4"/>
          <w:sz w:val="28"/>
          <w:szCs w:val="28"/>
        </w:rPr>
        <w:t>,</w:t>
      </w:r>
      <w:r w:rsidRPr="0001496C">
        <w:rPr>
          <w:spacing w:val="4"/>
          <w:sz w:val="28"/>
          <w:szCs w:val="28"/>
        </w:rPr>
        <w:t xml:space="preserve"> с негосударственными организациями </w:t>
      </w:r>
      <w:r w:rsidR="0001496C">
        <w:rPr>
          <w:spacing w:val="4"/>
          <w:sz w:val="28"/>
          <w:szCs w:val="28"/>
        </w:rPr>
        <w:br/>
      </w:r>
      <w:r w:rsidRPr="0001496C">
        <w:rPr>
          <w:spacing w:val="4"/>
          <w:sz w:val="28"/>
          <w:szCs w:val="28"/>
        </w:rPr>
        <w:t>и гражданами при принятии мер по предупреждению и выявлению террористической деятельности, минимизации последствий террористических актов, деятельности террористических организаций, незаконных вооруженных формирований может осуществляться в рамках государственно-частного партнерства.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33. Для решения задач по предупреждению, выявлению, пресечению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и минимизации последствий террористических актов, создания и деятельности террористических организаций, незаконных вооруженных формирований применяются силы и средства субъектов, осуществляющих деятельность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lastRenderedPageBreak/>
        <w:t>по борьбе с терроризмом, взаимодействие которых организуется в рамках государственного реагирования.</w:t>
      </w:r>
    </w:p>
    <w:p w:rsidR="000907CF" w:rsidRPr="00CE5AC6" w:rsidRDefault="000907CF" w:rsidP="00CE5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E5AC6">
        <w:rPr>
          <w:sz w:val="28"/>
          <w:szCs w:val="28"/>
        </w:rPr>
        <w:t>34. Для управления силами и средствами субъектов, осуществляющих деятельность по борьбе с терроризмом</w:t>
      </w:r>
      <w:r w:rsidR="0001496C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в рамках принятия мер </w:t>
      </w:r>
      <w:r w:rsidRPr="00CE5AC6">
        <w:rPr>
          <w:bCs/>
          <w:sz w:val="28"/>
          <w:szCs w:val="28"/>
          <w:lang w:eastAsia="ru-RU"/>
        </w:rPr>
        <w:t xml:space="preserve"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актов, </w:t>
      </w:r>
      <w:r w:rsidRPr="00CE5AC6">
        <w:rPr>
          <w:sz w:val="28"/>
          <w:szCs w:val="28"/>
        </w:rPr>
        <w:t>создается Оперативный штаб, организационные основы и состав которого определяется Президентом 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35. Основными функциями системы борьбы с терроризмом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совершенствование концептуальных, организационных и правовых основ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уточнение в соответствии со складывающейся обстановкой конкретных задач борьбы с терроризмом и способов их решения;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принятие мер по эффективному предупреждению терроризма, выявлению и пресечению террористической деятельности, минимизации последствий террористических актов;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обеспечение взаимодействия и координация действий субъектов, осуществляющих деятельность по борьбе с терроризмом, оценка эффективности их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управление силами и средствами, используемыми в борьбе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терроризмом, поддержание их в постоянной готовности на основе организационного, кадрового, финансового, материально-технического, информационного и иного ресурсного обеспечения;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е) информирование граждан по вопросам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ж) оценка и повышение эффективности функционирования системы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36. </w:t>
      </w:r>
      <w:proofErr w:type="gramStart"/>
      <w:r w:rsidRPr="00CE5AC6">
        <w:rPr>
          <w:sz w:val="28"/>
          <w:szCs w:val="28"/>
        </w:rPr>
        <w:t>Эффективность функционирования системы борьбы с терроризмом определяется ее способностью к своевременному выявлению изменений обстановки в Приднестровской Молдавской Республике и за рубежом, формирующих риски, вызовы и угрозы государственной безопасности, связанные с террористической деятельностью, локализацией и нейтрализацией проявлений экстремизма и иных противоправных действий, которые могут привести к терроризму, а также предотвращению и минимизации последствий террористических актов, деятельности террористических организаций, незаконных вооруженных формирований.</w:t>
      </w:r>
      <w:proofErr w:type="gramEnd"/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37. Субъектами, непосредственно осуществляющими деятельность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по борьбе с терроризмом, в пределах их компетенции обеспечивается постоянный контроль над изменением обстановки в области борьбы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с терроризмом, а также оценка вероятности совершения в Приднестровской Молдавской Республике террористических актов, создания и деятельности террористических организаций, незаконных вооруженных формирований,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на основе которой определяется уровень террористической опасности.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38. При повышении уровня террористической опасности субъекты, непосредственно осуществляющие деятельность по борьбе с терроризмом,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lastRenderedPageBreak/>
        <w:t xml:space="preserve">в рамках государственного реагирования принимают меры по выявлению, пресечению и минимизации последствий преступлений, направленных </w:t>
      </w:r>
      <w:r w:rsidR="0001496C">
        <w:rPr>
          <w:sz w:val="28"/>
          <w:szCs w:val="28"/>
        </w:rPr>
        <w:br/>
      </w:r>
      <w:r w:rsidRPr="00CE5AC6">
        <w:rPr>
          <w:sz w:val="28"/>
          <w:szCs w:val="28"/>
        </w:rPr>
        <w:t>на достижение целей терроризма.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При отсутствии оснований</w:t>
      </w:r>
      <w:r w:rsidR="0001496C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указывающих на повышение уровня террористической опасности</w:t>
      </w:r>
      <w:r w:rsidR="0001496C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система борьбы с терроризмом реализует мероприятия по его предупреждению.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39. Функционирование системы борьбы с терроризмом организуется посредством комплексного планирования мероприятий, направленных </w:t>
      </w:r>
      <w:r w:rsidR="00AA4809">
        <w:rPr>
          <w:sz w:val="28"/>
          <w:szCs w:val="28"/>
        </w:rPr>
        <w:br/>
      </w:r>
      <w:r w:rsidRPr="00CE5AC6">
        <w:rPr>
          <w:sz w:val="28"/>
          <w:szCs w:val="28"/>
        </w:rPr>
        <w:t>на повышение эффективности деятельности по достижению цели и решению задач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Субъекты, осуществляющие деятельность по борьбе с терроризмом</w:t>
      </w:r>
      <w:r w:rsidR="007E6A35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проводят специальные мероприятия и </w:t>
      </w:r>
      <w:proofErr w:type="spellStart"/>
      <w:r w:rsidRPr="00CE5AC6">
        <w:rPr>
          <w:sz w:val="28"/>
          <w:szCs w:val="28"/>
        </w:rPr>
        <w:t>контртеррористические</w:t>
      </w:r>
      <w:proofErr w:type="spellEnd"/>
      <w:r w:rsidRPr="00CE5AC6">
        <w:rPr>
          <w:sz w:val="28"/>
          <w:szCs w:val="28"/>
        </w:rPr>
        <w:t xml:space="preserve"> операции </w:t>
      </w:r>
      <w:r w:rsidR="00AA4809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по выявлению и пресечению террористических актов, деятельности террористических организаций, незаконных вооруженных формирований </w:t>
      </w:r>
      <w:r w:rsidR="00AA4809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в соответствии с планами, разрабатываемыми субъектами, непосредственно осуществляющими деятельность по борьбе с терроризмом. При этом должностные лица, ответственные за проведение данных мероприятий </w:t>
      </w:r>
      <w:r w:rsidR="00AA4809">
        <w:rPr>
          <w:sz w:val="28"/>
          <w:szCs w:val="28"/>
        </w:rPr>
        <w:br/>
      </w:r>
      <w:r w:rsidRPr="00CE5AC6">
        <w:rPr>
          <w:sz w:val="28"/>
          <w:szCs w:val="28"/>
        </w:rPr>
        <w:t>и операций, обеспечивают уточнение указанных планов с учетом складывающейся обстановки.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40. Для планирования мероприятий по защите населения и территории </w:t>
      </w:r>
      <w:r w:rsidR="00510084">
        <w:rPr>
          <w:sz w:val="28"/>
          <w:szCs w:val="28"/>
        </w:rPr>
        <w:br/>
      </w:r>
      <w:r w:rsidRPr="00CE5AC6">
        <w:rPr>
          <w:sz w:val="28"/>
          <w:szCs w:val="28"/>
        </w:rPr>
        <w:t>от чрезвычайных ситуаций техногенного характера, возникающих в результате террористических актов, деятельности террористических организаций, незаконных вооруженных формирований</w:t>
      </w:r>
      <w:r w:rsidR="00510084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создается Государственная комиссия по предупреждению и ликвидации чрезвычайных ситуаций и обеспечению противопожарной безопасности, состав которой определяется </w:t>
      </w:r>
      <w:r w:rsidR="00510084">
        <w:rPr>
          <w:sz w:val="28"/>
          <w:szCs w:val="28"/>
        </w:rPr>
        <w:t>Правительством</w:t>
      </w:r>
      <w:r w:rsidRPr="00CE5AC6">
        <w:rPr>
          <w:sz w:val="28"/>
          <w:szCs w:val="28"/>
        </w:rPr>
        <w:t xml:space="preserve"> Приднестровской Молдавской Республики.</w:t>
      </w:r>
    </w:p>
    <w:p w:rsidR="000907CF" w:rsidRPr="00CE5AC6" w:rsidRDefault="000907CF" w:rsidP="00CE5AC6">
      <w:pPr>
        <w:pStyle w:val="a3"/>
        <w:jc w:val="both"/>
        <w:rPr>
          <w:b/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t xml:space="preserve">7. ПРАВОВОЕ, ИНФОРМАЦИОННО-АНАЛИТИЧЕСКОЕ, </w:t>
      </w:r>
      <w:r w:rsidRPr="00CE5AC6">
        <w:rPr>
          <w:sz w:val="28"/>
          <w:szCs w:val="28"/>
        </w:rPr>
        <w:br/>
        <w:t xml:space="preserve">НАУЧНОЕ, МАТЕРИАЛЬНО-ТЕХНИЧЕСКОЕ, ФИНАНСОВОЕ </w:t>
      </w:r>
      <w:r w:rsidR="0000564E">
        <w:rPr>
          <w:sz w:val="28"/>
          <w:szCs w:val="28"/>
        </w:rPr>
        <w:br/>
      </w:r>
      <w:r w:rsidRPr="00CE5AC6">
        <w:rPr>
          <w:sz w:val="28"/>
          <w:szCs w:val="28"/>
        </w:rPr>
        <w:t>И КАДРОВОЕ ОБЕСПЕЧЕНИЕ БОРЬБЫ С ТЕРРОРИЗМОМ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41. Правовое обеспечение борьбы с терроризмом включает: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последовательную реализацию принципов законности, соблюдение конституционных прав и свобод граждан при осуществлении деятельности субъектов по борьбе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подготовку и принятие (издание) нормативных правовых актов в целях повышения эффективности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использование передового международного опыта и международных правовых инструментов для решения конкретных задач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42. Информационно-аналитическое обеспечение борьбы с терроризмом основывается на сборе, накоплении, систематизации, анализе и оценке информации о террористической опасности, ее своевременном представлении субъектам, осуществляющим деятельность по борьбе с терроризмом,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для решения их задач. 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>Информационно-аналитическое обеспечение предусматривает: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исследование основных источников террористической опасности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в Приднестровской Молдавской Республике и их влияния на складывающуюся обстановку, своевременное представление субъектам, осуществляющим деятельность по борьбе с терроризмом, актуальной информации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для локализации и нейтрализации данной опасности;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постоянный мониторинг и анализ информации об иностранных государствах и регионах, в которых осуществляется активная террористическая деятельность, изменении способов, форм, методов и тактики террористической деятельности;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создание и использование информационных ресурсов, совершенствование информационно-телекоммуникационных сетей, автоматизированных систем и программно-аппаратных комплексов обработки информации, обеспечивающих актуальными данными субъектов, непосредственно осуществляющих деятельность по борьбе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г) изучение, обобщение и анализ передового национального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и международного опыта борьбы с терроризмом, выработка на основании данного анализа предложений и представление их субъектам, осуществляющим деятельность по борьбе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подготовку информации по проблемам борьбы с терроризмом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для проведения информационно-пропагандистских и профилактических мероприятий, обеспечения информационно-просветительской деятельности среди населения, в том числе с использованием средств массовой информации.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Информационно-аналитическое обеспечение деятельности по борьбе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с терроризмом предполагает организацию эффективного информационного взаимодействия субъектов, осуществляющих деятельность по борьбе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43. Научное обеспечение деятельности субъектов, осуществляющих деятельность по борьбе с терроризмом</w:t>
      </w:r>
      <w:r w:rsidR="007E6A35">
        <w:rPr>
          <w:sz w:val="28"/>
          <w:szCs w:val="28"/>
        </w:rPr>
        <w:t>,</w:t>
      </w:r>
      <w:r w:rsidRPr="00CE5AC6">
        <w:rPr>
          <w:sz w:val="28"/>
          <w:szCs w:val="28"/>
        </w:rPr>
        <w:t xml:space="preserve"> предусматривает: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разработку теоретических и методологических основ борьбы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научное прогнозирование развития обстановки, разработку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и обоснование мер по предупреждению, выявлению и пресечению террористической деятельности, минимизации последствий террористических актов, деятельности террористических организаций, незаконных вооруженных формирований;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проведение прикладных научных исследований, направленных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на выработку практических рекомендаций по конкретным направлениям деятельности субъектов, осуществляющих деятельность по борьбе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проведение научно-исследовательских и опытно-конструкторских работ по созданию (разработке) новых средств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44. Материально-техническое обеспечение борьбы с терроризмом предполагает производство (приобретение) и оснащение субъектов, </w:t>
      </w:r>
      <w:r w:rsidRPr="00CE5AC6">
        <w:rPr>
          <w:sz w:val="28"/>
          <w:szCs w:val="28"/>
        </w:rPr>
        <w:lastRenderedPageBreak/>
        <w:t xml:space="preserve">непосредственно осуществляющих деятельность по борьбе с терроризмом, новыми видами вооружения, военной и специальной техники, иными средствами локализации и нейтрализации террористической опасности, применяемых для обнаружения и обезвреживания, используемых террористами радиоактивных, химических, биологических и других опасных веществ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и материалов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45. Финансовое обеспечение борьбы с терроризмом осуществляется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в пределах средств, предусмотренных республиканским бюджетом </w:t>
      </w:r>
      <w:r w:rsidR="007E6A35">
        <w:rPr>
          <w:sz w:val="28"/>
          <w:szCs w:val="28"/>
        </w:rPr>
        <w:br/>
      </w:r>
      <w:r w:rsidRPr="00CE5AC6">
        <w:rPr>
          <w:sz w:val="28"/>
          <w:szCs w:val="28"/>
        </w:rPr>
        <w:t>на обеспечение функционирования соответствующих органов государственной власти и иных государственных организаций, а также за счет средств бюджетных программ, государственных целевых бюджетных фондов, местных бюджетов и иных источников, не запрещенных законодательством Приднестровской Молдавской Республики.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46. Кадровое обеспечение борьбы с терроризмом включает: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а) создание эффективной системы подбора, подготовки, переподготовки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и повышения квалификации соответствующих кадров для субъектов, непосредственно осуществляющих деятельность по борьбе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внедрение системы подготовки руководящих кадров, задействованных в борьбе с терроризмом, на основе единых стандартов и методик, адаптированных к особенностям их работы при осуществлении государственного реагирования;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подготовку специалистов, обладающих специальными знаниями, умениями и навыками для осуществления борьбы с терроризмом по отдельным направлениям (противодействие идеологии терроризма, предупреждение, выявление и пресечение терроризма и </w:t>
      </w:r>
      <w:proofErr w:type="spellStart"/>
      <w:r w:rsidRPr="00CE5AC6">
        <w:rPr>
          <w:sz w:val="28"/>
          <w:szCs w:val="28"/>
        </w:rPr>
        <w:t>кибертерроризма</w:t>
      </w:r>
      <w:proofErr w:type="spellEnd"/>
      <w:r w:rsidRPr="00CE5AC6">
        <w:rPr>
          <w:sz w:val="28"/>
          <w:szCs w:val="28"/>
        </w:rPr>
        <w:t>);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подготовку сотрудников субъектов, участвующих в предупреждении, выявлении и пресечении террористической деятельности в пределах своей компетенции, к решению задач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 xml:space="preserve">) обеспечение устойчивости кадрового потенциала субъектов, непосредственно осуществляющих деятельность по борьбе с терроризмом,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 xml:space="preserve">на основе реализации мер правовой и социальной защиты лиц, участвующих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в борьбе с терроризмом, и членов их семей.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jc w:val="center"/>
        <w:rPr>
          <w:sz w:val="28"/>
          <w:szCs w:val="28"/>
        </w:rPr>
      </w:pPr>
      <w:r w:rsidRPr="00CE5AC6">
        <w:rPr>
          <w:sz w:val="28"/>
          <w:szCs w:val="28"/>
        </w:rPr>
        <w:t xml:space="preserve">8. МЕЖДУНАРОДНОЕ СОТРУДНИЧЕСТВО ПРИДНЕСТРОВСКОЙ </w:t>
      </w:r>
      <w:r w:rsidRPr="00CE5AC6">
        <w:rPr>
          <w:sz w:val="28"/>
          <w:szCs w:val="28"/>
        </w:rPr>
        <w:br/>
        <w:t>МОЛДАВСКОЙ РЕСПУБЛИКИ В ОБЛАСТИ БОРЬБЫ С ТЕРРОРИЗМОМ</w:t>
      </w:r>
    </w:p>
    <w:p w:rsidR="000907CF" w:rsidRPr="00CE5AC6" w:rsidRDefault="000907CF" w:rsidP="00CE5AC6">
      <w:pPr>
        <w:pStyle w:val="a3"/>
        <w:jc w:val="both"/>
        <w:rPr>
          <w:sz w:val="28"/>
          <w:szCs w:val="28"/>
        </w:rPr>
      </w:pP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47. Развитие международного сотрудничества в области борьбы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с терроризмом на основе и при строгом соблюдении принципов и норм международного права является необходимым условием обеспечения эффективности деятельности в данной области.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48. Основные усилия в международном сотрудничестве в области борьбы с терроризмом Приднестровская Молдавская Республика сосредоточивает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на следующих направлениях: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lastRenderedPageBreak/>
        <w:t>а) осуществление практических мероприятий по перекрытию каналов финансирования террористических организаций, пресечению незаконного оборота технологий и оборудования двойного назначения, оружия, боеприпасов, радиоактивных, химических, биологических и других опасных веществ и материалов, а также по недопущению передвижения террористов через государственные границы, противодействию пропаганде идеологии терроризма и распространению информации о способах совершения террористических актов;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б) содействие в социальной реабилитации лиц, пострадавших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в результате террористических актов, деятельности террористических организаций, незаконных вооруженных формирований и (или) в ходе их пресечения;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в) организация сотрудничества с иностранными государствами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и международными организациями, направленного на укрепление потенциала Приднестровской Молдавской Республики в области борьбы с терроризмом.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49. Основными формами организации международного сотрудничества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в области борьбы с терроризмом являются: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а) обмен информацией;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б) сотрудничество в выявлении, блокировании или аресте любых финансовых средств, используемых или предназначенных для финансирования террористической деятельности или совершения преступлений, направленных на достижение целей терроризма, а также по вопросам конфискации имущества, полученного в результате совершения таких преступлений;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в) оказание взаимной правовой, методической, технической и иной помощи;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г) проведение согласованных оперативно-розыскных и иных мероприятий;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д</w:t>
      </w:r>
      <w:proofErr w:type="spellEnd"/>
      <w:r w:rsidRPr="00CE5AC6">
        <w:rPr>
          <w:sz w:val="28"/>
          <w:szCs w:val="28"/>
        </w:rPr>
        <w:t>) исполнение запросов о проведении оперативно-розыскных и иных мероприятий;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е) подготовка кадров;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ж) сотрудничество в </w:t>
      </w:r>
      <w:proofErr w:type="gramStart"/>
      <w:r w:rsidRPr="00CE5AC6">
        <w:rPr>
          <w:sz w:val="28"/>
          <w:szCs w:val="28"/>
        </w:rPr>
        <w:t>военной</w:t>
      </w:r>
      <w:proofErr w:type="gramEnd"/>
      <w:r w:rsidRPr="00CE5AC6">
        <w:rPr>
          <w:sz w:val="28"/>
          <w:szCs w:val="28"/>
        </w:rPr>
        <w:t xml:space="preserve"> и иных сферах;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E5AC6">
        <w:rPr>
          <w:sz w:val="28"/>
          <w:szCs w:val="28"/>
        </w:rPr>
        <w:t>з</w:t>
      </w:r>
      <w:proofErr w:type="spellEnd"/>
      <w:r w:rsidRPr="00CE5AC6">
        <w:rPr>
          <w:sz w:val="28"/>
          <w:szCs w:val="28"/>
        </w:rPr>
        <w:t>) разработка нормативных правовых актов и проектов международных договоров в области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и) совместные действия по выявлению и устранению причин и условий, способствующих совершению террористических актов;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к) взаимодействие в информационно-пропагандистском обеспечении борьбы с терроризмом;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>л) другие согласованные формы международного сотрудничества.</w:t>
      </w:r>
    </w:p>
    <w:p w:rsidR="000907CF" w:rsidRPr="00CE5AC6" w:rsidRDefault="000907CF" w:rsidP="00CE5AC6">
      <w:pPr>
        <w:pStyle w:val="a3"/>
        <w:ind w:firstLine="708"/>
        <w:jc w:val="both"/>
        <w:rPr>
          <w:sz w:val="28"/>
          <w:szCs w:val="28"/>
        </w:rPr>
      </w:pPr>
      <w:r w:rsidRPr="00CE5AC6">
        <w:rPr>
          <w:sz w:val="28"/>
          <w:szCs w:val="28"/>
        </w:rPr>
        <w:t xml:space="preserve">50. Приднестровская Молдавская Республика, руководствуясь интересами обеспечения безопасности личности, общества и государства, осуществляет уголовное преследование на своей территории лиц, причастных </w:t>
      </w:r>
      <w:r w:rsidR="007E6A35" w:rsidRPr="002E2A56">
        <w:rPr>
          <w:sz w:val="28"/>
          <w:szCs w:val="28"/>
        </w:rPr>
        <w:br/>
      </w:r>
      <w:r w:rsidRPr="00CE5AC6">
        <w:rPr>
          <w:sz w:val="28"/>
          <w:szCs w:val="28"/>
        </w:rPr>
        <w:t>к террористической деятельности, в соответствии с действующим законодательством Приднестровской Молдавской Республики.</w:t>
      </w:r>
    </w:p>
    <w:p w:rsidR="00A91FEF" w:rsidRPr="00CE5AC6" w:rsidRDefault="00A91FEF" w:rsidP="00CE5AC6">
      <w:pPr>
        <w:rPr>
          <w:sz w:val="28"/>
          <w:szCs w:val="28"/>
        </w:rPr>
      </w:pPr>
    </w:p>
    <w:sectPr w:rsidR="00A91FEF" w:rsidRPr="00CE5AC6" w:rsidSect="00CE5AC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A" w:rsidRDefault="0099484A" w:rsidP="00CE5AC6">
      <w:r>
        <w:separator/>
      </w:r>
    </w:p>
  </w:endnote>
  <w:endnote w:type="continuationSeparator" w:id="0">
    <w:p w:rsidR="0099484A" w:rsidRDefault="0099484A" w:rsidP="00CE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A" w:rsidRDefault="0099484A" w:rsidP="00CE5AC6">
      <w:r>
        <w:separator/>
      </w:r>
    </w:p>
  </w:footnote>
  <w:footnote w:type="continuationSeparator" w:id="0">
    <w:p w:rsidR="0099484A" w:rsidRDefault="0099484A" w:rsidP="00CE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538"/>
      <w:docPartObj>
        <w:docPartGallery w:val="Page Numbers (Top of Page)"/>
        <w:docPartUnique/>
      </w:docPartObj>
    </w:sdtPr>
    <w:sdtContent>
      <w:p w:rsidR="00CE5AC6" w:rsidRDefault="006052A5">
        <w:pPr>
          <w:pStyle w:val="a7"/>
          <w:jc w:val="center"/>
        </w:pPr>
        <w:fldSimple w:instr=" PAGE   \* MERGEFORMAT ">
          <w:r w:rsidR="0016662F">
            <w:rPr>
              <w:noProof/>
            </w:rPr>
            <w:t>- 2 -</w:t>
          </w:r>
        </w:fldSimple>
      </w:p>
    </w:sdtContent>
  </w:sdt>
  <w:p w:rsidR="00CE5AC6" w:rsidRDefault="00CE5A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9DA"/>
    <w:multiLevelType w:val="hybridMultilevel"/>
    <w:tmpl w:val="808AAC08"/>
    <w:lvl w:ilvl="0" w:tplc="819A706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0"/>
        <w:w w:val="10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395F"/>
    <w:multiLevelType w:val="hybridMultilevel"/>
    <w:tmpl w:val="7938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36"/>
    <w:rsid w:val="00005091"/>
    <w:rsid w:val="0000564E"/>
    <w:rsid w:val="00011773"/>
    <w:rsid w:val="0001496C"/>
    <w:rsid w:val="00021AB9"/>
    <w:rsid w:val="00021FA6"/>
    <w:rsid w:val="00023650"/>
    <w:rsid w:val="00037B04"/>
    <w:rsid w:val="000504D7"/>
    <w:rsid w:val="0005313F"/>
    <w:rsid w:val="000632BA"/>
    <w:rsid w:val="00070D51"/>
    <w:rsid w:val="00071BA8"/>
    <w:rsid w:val="000823F4"/>
    <w:rsid w:val="000853C1"/>
    <w:rsid w:val="000907CF"/>
    <w:rsid w:val="000A7550"/>
    <w:rsid w:val="000A7A53"/>
    <w:rsid w:val="000C18C6"/>
    <w:rsid w:val="000D1418"/>
    <w:rsid w:val="000D18AA"/>
    <w:rsid w:val="000D1E5D"/>
    <w:rsid w:val="000D7CA1"/>
    <w:rsid w:val="000E0B01"/>
    <w:rsid w:val="000E43D4"/>
    <w:rsid w:val="000F5239"/>
    <w:rsid w:val="00103329"/>
    <w:rsid w:val="001067AB"/>
    <w:rsid w:val="001270E7"/>
    <w:rsid w:val="00141FC0"/>
    <w:rsid w:val="00145120"/>
    <w:rsid w:val="0015090F"/>
    <w:rsid w:val="00152F34"/>
    <w:rsid w:val="00157C5F"/>
    <w:rsid w:val="0016662F"/>
    <w:rsid w:val="0016794D"/>
    <w:rsid w:val="00170941"/>
    <w:rsid w:val="00197DF5"/>
    <w:rsid w:val="001A4A5C"/>
    <w:rsid w:val="001C5B3E"/>
    <w:rsid w:val="001D09AB"/>
    <w:rsid w:val="001F440E"/>
    <w:rsid w:val="002273D3"/>
    <w:rsid w:val="002401A1"/>
    <w:rsid w:val="00247836"/>
    <w:rsid w:val="00264AAD"/>
    <w:rsid w:val="002676CD"/>
    <w:rsid w:val="00275FAA"/>
    <w:rsid w:val="00281060"/>
    <w:rsid w:val="00286BE9"/>
    <w:rsid w:val="0028796F"/>
    <w:rsid w:val="002A61E5"/>
    <w:rsid w:val="002B1A4F"/>
    <w:rsid w:val="002B1CE2"/>
    <w:rsid w:val="002B6C20"/>
    <w:rsid w:val="002C0690"/>
    <w:rsid w:val="002C5FC8"/>
    <w:rsid w:val="002D02CE"/>
    <w:rsid w:val="002D745B"/>
    <w:rsid w:val="002E2A56"/>
    <w:rsid w:val="002E6295"/>
    <w:rsid w:val="002E6D08"/>
    <w:rsid w:val="002F371B"/>
    <w:rsid w:val="002F5D01"/>
    <w:rsid w:val="002F6996"/>
    <w:rsid w:val="00310834"/>
    <w:rsid w:val="003316B3"/>
    <w:rsid w:val="00335083"/>
    <w:rsid w:val="00335F11"/>
    <w:rsid w:val="003407D3"/>
    <w:rsid w:val="00346BDF"/>
    <w:rsid w:val="00353645"/>
    <w:rsid w:val="00361A38"/>
    <w:rsid w:val="00363F55"/>
    <w:rsid w:val="003768D1"/>
    <w:rsid w:val="00391C68"/>
    <w:rsid w:val="003939F1"/>
    <w:rsid w:val="00397C94"/>
    <w:rsid w:val="003A1EAF"/>
    <w:rsid w:val="003A5774"/>
    <w:rsid w:val="003B620D"/>
    <w:rsid w:val="003C7D63"/>
    <w:rsid w:val="003D29EB"/>
    <w:rsid w:val="003D3E92"/>
    <w:rsid w:val="003D6AC9"/>
    <w:rsid w:val="003E67AD"/>
    <w:rsid w:val="003F22ED"/>
    <w:rsid w:val="004079F5"/>
    <w:rsid w:val="00412EDC"/>
    <w:rsid w:val="00415F07"/>
    <w:rsid w:val="004237C4"/>
    <w:rsid w:val="004268B0"/>
    <w:rsid w:val="00432D6D"/>
    <w:rsid w:val="004340A3"/>
    <w:rsid w:val="00441630"/>
    <w:rsid w:val="004574F5"/>
    <w:rsid w:val="004B0A56"/>
    <w:rsid w:val="004B5E35"/>
    <w:rsid w:val="004E1F8E"/>
    <w:rsid w:val="004F1796"/>
    <w:rsid w:val="004F1923"/>
    <w:rsid w:val="004F5AF8"/>
    <w:rsid w:val="00510084"/>
    <w:rsid w:val="00517178"/>
    <w:rsid w:val="00520CF5"/>
    <w:rsid w:val="00554F77"/>
    <w:rsid w:val="00561C95"/>
    <w:rsid w:val="00576247"/>
    <w:rsid w:val="00585A00"/>
    <w:rsid w:val="005C0C02"/>
    <w:rsid w:val="005C5E4E"/>
    <w:rsid w:val="005D4336"/>
    <w:rsid w:val="005E062A"/>
    <w:rsid w:val="005F1A8D"/>
    <w:rsid w:val="006052A5"/>
    <w:rsid w:val="006061D9"/>
    <w:rsid w:val="006160FF"/>
    <w:rsid w:val="00623C29"/>
    <w:rsid w:val="00624A79"/>
    <w:rsid w:val="00640768"/>
    <w:rsid w:val="00643781"/>
    <w:rsid w:val="00644386"/>
    <w:rsid w:val="006466F2"/>
    <w:rsid w:val="00647CDD"/>
    <w:rsid w:val="00653E8D"/>
    <w:rsid w:val="00664540"/>
    <w:rsid w:val="00666EF1"/>
    <w:rsid w:val="00674D26"/>
    <w:rsid w:val="00676617"/>
    <w:rsid w:val="00680043"/>
    <w:rsid w:val="006969FA"/>
    <w:rsid w:val="006A323E"/>
    <w:rsid w:val="006A53CA"/>
    <w:rsid w:val="006B435C"/>
    <w:rsid w:val="006B7FDE"/>
    <w:rsid w:val="006C7CBA"/>
    <w:rsid w:val="006D4712"/>
    <w:rsid w:val="006D63BB"/>
    <w:rsid w:val="006E77FD"/>
    <w:rsid w:val="006F7135"/>
    <w:rsid w:val="0070293B"/>
    <w:rsid w:val="00702D01"/>
    <w:rsid w:val="00706FE7"/>
    <w:rsid w:val="007070DA"/>
    <w:rsid w:val="00713C03"/>
    <w:rsid w:val="00733A42"/>
    <w:rsid w:val="00737B9F"/>
    <w:rsid w:val="00740B34"/>
    <w:rsid w:val="007639AE"/>
    <w:rsid w:val="00765EA4"/>
    <w:rsid w:val="00783BBD"/>
    <w:rsid w:val="00797D0C"/>
    <w:rsid w:val="007A3C44"/>
    <w:rsid w:val="007B48A8"/>
    <w:rsid w:val="007C5184"/>
    <w:rsid w:val="007D4900"/>
    <w:rsid w:val="007D570D"/>
    <w:rsid w:val="007D7442"/>
    <w:rsid w:val="007E6A35"/>
    <w:rsid w:val="007F03F3"/>
    <w:rsid w:val="007F51EB"/>
    <w:rsid w:val="00800771"/>
    <w:rsid w:val="008108CC"/>
    <w:rsid w:val="00812C7C"/>
    <w:rsid w:val="008164F4"/>
    <w:rsid w:val="0082075E"/>
    <w:rsid w:val="00834AA6"/>
    <w:rsid w:val="008369BD"/>
    <w:rsid w:val="00857CC9"/>
    <w:rsid w:val="00861B7E"/>
    <w:rsid w:val="0086599C"/>
    <w:rsid w:val="00867EF8"/>
    <w:rsid w:val="00870011"/>
    <w:rsid w:val="008A19C8"/>
    <w:rsid w:val="008C6F7E"/>
    <w:rsid w:val="008D1596"/>
    <w:rsid w:val="008D392A"/>
    <w:rsid w:val="008F2323"/>
    <w:rsid w:val="00901A2E"/>
    <w:rsid w:val="009275C1"/>
    <w:rsid w:val="009601D1"/>
    <w:rsid w:val="00967F15"/>
    <w:rsid w:val="009932AB"/>
    <w:rsid w:val="00993628"/>
    <w:rsid w:val="0099484A"/>
    <w:rsid w:val="009C1EF6"/>
    <w:rsid w:val="009C6C2A"/>
    <w:rsid w:val="009F57AB"/>
    <w:rsid w:val="00A37934"/>
    <w:rsid w:val="00A403F1"/>
    <w:rsid w:val="00A552CD"/>
    <w:rsid w:val="00A75A16"/>
    <w:rsid w:val="00A91FEF"/>
    <w:rsid w:val="00A94523"/>
    <w:rsid w:val="00AA0B59"/>
    <w:rsid w:val="00AA24F3"/>
    <w:rsid w:val="00AA4809"/>
    <w:rsid w:val="00AA6C57"/>
    <w:rsid w:val="00AB06C3"/>
    <w:rsid w:val="00AB2285"/>
    <w:rsid w:val="00AC3EBB"/>
    <w:rsid w:val="00AC485D"/>
    <w:rsid w:val="00AF2754"/>
    <w:rsid w:val="00B00A47"/>
    <w:rsid w:val="00B00D39"/>
    <w:rsid w:val="00B30113"/>
    <w:rsid w:val="00B52892"/>
    <w:rsid w:val="00B5732D"/>
    <w:rsid w:val="00B6267A"/>
    <w:rsid w:val="00B63878"/>
    <w:rsid w:val="00B76369"/>
    <w:rsid w:val="00B93A60"/>
    <w:rsid w:val="00BA0AD0"/>
    <w:rsid w:val="00BA58CD"/>
    <w:rsid w:val="00BB172A"/>
    <w:rsid w:val="00BC6525"/>
    <w:rsid w:val="00BD507F"/>
    <w:rsid w:val="00BD6F9C"/>
    <w:rsid w:val="00BF2207"/>
    <w:rsid w:val="00BF31EC"/>
    <w:rsid w:val="00C00603"/>
    <w:rsid w:val="00C056FE"/>
    <w:rsid w:val="00C05849"/>
    <w:rsid w:val="00C0603D"/>
    <w:rsid w:val="00C20089"/>
    <w:rsid w:val="00C22581"/>
    <w:rsid w:val="00C244FA"/>
    <w:rsid w:val="00C27063"/>
    <w:rsid w:val="00C42EC8"/>
    <w:rsid w:val="00C440D9"/>
    <w:rsid w:val="00C55390"/>
    <w:rsid w:val="00C57792"/>
    <w:rsid w:val="00C619A3"/>
    <w:rsid w:val="00C74970"/>
    <w:rsid w:val="00C81EC2"/>
    <w:rsid w:val="00C8493C"/>
    <w:rsid w:val="00C9399B"/>
    <w:rsid w:val="00C957D2"/>
    <w:rsid w:val="00CB4FF3"/>
    <w:rsid w:val="00CB7995"/>
    <w:rsid w:val="00CC7AC3"/>
    <w:rsid w:val="00CE2DAD"/>
    <w:rsid w:val="00CE5AC6"/>
    <w:rsid w:val="00CF1E70"/>
    <w:rsid w:val="00D00D4D"/>
    <w:rsid w:val="00D06005"/>
    <w:rsid w:val="00D17A18"/>
    <w:rsid w:val="00D24772"/>
    <w:rsid w:val="00D24E32"/>
    <w:rsid w:val="00D30576"/>
    <w:rsid w:val="00D305F7"/>
    <w:rsid w:val="00D42B61"/>
    <w:rsid w:val="00D520FF"/>
    <w:rsid w:val="00D604E6"/>
    <w:rsid w:val="00D724E0"/>
    <w:rsid w:val="00D90B72"/>
    <w:rsid w:val="00DA4045"/>
    <w:rsid w:val="00DA7A60"/>
    <w:rsid w:val="00DB2F07"/>
    <w:rsid w:val="00DC1DA8"/>
    <w:rsid w:val="00DE2FAD"/>
    <w:rsid w:val="00DE3D15"/>
    <w:rsid w:val="00DF6458"/>
    <w:rsid w:val="00E07968"/>
    <w:rsid w:val="00E07A80"/>
    <w:rsid w:val="00E233AE"/>
    <w:rsid w:val="00E41968"/>
    <w:rsid w:val="00E54A2B"/>
    <w:rsid w:val="00E64EA8"/>
    <w:rsid w:val="00E756FA"/>
    <w:rsid w:val="00E75831"/>
    <w:rsid w:val="00E91A9C"/>
    <w:rsid w:val="00EA00AE"/>
    <w:rsid w:val="00EA7920"/>
    <w:rsid w:val="00EC3E29"/>
    <w:rsid w:val="00EC7641"/>
    <w:rsid w:val="00EF265B"/>
    <w:rsid w:val="00EF6FD4"/>
    <w:rsid w:val="00F1236C"/>
    <w:rsid w:val="00F1563E"/>
    <w:rsid w:val="00F16F16"/>
    <w:rsid w:val="00F267D1"/>
    <w:rsid w:val="00F5756D"/>
    <w:rsid w:val="00F57DC4"/>
    <w:rsid w:val="00F60ED3"/>
    <w:rsid w:val="00F6490E"/>
    <w:rsid w:val="00F97652"/>
    <w:rsid w:val="00FA070F"/>
    <w:rsid w:val="00FA310E"/>
    <w:rsid w:val="00FB0C6C"/>
    <w:rsid w:val="00FC1ECF"/>
    <w:rsid w:val="00F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8"/>
    <w:pPr>
      <w:jc w:val="righ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3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2478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783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2478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30576"/>
    <w:pPr>
      <w:jc w:val="right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596"/>
    <w:rPr>
      <w:rFonts w:ascii="Calibri" w:hAnsi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1596"/>
    <w:rPr>
      <w:rFonts w:ascii="Calibri" w:hAnsi="Calibri" w:cs="Calibri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F6458"/>
    <w:pPr>
      <w:ind w:left="720"/>
      <w:contextualSpacing/>
      <w:jc w:val="both"/>
    </w:pPr>
    <w:rPr>
      <w:sz w:val="28"/>
      <w:szCs w:val="22"/>
    </w:rPr>
  </w:style>
  <w:style w:type="paragraph" w:styleId="a7">
    <w:name w:val="header"/>
    <w:basedOn w:val="a"/>
    <w:link w:val="a8"/>
    <w:uiPriority w:val="99"/>
    <w:unhideWhenUsed/>
    <w:rsid w:val="00CE5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AC6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E5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AC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7161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17</cp:revision>
  <cp:lastPrinted>2018-07-26T05:51:00Z</cp:lastPrinted>
  <dcterms:created xsi:type="dcterms:W3CDTF">2019-08-30T08:32:00Z</dcterms:created>
  <dcterms:modified xsi:type="dcterms:W3CDTF">2019-10-09T07:59:00Z</dcterms:modified>
</cp:coreProperties>
</file>