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2A" w:rsidRDefault="0066152A" w:rsidP="00C04EA7">
      <w:pPr>
        <w:spacing w:after="0" w:line="240" w:lineRule="auto"/>
        <w:jc w:val="both"/>
        <w:rPr>
          <w:rFonts w:ascii="Times New Roman" w:hAnsi="Times New Roman" w:cs="Times New Roman"/>
          <w:sz w:val="28"/>
          <w:szCs w:val="28"/>
        </w:rPr>
      </w:pPr>
      <w:bookmarkStart w:id="0" w:name="_GoBack"/>
    </w:p>
    <w:p w:rsidR="00C04EA7" w:rsidRDefault="00C04EA7" w:rsidP="00C04EA7">
      <w:pPr>
        <w:spacing w:after="0" w:line="240" w:lineRule="auto"/>
        <w:jc w:val="both"/>
        <w:rPr>
          <w:rFonts w:ascii="Times New Roman" w:hAnsi="Times New Roman" w:cs="Times New Roman"/>
          <w:sz w:val="28"/>
          <w:szCs w:val="28"/>
        </w:rPr>
      </w:pPr>
    </w:p>
    <w:p w:rsidR="00C04EA7" w:rsidRDefault="00C04EA7" w:rsidP="00C04EA7">
      <w:pPr>
        <w:spacing w:after="0" w:line="240" w:lineRule="auto"/>
        <w:jc w:val="both"/>
        <w:rPr>
          <w:rFonts w:ascii="Times New Roman" w:hAnsi="Times New Roman" w:cs="Times New Roman"/>
          <w:sz w:val="28"/>
          <w:szCs w:val="28"/>
        </w:rPr>
      </w:pPr>
    </w:p>
    <w:p w:rsidR="00C04EA7" w:rsidRDefault="00C04EA7" w:rsidP="00C04EA7">
      <w:pPr>
        <w:spacing w:after="0" w:line="240" w:lineRule="auto"/>
        <w:jc w:val="both"/>
        <w:rPr>
          <w:rFonts w:ascii="Times New Roman" w:hAnsi="Times New Roman" w:cs="Times New Roman"/>
          <w:sz w:val="28"/>
          <w:szCs w:val="28"/>
        </w:rPr>
      </w:pPr>
    </w:p>
    <w:p w:rsidR="00C04EA7" w:rsidRDefault="00C04EA7" w:rsidP="00C04EA7">
      <w:pPr>
        <w:spacing w:after="0" w:line="240" w:lineRule="auto"/>
        <w:jc w:val="both"/>
        <w:rPr>
          <w:rFonts w:ascii="Times New Roman" w:hAnsi="Times New Roman" w:cs="Times New Roman"/>
          <w:sz w:val="28"/>
          <w:szCs w:val="28"/>
        </w:rPr>
      </w:pPr>
    </w:p>
    <w:p w:rsidR="00C04EA7" w:rsidRDefault="00C04EA7" w:rsidP="00C04EA7">
      <w:pPr>
        <w:spacing w:after="0" w:line="240" w:lineRule="auto"/>
        <w:jc w:val="both"/>
        <w:rPr>
          <w:rFonts w:ascii="Times New Roman" w:hAnsi="Times New Roman" w:cs="Times New Roman"/>
          <w:sz w:val="28"/>
          <w:szCs w:val="28"/>
        </w:rPr>
      </w:pPr>
    </w:p>
    <w:p w:rsidR="00C04EA7" w:rsidRDefault="00C04EA7" w:rsidP="00C04EA7">
      <w:pPr>
        <w:spacing w:after="0" w:line="240" w:lineRule="auto"/>
        <w:jc w:val="both"/>
        <w:rPr>
          <w:rFonts w:ascii="Times New Roman" w:hAnsi="Times New Roman" w:cs="Times New Roman"/>
          <w:sz w:val="28"/>
          <w:szCs w:val="28"/>
        </w:rPr>
      </w:pPr>
    </w:p>
    <w:p w:rsidR="00C04EA7" w:rsidRDefault="00C04EA7" w:rsidP="00C04EA7">
      <w:pPr>
        <w:spacing w:after="0" w:line="240" w:lineRule="auto"/>
        <w:jc w:val="both"/>
        <w:rPr>
          <w:rFonts w:ascii="Times New Roman" w:hAnsi="Times New Roman" w:cs="Times New Roman"/>
          <w:sz w:val="28"/>
          <w:szCs w:val="28"/>
        </w:rPr>
      </w:pPr>
    </w:p>
    <w:p w:rsidR="00C04EA7" w:rsidRDefault="00C04EA7" w:rsidP="00C04EA7">
      <w:pPr>
        <w:spacing w:after="0" w:line="240" w:lineRule="auto"/>
        <w:jc w:val="both"/>
        <w:rPr>
          <w:rFonts w:ascii="Times New Roman" w:hAnsi="Times New Roman" w:cs="Times New Roman"/>
          <w:sz w:val="28"/>
          <w:szCs w:val="28"/>
        </w:rPr>
      </w:pPr>
    </w:p>
    <w:p w:rsidR="00C04EA7" w:rsidRDefault="00C04EA7" w:rsidP="00C04EA7">
      <w:pPr>
        <w:spacing w:after="0" w:line="240" w:lineRule="auto"/>
        <w:jc w:val="both"/>
        <w:rPr>
          <w:rFonts w:ascii="Times New Roman" w:hAnsi="Times New Roman" w:cs="Times New Roman"/>
          <w:sz w:val="28"/>
          <w:szCs w:val="28"/>
        </w:rPr>
      </w:pPr>
    </w:p>
    <w:p w:rsidR="00C04EA7" w:rsidRPr="00C04EA7" w:rsidRDefault="00C04EA7" w:rsidP="00C04EA7">
      <w:pPr>
        <w:spacing w:after="0" w:line="240" w:lineRule="auto"/>
        <w:jc w:val="both"/>
        <w:rPr>
          <w:rFonts w:ascii="Times New Roman" w:hAnsi="Times New Roman" w:cs="Times New Roman"/>
          <w:sz w:val="28"/>
          <w:szCs w:val="28"/>
        </w:rPr>
      </w:pPr>
    </w:p>
    <w:p w:rsidR="0066152A" w:rsidRPr="00C04EA7" w:rsidRDefault="0066152A" w:rsidP="00C04EA7">
      <w:pPr>
        <w:spacing w:after="0" w:line="240" w:lineRule="auto"/>
        <w:jc w:val="center"/>
        <w:rPr>
          <w:rFonts w:ascii="Times New Roman" w:hAnsi="Times New Roman" w:cs="Times New Roman"/>
          <w:sz w:val="28"/>
          <w:szCs w:val="28"/>
        </w:rPr>
      </w:pPr>
      <w:r w:rsidRPr="00C04EA7">
        <w:rPr>
          <w:rFonts w:ascii="Times New Roman" w:hAnsi="Times New Roman" w:cs="Times New Roman"/>
          <w:sz w:val="28"/>
          <w:szCs w:val="28"/>
        </w:rPr>
        <w:t>О проекте закона Приднестровской Молдавской Республики</w:t>
      </w:r>
    </w:p>
    <w:p w:rsidR="0066152A" w:rsidRPr="00C04EA7" w:rsidRDefault="0066152A" w:rsidP="00C04EA7">
      <w:pPr>
        <w:spacing w:after="0" w:line="240" w:lineRule="auto"/>
        <w:jc w:val="center"/>
        <w:rPr>
          <w:rFonts w:ascii="Times New Roman" w:hAnsi="Times New Roman" w:cs="Times New Roman"/>
          <w:sz w:val="28"/>
          <w:szCs w:val="28"/>
        </w:rPr>
      </w:pPr>
      <w:r w:rsidRPr="00C04EA7">
        <w:rPr>
          <w:rFonts w:ascii="Times New Roman" w:hAnsi="Times New Roman" w:cs="Times New Roman"/>
          <w:sz w:val="28"/>
          <w:szCs w:val="28"/>
        </w:rPr>
        <w:t xml:space="preserve">«О внесении дополнений в Закон Приднестровской Молдавской Республики </w:t>
      </w:r>
    </w:p>
    <w:p w:rsidR="00C04EA7" w:rsidRDefault="0066152A" w:rsidP="00C04EA7">
      <w:pPr>
        <w:spacing w:after="0" w:line="240" w:lineRule="auto"/>
        <w:jc w:val="center"/>
        <w:rPr>
          <w:rFonts w:ascii="Times New Roman" w:hAnsi="Times New Roman" w:cs="Times New Roman"/>
          <w:sz w:val="28"/>
          <w:szCs w:val="28"/>
        </w:rPr>
      </w:pPr>
      <w:r w:rsidRPr="00C04EA7">
        <w:rPr>
          <w:rFonts w:ascii="Times New Roman" w:hAnsi="Times New Roman" w:cs="Times New Roman"/>
          <w:sz w:val="28"/>
          <w:szCs w:val="28"/>
        </w:rPr>
        <w:t xml:space="preserve">«О порядке проведения проверок при осуществлении </w:t>
      </w:r>
    </w:p>
    <w:p w:rsidR="0066152A" w:rsidRPr="00C04EA7" w:rsidRDefault="0066152A" w:rsidP="00C04EA7">
      <w:pPr>
        <w:spacing w:after="0" w:line="240" w:lineRule="auto"/>
        <w:jc w:val="center"/>
        <w:rPr>
          <w:rFonts w:ascii="Times New Roman" w:hAnsi="Times New Roman" w:cs="Times New Roman"/>
          <w:sz w:val="28"/>
          <w:szCs w:val="28"/>
        </w:rPr>
      </w:pPr>
      <w:r w:rsidRPr="00C04EA7">
        <w:rPr>
          <w:rFonts w:ascii="Times New Roman" w:hAnsi="Times New Roman" w:cs="Times New Roman"/>
          <w:sz w:val="28"/>
          <w:szCs w:val="28"/>
        </w:rPr>
        <w:t>государственного контроля (надзора)»</w:t>
      </w:r>
    </w:p>
    <w:p w:rsidR="0066152A" w:rsidRDefault="0066152A" w:rsidP="00C04EA7">
      <w:pPr>
        <w:spacing w:after="0" w:line="240" w:lineRule="auto"/>
        <w:jc w:val="both"/>
        <w:rPr>
          <w:rFonts w:ascii="Times New Roman" w:hAnsi="Times New Roman" w:cs="Times New Roman"/>
          <w:sz w:val="28"/>
          <w:szCs w:val="28"/>
        </w:rPr>
      </w:pPr>
    </w:p>
    <w:p w:rsidR="00C04EA7" w:rsidRPr="00C04EA7" w:rsidRDefault="00C04EA7" w:rsidP="00C04EA7">
      <w:pPr>
        <w:spacing w:after="0" w:line="240" w:lineRule="auto"/>
        <w:jc w:val="both"/>
        <w:rPr>
          <w:rFonts w:ascii="Times New Roman" w:hAnsi="Times New Roman" w:cs="Times New Roman"/>
          <w:sz w:val="28"/>
          <w:szCs w:val="28"/>
        </w:rPr>
      </w:pPr>
    </w:p>
    <w:p w:rsidR="0066152A" w:rsidRPr="00C04EA7" w:rsidRDefault="0066152A" w:rsidP="00C04EA7">
      <w:pPr>
        <w:spacing w:after="0" w:line="240" w:lineRule="auto"/>
        <w:ind w:firstLine="708"/>
        <w:jc w:val="both"/>
        <w:rPr>
          <w:rFonts w:ascii="Times New Roman" w:hAnsi="Times New Roman" w:cs="Times New Roman"/>
          <w:sz w:val="28"/>
          <w:szCs w:val="28"/>
        </w:rPr>
      </w:pPr>
      <w:r w:rsidRPr="00C04EA7">
        <w:rPr>
          <w:rFonts w:ascii="Times New Roman" w:hAnsi="Times New Roman" w:cs="Times New Roman"/>
          <w:sz w:val="28"/>
          <w:szCs w:val="28"/>
        </w:rPr>
        <w:t>В соответствии со статьёй 72 Конституции Приднестровской Молдавской Республики, в порядке законодательной инициативы:</w:t>
      </w:r>
    </w:p>
    <w:p w:rsidR="0066152A" w:rsidRPr="00C04EA7" w:rsidRDefault="0066152A" w:rsidP="00C04EA7">
      <w:pPr>
        <w:spacing w:after="0" w:line="240" w:lineRule="auto"/>
        <w:ind w:firstLine="708"/>
        <w:jc w:val="both"/>
        <w:rPr>
          <w:rFonts w:ascii="Times New Roman" w:hAnsi="Times New Roman" w:cs="Times New Roman"/>
          <w:sz w:val="28"/>
          <w:szCs w:val="28"/>
        </w:rPr>
      </w:pPr>
    </w:p>
    <w:p w:rsidR="0066152A" w:rsidRDefault="0066152A" w:rsidP="00C04EA7">
      <w:pPr>
        <w:spacing w:after="0" w:line="240" w:lineRule="auto"/>
        <w:ind w:firstLine="708"/>
        <w:jc w:val="both"/>
        <w:rPr>
          <w:rFonts w:ascii="Times New Roman" w:hAnsi="Times New Roman" w:cs="Times New Roman"/>
          <w:sz w:val="28"/>
          <w:szCs w:val="28"/>
        </w:rPr>
      </w:pPr>
      <w:r w:rsidRPr="00C04EA7">
        <w:rPr>
          <w:rFonts w:ascii="Times New Roman" w:hAnsi="Times New Roman" w:cs="Times New Roman"/>
          <w:sz w:val="28"/>
          <w:szCs w:val="28"/>
        </w:rPr>
        <w:t>1.</w:t>
      </w:r>
      <w:r w:rsidR="00001B78" w:rsidRPr="00C04EA7">
        <w:rPr>
          <w:rFonts w:ascii="Times New Roman" w:hAnsi="Times New Roman" w:cs="Times New Roman"/>
          <w:sz w:val="28"/>
          <w:szCs w:val="28"/>
        </w:rPr>
        <w:t xml:space="preserve"> </w:t>
      </w:r>
      <w:r w:rsidRPr="00C04EA7">
        <w:rPr>
          <w:rFonts w:ascii="Times New Roman" w:hAnsi="Times New Roman" w:cs="Times New Roman"/>
          <w:sz w:val="28"/>
          <w:szCs w:val="28"/>
        </w:rPr>
        <w:t xml:space="preserve">Направить проект закона Приднестровской Молдавской Республики </w:t>
      </w:r>
      <w:r w:rsidR="00C04EA7">
        <w:rPr>
          <w:rFonts w:ascii="Times New Roman" w:hAnsi="Times New Roman" w:cs="Times New Roman"/>
          <w:sz w:val="28"/>
          <w:szCs w:val="28"/>
        </w:rPr>
        <w:br/>
      </w:r>
      <w:r w:rsidRPr="00C04EA7">
        <w:rPr>
          <w:rFonts w:ascii="Times New Roman" w:hAnsi="Times New Roman" w:cs="Times New Roman"/>
          <w:sz w:val="28"/>
          <w:szCs w:val="28"/>
        </w:rPr>
        <w:t xml:space="preserve">«О внесении дополнений в Закон Приднестровской Молдавской Республики </w:t>
      </w:r>
      <w:r w:rsidR="00C04EA7">
        <w:rPr>
          <w:rFonts w:ascii="Times New Roman" w:hAnsi="Times New Roman" w:cs="Times New Roman"/>
          <w:sz w:val="28"/>
          <w:szCs w:val="28"/>
        </w:rPr>
        <w:br/>
      </w:r>
      <w:r w:rsidRPr="00C04EA7">
        <w:rPr>
          <w:rFonts w:ascii="Times New Roman" w:hAnsi="Times New Roman" w:cs="Times New Roman"/>
          <w:sz w:val="28"/>
          <w:szCs w:val="28"/>
        </w:rPr>
        <w:t>«О порядке проведения проверок при осуществлении государственного контроля (надзора)» на рассмотрение в Верховный Совет Приднестровской Молдавской Республики (прилагается).</w:t>
      </w:r>
    </w:p>
    <w:p w:rsidR="00C04EA7" w:rsidRPr="00C04EA7" w:rsidRDefault="00C04EA7" w:rsidP="00C04EA7">
      <w:pPr>
        <w:spacing w:after="0" w:line="240" w:lineRule="auto"/>
        <w:ind w:firstLine="708"/>
        <w:jc w:val="both"/>
        <w:rPr>
          <w:rFonts w:ascii="Times New Roman" w:hAnsi="Times New Roman" w:cs="Times New Roman"/>
          <w:sz w:val="28"/>
          <w:szCs w:val="28"/>
        </w:rPr>
      </w:pPr>
    </w:p>
    <w:p w:rsidR="0066152A" w:rsidRPr="00C04EA7" w:rsidRDefault="0066152A" w:rsidP="00C04EA7">
      <w:pPr>
        <w:spacing w:after="0" w:line="240" w:lineRule="auto"/>
        <w:ind w:firstLine="708"/>
        <w:jc w:val="both"/>
        <w:rPr>
          <w:rFonts w:ascii="Times New Roman" w:hAnsi="Times New Roman" w:cs="Times New Roman"/>
          <w:sz w:val="28"/>
          <w:szCs w:val="28"/>
        </w:rPr>
      </w:pPr>
      <w:r w:rsidRPr="00C04EA7">
        <w:rPr>
          <w:rFonts w:ascii="Times New Roman" w:hAnsi="Times New Roman" w:cs="Times New Roman"/>
          <w:sz w:val="28"/>
          <w:szCs w:val="28"/>
        </w:rPr>
        <w:t>2.</w:t>
      </w:r>
      <w:r w:rsidR="00001B78" w:rsidRPr="00C04EA7">
        <w:rPr>
          <w:rFonts w:ascii="Times New Roman" w:hAnsi="Times New Roman" w:cs="Times New Roman"/>
          <w:sz w:val="28"/>
          <w:szCs w:val="28"/>
        </w:rPr>
        <w:t xml:space="preserve"> </w:t>
      </w:r>
      <w:proofErr w:type="gramStart"/>
      <w:r w:rsidRPr="00C04EA7">
        <w:rPr>
          <w:rFonts w:ascii="Times New Roman" w:hAnsi="Times New Roman" w:cs="Times New Roman"/>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w:t>
      </w:r>
      <w:r w:rsidR="00644D99" w:rsidRPr="00C04EA7">
        <w:rPr>
          <w:rFonts w:ascii="Times New Roman" w:hAnsi="Times New Roman" w:cs="Times New Roman"/>
          <w:sz w:val="28"/>
          <w:szCs w:val="28"/>
        </w:rPr>
        <w:br/>
      </w:r>
      <w:proofErr w:type="spellStart"/>
      <w:r w:rsidRPr="00C04EA7">
        <w:rPr>
          <w:rFonts w:ascii="Times New Roman" w:hAnsi="Times New Roman" w:cs="Times New Roman"/>
          <w:sz w:val="28"/>
          <w:szCs w:val="28"/>
        </w:rPr>
        <w:t>Мову</w:t>
      </w:r>
      <w:proofErr w:type="spellEnd"/>
      <w:r w:rsidRPr="00C04EA7">
        <w:rPr>
          <w:rFonts w:ascii="Times New Roman" w:hAnsi="Times New Roman" w:cs="Times New Roman"/>
          <w:sz w:val="28"/>
          <w:szCs w:val="28"/>
        </w:rPr>
        <w:t xml:space="preserve"> Р.П., начальника Контрольно-правового управления Министерства внутренних дел Приднестровской Молдавской Республики Чеботаря Р.А., начальника Главного управления по чрезвычайным ситуациям Министерства внутренних дел Приднестровской Молдавской Республики </w:t>
      </w:r>
      <w:proofErr w:type="spellStart"/>
      <w:r w:rsidRPr="00C04EA7">
        <w:rPr>
          <w:rFonts w:ascii="Times New Roman" w:hAnsi="Times New Roman" w:cs="Times New Roman"/>
          <w:sz w:val="28"/>
          <w:szCs w:val="28"/>
        </w:rPr>
        <w:t>Шмаленко</w:t>
      </w:r>
      <w:proofErr w:type="spellEnd"/>
      <w:r w:rsidRPr="00C04EA7">
        <w:rPr>
          <w:rFonts w:ascii="Times New Roman" w:hAnsi="Times New Roman" w:cs="Times New Roman"/>
          <w:sz w:val="28"/>
          <w:szCs w:val="28"/>
        </w:rPr>
        <w:t xml:space="preserve"> В.В.</w:t>
      </w:r>
      <w:proofErr w:type="gramEnd"/>
    </w:p>
    <w:p w:rsidR="0066152A" w:rsidRPr="00C04EA7" w:rsidRDefault="0066152A" w:rsidP="00C04EA7">
      <w:pPr>
        <w:spacing w:after="0" w:line="240" w:lineRule="auto"/>
        <w:jc w:val="both"/>
        <w:rPr>
          <w:rFonts w:ascii="Times New Roman" w:hAnsi="Times New Roman" w:cs="Times New Roman"/>
          <w:sz w:val="28"/>
          <w:szCs w:val="28"/>
        </w:rPr>
      </w:pPr>
    </w:p>
    <w:p w:rsidR="0066152A" w:rsidRDefault="0066152A" w:rsidP="00C04EA7">
      <w:pPr>
        <w:spacing w:after="0" w:line="240" w:lineRule="auto"/>
        <w:jc w:val="both"/>
        <w:rPr>
          <w:rFonts w:ascii="Times New Roman" w:hAnsi="Times New Roman" w:cs="Times New Roman"/>
          <w:sz w:val="28"/>
          <w:szCs w:val="28"/>
        </w:rPr>
      </w:pPr>
    </w:p>
    <w:p w:rsidR="00C04EA7" w:rsidRDefault="00C04EA7" w:rsidP="00C04EA7">
      <w:pPr>
        <w:spacing w:after="0" w:line="240" w:lineRule="auto"/>
        <w:jc w:val="both"/>
        <w:rPr>
          <w:rFonts w:ascii="Times New Roman" w:hAnsi="Times New Roman" w:cs="Times New Roman"/>
          <w:sz w:val="28"/>
          <w:szCs w:val="28"/>
        </w:rPr>
      </w:pPr>
    </w:p>
    <w:p w:rsidR="00C04EA7" w:rsidRDefault="00C04EA7" w:rsidP="00C04EA7">
      <w:pPr>
        <w:spacing w:after="0" w:line="240" w:lineRule="auto"/>
        <w:jc w:val="both"/>
        <w:rPr>
          <w:rFonts w:ascii="Times New Roman" w:hAnsi="Times New Roman" w:cs="Times New Roman"/>
          <w:sz w:val="28"/>
          <w:szCs w:val="28"/>
        </w:rPr>
      </w:pPr>
    </w:p>
    <w:p w:rsidR="00C04EA7" w:rsidRPr="00C04EA7" w:rsidRDefault="00C04EA7" w:rsidP="00C04EA7">
      <w:pPr>
        <w:jc w:val="both"/>
        <w:rPr>
          <w:rFonts w:ascii="Times New Roman" w:hAnsi="Times New Roman" w:cs="Times New Roman"/>
          <w:sz w:val="24"/>
          <w:szCs w:val="24"/>
        </w:rPr>
      </w:pPr>
      <w:r w:rsidRPr="00C04EA7">
        <w:rPr>
          <w:rFonts w:ascii="Times New Roman" w:hAnsi="Times New Roman" w:cs="Times New Roman"/>
          <w:sz w:val="24"/>
          <w:szCs w:val="24"/>
        </w:rPr>
        <w:t>ПРЕЗИДЕНТ                                                                                                В.КРАСНОСЕЛЬСКИЙ</w:t>
      </w:r>
    </w:p>
    <w:p w:rsidR="00C04EA7" w:rsidRPr="009149D4" w:rsidRDefault="00C04EA7" w:rsidP="00C04EA7">
      <w:pPr>
        <w:rPr>
          <w:rFonts w:ascii="Times New Roman" w:hAnsi="Times New Roman" w:cs="Times New Roman"/>
          <w:sz w:val="28"/>
          <w:szCs w:val="28"/>
        </w:rPr>
      </w:pPr>
    </w:p>
    <w:p w:rsidR="00C04EA7" w:rsidRPr="009149D4" w:rsidRDefault="00C04EA7" w:rsidP="00C04EA7">
      <w:pPr>
        <w:spacing w:after="0" w:line="240" w:lineRule="auto"/>
        <w:ind w:firstLine="426"/>
        <w:rPr>
          <w:rFonts w:ascii="Times New Roman" w:hAnsi="Times New Roman" w:cs="Times New Roman"/>
          <w:sz w:val="28"/>
          <w:szCs w:val="28"/>
        </w:rPr>
      </w:pPr>
      <w:r w:rsidRPr="009149D4">
        <w:rPr>
          <w:rFonts w:ascii="Times New Roman" w:hAnsi="Times New Roman" w:cs="Times New Roman"/>
          <w:sz w:val="28"/>
          <w:szCs w:val="28"/>
        </w:rPr>
        <w:t>г. Тирасполь</w:t>
      </w:r>
    </w:p>
    <w:p w:rsidR="00C04EA7" w:rsidRPr="009149D4" w:rsidRDefault="009149D4" w:rsidP="00C04E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20</w:t>
      </w:r>
      <w:r w:rsidR="00C04EA7" w:rsidRPr="009149D4">
        <w:rPr>
          <w:rFonts w:ascii="Times New Roman" w:hAnsi="Times New Roman" w:cs="Times New Roman"/>
          <w:sz w:val="28"/>
          <w:szCs w:val="28"/>
        </w:rPr>
        <w:t xml:space="preserve"> января 2020 г.</w:t>
      </w:r>
      <w:proofErr w:type="gramEnd"/>
    </w:p>
    <w:p w:rsidR="00C04EA7" w:rsidRPr="009149D4" w:rsidRDefault="009149D4" w:rsidP="00C04EA7">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19</w:t>
      </w:r>
      <w:proofErr w:type="spellStart"/>
      <w:r w:rsidR="00C04EA7" w:rsidRPr="009149D4">
        <w:rPr>
          <w:rFonts w:ascii="Times New Roman" w:hAnsi="Times New Roman" w:cs="Times New Roman"/>
          <w:sz w:val="28"/>
          <w:szCs w:val="28"/>
        </w:rPr>
        <w:t>рп</w:t>
      </w:r>
      <w:proofErr w:type="spellEnd"/>
    </w:p>
    <w:p w:rsidR="00C04EA7" w:rsidRPr="009149D4" w:rsidRDefault="00C04EA7" w:rsidP="00C04EA7">
      <w:pPr>
        <w:rPr>
          <w:sz w:val="28"/>
          <w:szCs w:val="28"/>
        </w:rPr>
      </w:pPr>
    </w:p>
    <w:p w:rsidR="00C04EA7" w:rsidRPr="009149D4" w:rsidRDefault="00C04EA7" w:rsidP="00C04EA7">
      <w:pPr>
        <w:spacing w:after="0" w:line="240" w:lineRule="auto"/>
        <w:ind w:left="5812"/>
        <w:jc w:val="both"/>
        <w:rPr>
          <w:rFonts w:ascii="Times New Roman" w:hAnsi="Times New Roman" w:cs="Times New Roman"/>
          <w:sz w:val="24"/>
          <w:szCs w:val="24"/>
        </w:rPr>
      </w:pPr>
      <w:r w:rsidRPr="009149D4">
        <w:rPr>
          <w:rFonts w:ascii="Times New Roman" w:hAnsi="Times New Roman" w:cs="Times New Roman"/>
          <w:sz w:val="24"/>
          <w:szCs w:val="24"/>
        </w:rPr>
        <w:lastRenderedPageBreak/>
        <w:t>ПРИЛОЖЕНИЕ</w:t>
      </w:r>
    </w:p>
    <w:p w:rsidR="00C04EA7" w:rsidRPr="009149D4" w:rsidRDefault="00C04EA7" w:rsidP="00C04EA7">
      <w:pPr>
        <w:spacing w:after="0" w:line="240" w:lineRule="auto"/>
        <w:ind w:left="5812"/>
        <w:jc w:val="both"/>
        <w:rPr>
          <w:rFonts w:ascii="Times New Roman" w:hAnsi="Times New Roman" w:cs="Times New Roman"/>
          <w:sz w:val="28"/>
          <w:szCs w:val="28"/>
        </w:rPr>
      </w:pPr>
      <w:r w:rsidRPr="009149D4">
        <w:rPr>
          <w:rFonts w:ascii="Times New Roman" w:hAnsi="Times New Roman" w:cs="Times New Roman"/>
          <w:sz w:val="28"/>
          <w:szCs w:val="28"/>
        </w:rPr>
        <w:t>к Распоряжению Президента</w:t>
      </w:r>
    </w:p>
    <w:p w:rsidR="00C04EA7" w:rsidRPr="009149D4" w:rsidRDefault="00C04EA7" w:rsidP="00C04EA7">
      <w:pPr>
        <w:spacing w:after="0" w:line="240" w:lineRule="auto"/>
        <w:ind w:left="5812"/>
        <w:jc w:val="both"/>
        <w:rPr>
          <w:rFonts w:ascii="Times New Roman" w:hAnsi="Times New Roman" w:cs="Times New Roman"/>
          <w:sz w:val="28"/>
          <w:szCs w:val="28"/>
        </w:rPr>
      </w:pPr>
      <w:r w:rsidRPr="009149D4">
        <w:rPr>
          <w:rFonts w:ascii="Times New Roman" w:hAnsi="Times New Roman" w:cs="Times New Roman"/>
          <w:sz w:val="28"/>
          <w:szCs w:val="28"/>
        </w:rPr>
        <w:t>Приднестровской Молдавской</w:t>
      </w:r>
    </w:p>
    <w:p w:rsidR="00C04EA7" w:rsidRPr="009149D4" w:rsidRDefault="00C04EA7" w:rsidP="00C04EA7">
      <w:pPr>
        <w:spacing w:after="0" w:line="240" w:lineRule="auto"/>
        <w:ind w:left="5812"/>
        <w:jc w:val="both"/>
        <w:rPr>
          <w:rFonts w:ascii="Times New Roman" w:hAnsi="Times New Roman" w:cs="Times New Roman"/>
          <w:sz w:val="28"/>
          <w:szCs w:val="28"/>
        </w:rPr>
      </w:pPr>
      <w:r w:rsidRPr="009149D4">
        <w:rPr>
          <w:rFonts w:ascii="Times New Roman" w:hAnsi="Times New Roman" w:cs="Times New Roman"/>
          <w:sz w:val="28"/>
          <w:szCs w:val="28"/>
        </w:rPr>
        <w:t>Республики</w:t>
      </w:r>
    </w:p>
    <w:p w:rsidR="00C04EA7" w:rsidRPr="009149D4" w:rsidRDefault="00C04EA7" w:rsidP="00C04EA7">
      <w:pPr>
        <w:spacing w:after="0" w:line="240" w:lineRule="auto"/>
        <w:ind w:left="5812"/>
        <w:jc w:val="both"/>
        <w:rPr>
          <w:rFonts w:ascii="Times New Roman" w:hAnsi="Times New Roman" w:cs="Times New Roman"/>
          <w:sz w:val="28"/>
          <w:szCs w:val="28"/>
        </w:rPr>
      </w:pPr>
      <w:r w:rsidRPr="009149D4">
        <w:rPr>
          <w:rFonts w:ascii="Times New Roman" w:hAnsi="Times New Roman" w:cs="Times New Roman"/>
          <w:sz w:val="28"/>
          <w:szCs w:val="28"/>
        </w:rPr>
        <w:t xml:space="preserve">от </w:t>
      </w:r>
      <w:r w:rsidR="00485616">
        <w:rPr>
          <w:rFonts w:ascii="Times New Roman" w:hAnsi="Times New Roman" w:cs="Times New Roman"/>
          <w:sz w:val="28"/>
          <w:szCs w:val="28"/>
          <w:lang w:val="en-US"/>
        </w:rPr>
        <w:t xml:space="preserve">20 </w:t>
      </w:r>
      <w:r w:rsidR="00485616">
        <w:rPr>
          <w:rFonts w:ascii="Times New Roman" w:hAnsi="Times New Roman" w:cs="Times New Roman"/>
          <w:sz w:val="28"/>
          <w:szCs w:val="28"/>
        </w:rPr>
        <w:t>января</w:t>
      </w:r>
      <w:r w:rsidRPr="009149D4">
        <w:rPr>
          <w:rFonts w:ascii="Times New Roman" w:hAnsi="Times New Roman" w:cs="Times New Roman"/>
          <w:sz w:val="28"/>
          <w:szCs w:val="28"/>
        </w:rPr>
        <w:t xml:space="preserve"> 2020 года №</w:t>
      </w:r>
      <w:r w:rsidR="00485616">
        <w:rPr>
          <w:rFonts w:ascii="Times New Roman" w:hAnsi="Times New Roman" w:cs="Times New Roman"/>
          <w:sz w:val="28"/>
          <w:szCs w:val="28"/>
        </w:rPr>
        <w:t xml:space="preserve"> 19рп</w:t>
      </w:r>
    </w:p>
    <w:p w:rsidR="0066152A" w:rsidRPr="009149D4" w:rsidRDefault="0066152A" w:rsidP="00C04EA7">
      <w:pPr>
        <w:spacing w:after="0" w:line="240" w:lineRule="auto"/>
        <w:ind w:left="5220"/>
        <w:rPr>
          <w:rFonts w:ascii="Times New Roman" w:hAnsi="Times New Roman" w:cs="Times New Roman"/>
          <w:sz w:val="28"/>
          <w:szCs w:val="28"/>
        </w:rPr>
      </w:pPr>
    </w:p>
    <w:p w:rsidR="00C04EA7" w:rsidRDefault="00C04EA7" w:rsidP="00C04EA7">
      <w:pPr>
        <w:spacing w:after="0" w:line="240" w:lineRule="auto"/>
        <w:ind w:left="5220"/>
        <w:jc w:val="right"/>
        <w:rPr>
          <w:rFonts w:ascii="Times New Roman" w:hAnsi="Times New Roman" w:cs="Times New Roman"/>
          <w:sz w:val="28"/>
          <w:szCs w:val="28"/>
        </w:rPr>
      </w:pPr>
    </w:p>
    <w:p w:rsidR="0066152A" w:rsidRPr="00C04EA7" w:rsidRDefault="00C04EA7" w:rsidP="00C04EA7">
      <w:pPr>
        <w:spacing w:after="0" w:line="240" w:lineRule="auto"/>
        <w:ind w:left="5220"/>
        <w:jc w:val="right"/>
        <w:rPr>
          <w:rFonts w:ascii="Times New Roman" w:hAnsi="Times New Roman" w:cs="Times New Roman"/>
          <w:sz w:val="28"/>
          <w:szCs w:val="28"/>
        </w:rPr>
      </w:pPr>
      <w:r>
        <w:rPr>
          <w:rFonts w:ascii="Times New Roman" w:hAnsi="Times New Roman" w:cs="Times New Roman"/>
          <w:sz w:val="28"/>
          <w:szCs w:val="28"/>
        </w:rPr>
        <w:t>П</w:t>
      </w:r>
      <w:r w:rsidR="0066152A" w:rsidRPr="00C04EA7">
        <w:rPr>
          <w:rFonts w:ascii="Times New Roman" w:hAnsi="Times New Roman" w:cs="Times New Roman"/>
          <w:sz w:val="28"/>
          <w:szCs w:val="28"/>
        </w:rPr>
        <w:t>роект</w:t>
      </w:r>
    </w:p>
    <w:p w:rsidR="0066152A" w:rsidRPr="00C04EA7" w:rsidRDefault="0066152A" w:rsidP="00C04EA7">
      <w:pPr>
        <w:spacing w:after="0" w:line="240" w:lineRule="auto"/>
        <w:ind w:left="5220"/>
        <w:jc w:val="right"/>
        <w:rPr>
          <w:rFonts w:ascii="Times New Roman" w:hAnsi="Times New Roman" w:cs="Times New Roman"/>
          <w:sz w:val="28"/>
          <w:szCs w:val="28"/>
        </w:rPr>
      </w:pPr>
    </w:p>
    <w:p w:rsidR="0066152A" w:rsidRPr="00C04EA7" w:rsidRDefault="0066152A" w:rsidP="00C04EA7">
      <w:pPr>
        <w:pStyle w:val="a3"/>
        <w:tabs>
          <w:tab w:val="left" w:pos="993"/>
        </w:tabs>
        <w:spacing w:before="0" w:beforeAutospacing="0" w:after="0" w:afterAutospacing="0"/>
        <w:jc w:val="center"/>
        <w:rPr>
          <w:rStyle w:val="a4"/>
          <w:b w:val="0"/>
        </w:rPr>
      </w:pPr>
      <w:r w:rsidRPr="00C04EA7">
        <w:rPr>
          <w:rStyle w:val="a4"/>
          <w:b w:val="0"/>
        </w:rPr>
        <w:t>ЗАКОН</w:t>
      </w:r>
    </w:p>
    <w:p w:rsidR="0066152A" w:rsidRPr="00C04EA7" w:rsidRDefault="0066152A" w:rsidP="00C04EA7">
      <w:pPr>
        <w:pStyle w:val="a3"/>
        <w:tabs>
          <w:tab w:val="left" w:pos="993"/>
        </w:tabs>
        <w:spacing w:before="0" w:beforeAutospacing="0" w:after="0" w:afterAutospacing="0"/>
        <w:jc w:val="center"/>
        <w:rPr>
          <w:rStyle w:val="a4"/>
          <w:b w:val="0"/>
        </w:rPr>
      </w:pPr>
      <w:r w:rsidRPr="00C04EA7">
        <w:rPr>
          <w:rStyle w:val="a4"/>
          <w:b w:val="0"/>
        </w:rPr>
        <w:t>ПРИДНЕСТРОВСКОЙ МОЛДАВСКОЙ РЕСПУБЛИКИ</w:t>
      </w:r>
    </w:p>
    <w:p w:rsidR="0066152A" w:rsidRPr="00C04EA7" w:rsidRDefault="0066152A" w:rsidP="00C04EA7">
      <w:pPr>
        <w:pStyle w:val="a3"/>
        <w:tabs>
          <w:tab w:val="left" w:pos="993"/>
        </w:tabs>
        <w:spacing w:before="0" w:beforeAutospacing="0" w:after="0" w:afterAutospacing="0"/>
        <w:jc w:val="center"/>
        <w:rPr>
          <w:rStyle w:val="a4"/>
          <w:sz w:val="28"/>
          <w:szCs w:val="28"/>
        </w:rPr>
      </w:pPr>
    </w:p>
    <w:p w:rsidR="0066152A" w:rsidRPr="00C04EA7" w:rsidRDefault="009D089C" w:rsidP="00C04EA7">
      <w:pPr>
        <w:spacing w:after="0" w:line="240" w:lineRule="auto"/>
        <w:jc w:val="center"/>
        <w:rPr>
          <w:rFonts w:ascii="Times New Roman" w:hAnsi="Times New Roman" w:cs="Times New Roman"/>
          <w:sz w:val="28"/>
          <w:szCs w:val="28"/>
        </w:rPr>
      </w:pPr>
      <w:r w:rsidRPr="00C04EA7">
        <w:rPr>
          <w:rFonts w:ascii="Times New Roman" w:hAnsi="Times New Roman" w:cs="Times New Roman"/>
          <w:sz w:val="28"/>
          <w:szCs w:val="28"/>
        </w:rPr>
        <w:t>О внесении дополнений</w:t>
      </w:r>
      <w:r w:rsidR="0066152A" w:rsidRPr="00C04EA7">
        <w:rPr>
          <w:rFonts w:ascii="Times New Roman" w:hAnsi="Times New Roman" w:cs="Times New Roman"/>
          <w:sz w:val="28"/>
          <w:szCs w:val="28"/>
        </w:rPr>
        <w:t xml:space="preserve"> в Закон Приднестровской Молдавской Республики </w:t>
      </w:r>
    </w:p>
    <w:p w:rsidR="0066152A" w:rsidRPr="00C04EA7" w:rsidRDefault="0066152A" w:rsidP="00C04EA7">
      <w:pPr>
        <w:spacing w:after="0" w:line="240" w:lineRule="auto"/>
        <w:jc w:val="center"/>
        <w:rPr>
          <w:rFonts w:ascii="Times New Roman" w:hAnsi="Times New Roman" w:cs="Times New Roman"/>
          <w:sz w:val="28"/>
          <w:szCs w:val="28"/>
        </w:rPr>
      </w:pPr>
      <w:r w:rsidRPr="00C04EA7">
        <w:rPr>
          <w:rFonts w:ascii="Times New Roman" w:hAnsi="Times New Roman" w:cs="Times New Roman"/>
          <w:sz w:val="28"/>
          <w:szCs w:val="28"/>
        </w:rPr>
        <w:t xml:space="preserve">«О порядке проведения проверок при осуществлении </w:t>
      </w:r>
    </w:p>
    <w:p w:rsidR="0066152A" w:rsidRPr="00C04EA7" w:rsidRDefault="0066152A" w:rsidP="00C04EA7">
      <w:pPr>
        <w:spacing w:after="0" w:line="240" w:lineRule="auto"/>
        <w:jc w:val="center"/>
        <w:rPr>
          <w:rFonts w:ascii="Times New Roman" w:hAnsi="Times New Roman" w:cs="Times New Roman"/>
          <w:sz w:val="28"/>
          <w:szCs w:val="28"/>
        </w:rPr>
      </w:pPr>
      <w:r w:rsidRPr="00C04EA7">
        <w:rPr>
          <w:rFonts w:ascii="Times New Roman" w:hAnsi="Times New Roman" w:cs="Times New Roman"/>
          <w:sz w:val="28"/>
          <w:szCs w:val="28"/>
        </w:rPr>
        <w:t>государственного контроля (надзора)»</w:t>
      </w:r>
    </w:p>
    <w:p w:rsidR="0066152A" w:rsidRPr="00C04EA7" w:rsidRDefault="0066152A" w:rsidP="00C04EA7">
      <w:pPr>
        <w:pStyle w:val="a3"/>
        <w:tabs>
          <w:tab w:val="left" w:pos="993"/>
        </w:tabs>
        <w:spacing w:before="0" w:beforeAutospacing="0" w:after="0" w:afterAutospacing="0"/>
        <w:ind w:firstLine="567"/>
        <w:jc w:val="both"/>
        <w:rPr>
          <w:sz w:val="28"/>
          <w:szCs w:val="28"/>
        </w:rPr>
      </w:pPr>
    </w:p>
    <w:p w:rsidR="0066152A" w:rsidRPr="00C04EA7" w:rsidRDefault="0066152A" w:rsidP="00C04EA7">
      <w:pPr>
        <w:pStyle w:val="a3"/>
        <w:tabs>
          <w:tab w:val="left" w:pos="993"/>
        </w:tabs>
        <w:spacing w:before="0" w:beforeAutospacing="0" w:after="0" w:afterAutospacing="0"/>
        <w:ind w:firstLine="709"/>
        <w:jc w:val="both"/>
        <w:rPr>
          <w:rFonts w:eastAsia="Calibri"/>
          <w:sz w:val="28"/>
          <w:szCs w:val="28"/>
          <w:shd w:val="clear" w:color="auto" w:fill="FFFFFF"/>
          <w:lang w:eastAsia="en-US"/>
        </w:rPr>
      </w:pPr>
      <w:r w:rsidRPr="00837A08">
        <w:rPr>
          <w:rStyle w:val="a4"/>
          <w:sz w:val="28"/>
          <w:szCs w:val="28"/>
        </w:rPr>
        <w:t>Статья 1.</w:t>
      </w:r>
      <w:r w:rsidR="009D089C" w:rsidRPr="00C04EA7">
        <w:rPr>
          <w:rStyle w:val="a4"/>
          <w:sz w:val="28"/>
          <w:szCs w:val="28"/>
        </w:rPr>
        <w:t xml:space="preserve"> </w:t>
      </w:r>
      <w:proofErr w:type="gramStart"/>
      <w:r w:rsidRPr="00C04EA7">
        <w:rPr>
          <w:sz w:val="28"/>
          <w:szCs w:val="28"/>
        </w:rPr>
        <w:t xml:space="preserve">Внести в </w:t>
      </w:r>
      <w:hyperlink r:id="rId6" w:tooltip="(ВСТУПИЛ В СИЛУ 05.08.2002) О порядке проведения проверок при осуществлении государственного контроля (надзора)" w:history="1">
        <w:r w:rsidRPr="00C04EA7">
          <w:rPr>
            <w:rFonts w:eastAsia="Calibri"/>
            <w:sz w:val="28"/>
            <w:szCs w:val="28"/>
            <w:bdr w:val="none" w:sz="0" w:space="0" w:color="auto" w:frame="1"/>
            <w:shd w:val="clear" w:color="auto" w:fill="FFFFFF"/>
            <w:lang w:eastAsia="en-US"/>
          </w:rPr>
          <w:t xml:space="preserve">Закон Приднестровской Молдавской Республики </w:t>
        </w:r>
        <w:r w:rsidR="00837A08">
          <w:rPr>
            <w:rFonts w:eastAsia="Calibri"/>
            <w:sz w:val="28"/>
            <w:szCs w:val="28"/>
            <w:bdr w:val="none" w:sz="0" w:space="0" w:color="auto" w:frame="1"/>
            <w:shd w:val="clear" w:color="auto" w:fill="FFFFFF"/>
            <w:lang w:eastAsia="en-US"/>
          </w:rPr>
          <w:br/>
        </w:r>
        <w:r w:rsidRPr="00C04EA7">
          <w:rPr>
            <w:rFonts w:eastAsia="Calibri"/>
            <w:sz w:val="28"/>
            <w:szCs w:val="28"/>
            <w:bdr w:val="none" w:sz="0" w:space="0" w:color="auto" w:frame="1"/>
            <w:shd w:val="clear" w:color="auto" w:fill="FFFFFF"/>
            <w:lang w:eastAsia="en-US"/>
          </w:rPr>
          <w:t>от 1 августа 2002 г</w:t>
        </w:r>
        <w:r w:rsidR="00837A08">
          <w:rPr>
            <w:rFonts w:eastAsia="Calibri"/>
            <w:sz w:val="28"/>
            <w:szCs w:val="28"/>
            <w:bdr w:val="none" w:sz="0" w:space="0" w:color="auto" w:frame="1"/>
            <w:shd w:val="clear" w:color="auto" w:fill="FFFFFF"/>
            <w:lang w:eastAsia="en-US"/>
          </w:rPr>
          <w:t>ода № 174-З-III «</w:t>
        </w:r>
        <w:r w:rsidR="00837A08" w:rsidRPr="00837A08">
          <w:rPr>
            <w:rFonts w:eastAsia="Calibri"/>
            <w:sz w:val="28"/>
            <w:szCs w:val="28"/>
            <w:bdr w:val="none" w:sz="0" w:space="0" w:color="auto" w:frame="1"/>
            <w:shd w:val="clear" w:color="auto" w:fill="FFFFFF"/>
            <w:lang w:eastAsia="en-US"/>
          </w:rPr>
          <w:t xml:space="preserve">О порядке проведения проверок </w:t>
        </w:r>
        <w:r w:rsidR="00837A08" w:rsidRPr="00837A08">
          <w:rPr>
            <w:rFonts w:eastAsia="Calibri"/>
            <w:sz w:val="28"/>
            <w:szCs w:val="28"/>
            <w:bdr w:val="none" w:sz="0" w:space="0" w:color="auto" w:frame="1"/>
            <w:shd w:val="clear" w:color="auto" w:fill="FFFFFF"/>
            <w:lang w:eastAsia="en-US"/>
          </w:rPr>
          <w:br/>
          <w:t>при осуществлении государственного контроля (надзора)</w:t>
        </w:r>
        <w:r w:rsidR="00837A08">
          <w:rPr>
            <w:rFonts w:eastAsia="Calibri"/>
            <w:sz w:val="28"/>
            <w:szCs w:val="28"/>
            <w:bdr w:val="none" w:sz="0" w:space="0" w:color="auto" w:frame="1"/>
            <w:shd w:val="clear" w:color="auto" w:fill="FFFFFF"/>
            <w:lang w:eastAsia="en-US"/>
          </w:rPr>
          <w:t>»</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 xml:space="preserve">(САЗ 02-31) </w:t>
      </w:r>
      <w:r w:rsidR="00837A08">
        <w:rPr>
          <w:rFonts w:eastAsia="Calibri"/>
          <w:sz w:val="28"/>
          <w:szCs w:val="28"/>
          <w:shd w:val="clear" w:color="auto" w:fill="FFFFFF"/>
          <w:lang w:eastAsia="en-US"/>
        </w:rPr>
        <w:br/>
      </w:r>
      <w:r w:rsidRPr="00C04EA7">
        <w:rPr>
          <w:rFonts w:eastAsia="Calibri"/>
          <w:sz w:val="28"/>
          <w:szCs w:val="28"/>
          <w:shd w:val="clear" w:color="auto" w:fill="FFFFFF"/>
          <w:lang w:eastAsia="en-US"/>
        </w:rPr>
        <w:t>с изменениями и дополнениями, внесенными</w:t>
      </w:r>
      <w:r w:rsidR="00837A08">
        <w:rPr>
          <w:rFonts w:eastAsia="Calibri"/>
          <w:sz w:val="28"/>
          <w:szCs w:val="28"/>
          <w:shd w:val="clear" w:color="auto" w:fill="FFFFFF"/>
          <w:lang w:eastAsia="en-US"/>
        </w:rPr>
        <w:t xml:space="preserve"> </w:t>
      </w:r>
      <w:hyperlink r:id="rId7" w:tooltip="(ВСТУПИЛ В СИЛУ 07.07.2003) О внесении дополнения в Закон Приднестровской Молдавской Республики &quot;О защите прав юридических лиц, физических лиц, в том числе индивидуальных предпринимателей, при проведении Государственного контроля (надзора)&quot;" w:history="1">
        <w:r w:rsidRPr="00C04EA7">
          <w:rPr>
            <w:rFonts w:eastAsia="Calibri"/>
            <w:sz w:val="28"/>
            <w:szCs w:val="28"/>
            <w:bdr w:val="none" w:sz="0" w:space="0" w:color="auto" w:frame="1"/>
            <w:shd w:val="clear" w:color="auto" w:fill="FFFFFF"/>
            <w:lang w:eastAsia="en-US"/>
          </w:rPr>
          <w:t>законами Приднестровской Молдавской Республики от 7 июля 2003 года № 307-ЗД-III</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03-28);</w:t>
      </w:r>
      <w:r w:rsidR="00837A08">
        <w:rPr>
          <w:rFonts w:eastAsia="Calibri"/>
          <w:sz w:val="28"/>
          <w:szCs w:val="28"/>
          <w:shd w:val="clear" w:color="auto" w:fill="FFFFFF"/>
          <w:lang w:eastAsia="en-US"/>
        </w:rPr>
        <w:t xml:space="preserve"> </w:t>
      </w:r>
      <w:r w:rsidR="00837A08">
        <w:rPr>
          <w:rFonts w:eastAsia="Calibri"/>
          <w:sz w:val="28"/>
          <w:szCs w:val="28"/>
          <w:shd w:val="clear" w:color="auto" w:fill="FFFFFF"/>
          <w:lang w:eastAsia="en-US"/>
        </w:rPr>
        <w:br/>
      </w:r>
      <w:hyperlink r:id="rId8" w:tooltip="(ВСТУПИЛ В СИЛУ 31.03.2005) О внесении изменений и дополнений в Закон Приднестровской Молдавской Республики &quot;О счетной палате Приднестровской Молдавской Республики&quot;, Кодекс Приднестровской Молдавской Республики об административных правонарушениях и Закон Придн" w:history="1">
        <w:r w:rsidRPr="00C04EA7">
          <w:rPr>
            <w:rFonts w:eastAsia="Calibri"/>
            <w:sz w:val="28"/>
            <w:szCs w:val="28"/>
            <w:bdr w:val="none" w:sz="0" w:space="0" w:color="auto" w:frame="1"/>
            <w:shd w:val="clear" w:color="auto" w:fill="FFFFFF"/>
            <w:lang w:eastAsia="en-US"/>
          </w:rPr>
          <w:t>от 31 марта 2005 года № 553-ЗИД-III</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05-14);</w:t>
      </w:r>
      <w:r w:rsidR="00837A08">
        <w:rPr>
          <w:rFonts w:eastAsia="Calibri"/>
          <w:sz w:val="28"/>
          <w:szCs w:val="28"/>
          <w:shd w:val="clear" w:color="auto" w:fill="FFFFFF"/>
          <w:lang w:eastAsia="en-US"/>
        </w:rPr>
        <w:t xml:space="preserve"> </w:t>
      </w:r>
      <w:hyperlink r:id="rId9" w:tooltip="(ВСТУПИЛ В СИЛУ 03.04.2006) О внесении изменений и дополнений в некоторые Законы Приднестровской Молдавской Республики" w:history="1">
        <w:r w:rsidRPr="00C04EA7">
          <w:rPr>
            <w:rFonts w:eastAsia="Calibri"/>
            <w:sz w:val="28"/>
            <w:szCs w:val="28"/>
            <w:bdr w:val="none" w:sz="0" w:space="0" w:color="auto" w:frame="1"/>
            <w:shd w:val="clear" w:color="auto" w:fill="FFFFFF"/>
            <w:lang w:eastAsia="en-US"/>
          </w:rPr>
          <w:t xml:space="preserve">от 3 апреля 2006 года </w:t>
        </w:r>
        <w:r w:rsidR="00837A08">
          <w:rPr>
            <w:rFonts w:eastAsia="Calibri"/>
            <w:sz w:val="28"/>
            <w:szCs w:val="28"/>
            <w:bdr w:val="none" w:sz="0" w:space="0" w:color="auto" w:frame="1"/>
            <w:shd w:val="clear" w:color="auto" w:fill="FFFFFF"/>
            <w:lang w:eastAsia="en-US"/>
          </w:rPr>
          <w:br/>
        </w:r>
        <w:r w:rsidRPr="00C04EA7">
          <w:rPr>
            <w:rFonts w:eastAsia="Calibri"/>
            <w:sz w:val="28"/>
            <w:szCs w:val="28"/>
            <w:bdr w:val="none" w:sz="0" w:space="0" w:color="auto" w:frame="1"/>
            <w:shd w:val="clear" w:color="auto" w:fill="FFFFFF"/>
            <w:lang w:eastAsia="en-US"/>
          </w:rPr>
          <w:t>№ 18-ЗИД-IV</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06-15);</w:t>
      </w:r>
      <w:proofErr w:type="gramEnd"/>
      <w:r w:rsidR="00837A08">
        <w:rPr>
          <w:rFonts w:eastAsia="Calibri"/>
          <w:sz w:val="28"/>
          <w:szCs w:val="28"/>
          <w:shd w:val="clear" w:color="auto" w:fill="FFFFFF"/>
          <w:lang w:eastAsia="en-US"/>
        </w:rPr>
        <w:t xml:space="preserve"> </w:t>
      </w:r>
      <w:hyperlink r:id="rId10" w:tooltip="(ВСТУПИЛ В СИЛУ 19.06.2006) О внесении изменений и дополнений в гражданский Кодекс Приднестровской Молдавской Республики, Закон Приднестровской Молдавской Республики &quot;Об индивидуальном предпринимательском патенте&quot;, Закон Приднестровской Молдавской Республики &quot;" w:history="1">
        <w:r w:rsidRPr="00C04EA7">
          <w:rPr>
            <w:rFonts w:eastAsia="Calibri"/>
            <w:sz w:val="28"/>
            <w:szCs w:val="28"/>
            <w:bdr w:val="none" w:sz="0" w:space="0" w:color="auto" w:frame="1"/>
            <w:shd w:val="clear" w:color="auto" w:fill="FFFFFF"/>
            <w:lang w:eastAsia="en-US"/>
          </w:rPr>
          <w:t>от 19 июня 2006 года № 46-ЗИД-IV</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06-26);</w:t>
      </w:r>
      <w:r w:rsidR="00837A08">
        <w:rPr>
          <w:rFonts w:eastAsia="Calibri"/>
          <w:sz w:val="28"/>
          <w:szCs w:val="28"/>
          <w:shd w:val="clear" w:color="auto" w:fill="FFFFFF"/>
          <w:lang w:eastAsia="en-US"/>
        </w:rPr>
        <w:t xml:space="preserve"> </w:t>
      </w:r>
      <w:r w:rsidR="00837A08">
        <w:rPr>
          <w:rFonts w:eastAsia="Calibri"/>
          <w:sz w:val="28"/>
          <w:szCs w:val="28"/>
          <w:shd w:val="clear" w:color="auto" w:fill="FFFFFF"/>
          <w:lang w:eastAsia="en-US"/>
        </w:rPr>
        <w:br/>
      </w:r>
      <w:hyperlink r:id="rId11" w:tooltip="(ВСТУПИЛ В СИЛУ 27.09.2006) О внесении изменения в Закон Приднестровской Молдавской Республики &quot;О порядке проведения проверок при осуществлении Государственного контроля (надзора)&quot;" w:history="1">
        <w:r w:rsidRPr="00C04EA7">
          <w:rPr>
            <w:rFonts w:eastAsia="Calibri"/>
            <w:sz w:val="28"/>
            <w:szCs w:val="28"/>
            <w:bdr w:val="none" w:sz="0" w:space="0" w:color="auto" w:frame="1"/>
            <w:shd w:val="clear" w:color="auto" w:fill="FFFFFF"/>
            <w:lang w:eastAsia="en-US"/>
          </w:rPr>
          <w:t>от 27 сентября 2006 года № 80-ЗИ-IV</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06-40);</w:t>
      </w:r>
      <w:r w:rsidR="00837A08">
        <w:rPr>
          <w:rFonts w:eastAsia="Calibri"/>
          <w:sz w:val="28"/>
          <w:szCs w:val="28"/>
          <w:shd w:val="clear" w:color="auto" w:fill="FFFFFF"/>
          <w:lang w:eastAsia="en-US"/>
        </w:rPr>
        <w:t xml:space="preserve"> </w:t>
      </w:r>
      <w:hyperlink r:id="rId12" w:tooltip="(ВСТУПИЛ В СИЛУ 05.11.2008) О внесении дополнения в Закон Приднестровской Молдавской Республики &quot;О порядке проведения проверок при осуществлении Государственного контроля (надзора)&quot;" w:history="1">
        <w:r w:rsidRPr="00C04EA7">
          <w:rPr>
            <w:rFonts w:eastAsia="Calibri"/>
            <w:sz w:val="28"/>
            <w:szCs w:val="28"/>
            <w:bdr w:val="none" w:sz="0" w:space="0" w:color="auto" w:frame="1"/>
            <w:shd w:val="clear" w:color="auto" w:fill="FFFFFF"/>
            <w:lang w:eastAsia="en-US"/>
          </w:rPr>
          <w:t xml:space="preserve">от 5 ноября 2008 года </w:t>
        </w:r>
        <w:r w:rsidR="00837A08">
          <w:rPr>
            <w:rFonts w:eastAsia="Calibri"/>
            <w:sz w:val="28"/>
            <w:szCs w:val="28"/>
            <w:bdr w:val="none" w:sz="0" w:space="0" w:color="auto" w:frame="1"/>
            <w:shd w:val="clear" w:color="auto" w:fill="FFFFFF"/>
            <w:lang w:eastAsia="en-US"/>
          </w:rPr>
          <w:br/>
        </w:r>
        <w:r w:rsidRPr="00C04EA7">
          <w:rPr>
            <w:rFonts w:eastAsia="Calibri"/>
            <w:sz w:val="28"/>
            <w:szCs w:val="28"/>
            <w:bdr w:val="none" w:sz="0" w:space="0" w:color="auto" w:frame="1"/>
            <w:shd w:val="clear" w:color="auto" w:fill="FFFFFF"/>
            <w:lang w:eastAsia="en-US"/>
          </w:rPr>
          <w:t>№ 583-ЗД-IV</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08-44);</w:t>
      </w:r>
      <w:r w:rsidR="00837A08">
        <w:rPr>
          <w:rFonts w:eastAsia="Calibri"/>
          <w:sz w:val="28"/>
          <w:szCs w:val="28"/>
          <w:shd w:val="clear" w:color="auto" w:fill="FFFFFF"/>
          <w:lang w:eastAsia="en-US"/>
        </w:rPr>
        <w:t xml:space="preserve"> </w:t>
      </w:r>
      <w:hyperlink r:id="rId13" w:tooltip="(ВСТУПИЛ В СИЛУ 18.09.2009) О внесении дополнения в Закон Приднестровской Молдавской Республики &quot;О порядке проведения проверок при осуществлении Государственного контроля (надзора)&quot; в связи с принятием Закона Приднестровской Молдавской Республики &quot;О питьевом в" w:history="1">
        <w:r w:rsidRPr="00C04EA7">
          <w:rPr>
            <w:rFonts w:eastAsia="Calibri"/>
            <w:sz w:val="28"/>
            <w:szCs w:val="28"/>
            <w:bdr w:val="none" w:sz="0" w:space="0" w:color="auto" w:frame="1"/>
            <w:shd w:val="clear" w:color="auto" w:fill="FFFFFF"/>
            <w:lang w:eastAsia="en-US"/>
          </w:rPr>
          <w:t>от 18 сентября 2009 года № 858-ЗД-IV</w:t>
        </w:r>
      </w:hyperlink>
      <w:r w:rsidR="00837A08">
        <w:rPr>
          <w:rFonts w:eastAsia="Calibri"/>
          <w:sz w:val="28"/>
          <w:szCs w:val="28"/>
          <w:shd w:val="clear" w:color="auto" w:fill="FFFFFF"/>
          <w:lang w:eastAsia="en-US"/>
        </w:rPr>
        <w:t xml:space="preserve"> </w:t>
      </w:r>
      <w:r w:rsidR="00837A08">
        <w:rPr>
          <w:rFonts w:eastAsia="Calibri"/>
          <w:sz w:val="28"/>
          <w:szCs w:val="28"/>
          <w:shd w:val="clear" w:color="auto" w:fill="FFFFFF"/>
          <w:lang w:eastAsia="en-US"/>
        </w:rPr>
        <w:br/>
      </w:r>
      <w:r w:rsidRPr="00C04EA7">
        <w:rPr>
          <w:rFonts w:eastAsia="Calibri"/>
          <w:sz w:val="28"/>
          <w:szCs w:val="28"/>
          <w:shd w:val="clear" w:color="auto" w:fill="FFFFFF"/>
          <w:lang w:eastAsia="en-US"/>
        </w:rPr>
        <w:t>(САЗ 09-38);</w:t>
      </w:r>
      <w:r w:rsidR="00837A08">
        <w:rPr>
          <w:rFonts w:eastAsia="Calibri"/>
          <w:sz w:val="28"/>
          <w:szCs w:val="28"/>
          <w:shd w:val="clear" w:color="auto" w:fill="FFFFFF"/>
          <w:lang w:eastAsia="en-US"/>
        </w:rPr>
        <w:t xml:space="preserve"> </w:t>
      </w:r>
      <w:hyperlink r:id="rId14" w:tooltip="(ВСТУПИЛ В СИЛУ 03.06.2010) О внесении изменения и дополнений в Закон Приднестровской Молдавской Республики &quot;О порядке проведения проверок при осуществлении Государственного контроля (надзора)&quot;" w:history="1">
        <w:r w:rsidRPr="00C04EA7">
          <w:rPr>
            <w:rFonts w:eastAsia="Calibri"/>
            <w:sz w:val="28"/>
            <w:szCs w:val="28"/>
            <w:bdr w:val="none" w:sz="0" w:space="0" w:color="auto" w:frame="1"/>
            <w:shd w:val="clear" w:color="auto" w:fill="FFFFFF"/>
            <w:lang w:eastAsia="en-US"/>
          </w:rPr>
          <w:t>от 3 июня 2010 года № 91-ЗИД-IV</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10-22);</w:t>
      </w:r>
      <w:r w:rsidR="00837A08">
        <w:rPr>
          <w:rFonts w:eastAsia="Calibri"/>
          <w:sz w:val="28"/>
          <w:szCs w:val="28"/>
          <w:shd w:val="clear" w:color="auto" w:fill="FFFFFF"/>
          <w:lang w:eastAsia="en-US"/>
        </w:rPr>
        <w:t xml:space="preserve"> </w:t>
      </w:r>
      <w:hyperlink r:id="rId15" w:tooltip="(ВСТУПИЛ В СИЛУ 24.11.2010) О внесении дополнения в Закон Приднестровской Молдавской Республики &quot;О порядке проведения проверок при осуществлении Государственного контроля (надзора)&quot;" w:history="1">
        <w:r w:rsidRPr="00C04EA7">
          <w:rPr>
            <w:rFonts w:eastAsia="Calibri"/>
            <w:sz w:val="28"/>
            <w:szCs w:val="28"/>
            <w:bdr w:val="none" w:sz="0" w:space="0" w:color="auto" w:frame="1"/>
            <w:shd w:val="clear" w:color="auto" w:fill="FFFFFF"/>
            <w:lang w:eastAsia="en-US"/>
          </w:rPr>
          <w:t xml:space="preserve">от 24 ноября </w:t>
        </w:r>
        <w:r w:rsidR="00837A08">
          <w:rPr>
            <w:rFonts w:eastAsia="Calibri"/>
            <w:sz w:val="28"/>
            <w:szCs w:val="28"/>
            <w:bdr w:val="none" w:sz="0" w:space="0" w:color="auto" w:frame="1"/>
            <w:shd w:val="clear" w:color="auto" w:fill="FFFFFF"/>
            <w:lang w:eastAsia="en-US"/>
          </w:rPr>
          <w:br/>
        </w:r>
        <w:r w:rsidRPr="00C04EA7">
          <w:rPr>
            <w:rFonts w:eastAsia="Calibri"/>
            <w:sz w:val="28"/>
            <w:szCs w:val="28"/>
            <w:bdr w:val="none" w:sz="0" w:space="0" w:color="auto" w:frame="1"/>
            <w:shd w:val="clear" w:color="auto" w:fill="FFFFFF"/>
            <w:lang w:eastAsia="en-US"/>
          </w:rPr>
          <w:t>2010 года № 233-ЗД-IV</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10-47);</w:t>
      </w:r>
      <w:r w:rsidR="00837A08">
        <w:rPr>
          <w:rFonts w:eastAsia="Calibri"/>
          <w:sz w:val="28"/>
          <w:szCs w:val="28"/>
          <w:shd w:val="clear" w:color="auto" w:fill="FFFFFF"/>
          <w:lang w:eastAsia="en-US"/>
        </w:rPr>
        <w:t xml:space="preserve"> </w:t>
      </w:r>
      <w:hyperlink r:id="rId16" w:tooltip="(ВСТУПИЛ В СИЛУ 08.12.2011) О внесении изменения в Закон Приднестровской Молдавской Республики &quot;О порядке проведения проверок при осуществлении Государственного контроля (надзора)&quot;" w:history="1">
        <w:r w:rsidRPr="00C04EA7">
          <w:rPr>
            <w:rFonts w:eastAsia="Calibri"/>
            <w:sz w:val="28"/>
            <w:szCs w:val="28"/>
            <w:bdr w:val="none" w:sz="0" w:space="0" w:color="auto" w:frame="1"/>
            <w:shd w:val="clear" w:color="auto" w:fill="FFFFFF"/>
            <w:lang w:eastAsia="en-US"/>
          </w:rPr>
          <w:t>от 24 ноября 2011 года № 215-ЗИ-V</w:t>
        </w:r>
      </w:hyperlink>
      <w:r w:rsidR="00837A08">
        <w:rPr>
          <w:rFonts w:eastAsia="Calibri"/>
          <w:sz w:val="28"/>
          <w:szCs w:val="28"/>
          <w:shd w:val="clear" w:color="auto" w:fill="FFFFFF"/>
          <w:lang w:eastAsia="en-US"/>
        </w:rPr>
        <w:t xml:space="preserve"> </w:t>
      </w:r>
      <w:r w:rsidR="00837A08">
        <w:rPr>
          <w:rFonts w:eastAsia="Calibri"/>
          <w:sz w:val="28"/>
          <w:szCs w:val="28"/>
          <w:shd w:val="clear" w:color="auto" w:fill="FFFFFF"/>
          <w:lang w:eastAsia="en-US"/>
        </w:rPr>
        <w:br/>
      </w:r>
      <w:r w:rsidRPr="00C04EA7">
        <w:rPr>
          <w:rFonts w:eastAsia="Calibri"/>
          <w:sz w:val="28"/>
          <w:szCs w:val="28"/>
          <w:shd w:val="clear" w:color="auto" w:fill="FFFFFF"/>
          <w:lang w:eastAsia="en-US"/>
        </w:rPr>
        <w:t>(САЗ 11-47);</w:t>
      </w:r>
      <w:r w:rsidR="00837A08">
        <w:rPr>
          <w:rFonts w:eastAsia="Calibri"/>
          <w:sz w:val="28"/>
          <w:szCs w:val="28"/>
          <w:shd w:val="clear" w:color="auto" w:fill="FFFFFF"/>
          <w:lang w:eastAsia="en-US"/>
        </w:rPr>
        <w:t xml:space="preserve"> </w:t>
      </w:r>
      <w:hyperlink r:id="rId17" w:tooltip="(ВСТУПИЛ В СИЛУ 01.01.2013) О внесении изменения в Закон Приднестровской Молдавской Республики " w:history="1">
        <w:r w:rsidRPr="00C04EA7">
          <w:rPr>
            <w:rFonts w:eastAsia="Calibri"/>
            <w:sz w:val="28"/>
            <w:szCs w:val="28"/>
            <w:bdr w:val="none" w:sz="0" w:space="0" w:color="auto" w:frame="1"/>
            <w:shd w:val="clear" w:color="auto" w:fill="FFFFFF"/>
            <w:lang w:eastAsia="en-US"/>
          </w:rPr>
          <w:t>от 24 декабря 2012 года № 247-ЗИ-V</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12-53);</w:t>
      </w:r>
      <w:r w:rsidR="00837A08">
        <w:rPr>
          <w:rFonts w:eastAsia="Calibri"/>
          <w:sz w:val="28"/>
          <w:szCs w:val="28"/>
          <w:shd w:val="clear" w:color="auto" w:fill="FFFFFF"/>
          <w:lang w:eastAsia="en-US"/>
        </w:rPr>
        <w:t xml:space="preserve"> </w:t>
      </w:r>
      <w:hyperlink r:id="rId18" w:tooltip="(ВСТУПИЛ В СИЛУ 16.04.2013) О внесении изменений в некоторые Законы Приднестровской Молдавской Республики" w:history="1">
        <w:r w:rsidRPr="00C04EA7">
          <w:rPr>
            <w:rFonts w:eastAsia="Calibri"/>
            <w:sz w:val="28"/>
            <w:szCs w:val="28"/>
            <w:bdr w:val="none" w:sz="0" w:space="0" w:color="auto" w:frame="1"/>
            <w:shd w:val="clear" w:color="auto" w:fill="FFFFFF"/>
            <w:lang w:eastAsia="en-US"/>
          </w:rPr>
          <w:t xml:space="preserve">от 8 апреля </w:t>
        </w:r>
        <w:r w:rsidR="00837A08">
          <w:rPr>
            <w:rFonts w:eastAsia="Calibri"/>
            <w:sz w:val="28"/>
            <w:szCs w:val="28"/>
            <w:bdr w:val="none" w:sz="0" w:space="0" w:color="auto" w:frame="1"/>
            <w:shd w:val="clear" w:color="auto" w:fill="FFFFFF"/>
            <w:lang w:eastAsia="en-US"/>
          </w:rPr>
          <w:br/>
        </w:r>
        <w:r w:rsidRPr="00C04EA7">
          <w:rPr>
            <w:rFonts w:eastAsia="Calibri"/>
            <w:sz w:val="28"/>
            <w:szCs w:val="28"/>
            <w:bdr w:val="none" w:sz="0" w:space="0" w:color="auto" w:frame="1"/>
            <w:shd w:val="clear" w:color="auto" w:fill="FFFFFF"/>
            <w:lang w:eastAsia="en-US"/>
          </w:rPr>
          <w:t>2013 года № 87-ЗИ-V</w:t>
        </w:r>
      </w:hyperlink>
      <w:r w:rsidR="00C9668E" w:rsidRPr="00C04EA7">
        <w:rPr>
          <w:rFonts w:eastAsia="Calibri"/>
          <w:sz w:val="28"/>
          <w:szCs w:val="28"/>
          <w:bdr w:val="none" w:sz="0" w:space="0" w:color="auto" w:frame="1"/>
          <w:shd w:val="clear" w:color="auto" w:fill="FFFFFF"/>
          <w:lang w:eastAsia="en-US"/>
        </w:rPr>
        <w:t xml:space="preserve"> </w:t>
      </w:r>
      <w:r w:rsidRPr="00C04EA7">
        <w:rPr>
          <w:rFonts w:eastAsia="Calibri"/>
          <w:sz w:val="28"/>
          <w:szCs w:val="28"/>
          <w:shd w:val="clear" w:color="auto" w:fill="FFFFFF"/>
          <w:lang w:eastAsia="en-US"/>
        </w:rPr>
        <w:t>(САЗ 13-14);</w:t>
      </w:r>
      <w:r w:rsidR="00837A08">
        <w:rPr>
          <w:rFonts w:eastAsia="Calibri"/>
          <w:sz w:val="28"/>
          <w:szCs w:val="28"/>
          <w:shd w:val="clear" w:color="auto" w:fill="FFFFFF"/>
          <w:lang w:eastAsia="en-US"/>
        </w:rPr>
        <w:t xml:space="preserve"> </w:t>
      </w:r>
      <w:hyperlink r:id="rId19" w:tooltip="(ВСТУПИЛ В СИЛУ 12.04.2016) О внесении изменения в Закон Приднестровской Молдавской Республики " w:history="1">
        <w:r w:rsidRPr="00C04EA7">
          <w:rPr>
            <w:rFonts w:eastAsia="Calibri"/>
            <w:sz w:val="28"/>
            <w:szCs w:val="28"/>
            <w:bdr w:val="none" w:sz="0" w:space="0" w:color="auto" w:frame="1"/>
            <w:shd w:val="clear" w:color="auto" w:fill="FFFFFF"/>
            <w:lang w:eastAsia="en-US"/>
          </w:rPr>
          <w:t>от 5 апреля 2016 года № 91-ЗИ-VI</w:t>
        </w:r>
      </w:hyperlink>
      <w:r w:rsidR="00837A08">
        <w:rPr>
          <w:rFonts w:eastAsia="Calibri"/>
          <w:sz w:val="28"/>
          <w:szCs w:val="28"/>
          <w:shd w:val="clear" w:color="auto" w:fill="FFFFFF"/>
          <w:lang w:eastAsia="en-US"/>
        </w:rPr>
        <w:t xml:space="preserve"> </w:t>
      </w:r>
      <w:r w:rsidR="00837A08">
        <w:rPr>
          <w:rFonts w:eastAsia="Calibri"/>
          <w:sz w:val="28"/>
          <w:szCs w:val="28"/>
          <w:shd w:val="clear" w:color="auto" w:fill="FFFFFF"/>
          <w:lang w:eastAsia="en-US"/>
        </w:rPr>
        <w:br/>
      </w:r>
      <w:r w:rsidRPr="00C04EA7">
        <w:rPr>
          <w:rFonts w:eastAsia="Calibri"/>
          <w:sz w:val="28"/>
          <w:szCs w:val="28"/>
          <w:shd w:val="clear" w:color="auto" w:fill="FFFFFF"/>
          <w:lang w:eastAsia="en-US"/>
        </w:rPr>
        <w:t>(САЗ 16-14);</w:t>
      </w:r>
      <w:r w:rsidR="00837A08">
        <w:rPr>
          <w:rFonts w:eastAsia="Calibri"/>
          <w:sz w:val="28"/>
          <w:szCs w:val="28"/>
          <w:shd w:val="clear" w:color="auto" w:fill="FFFFFF"/>
          <w:lang w:eastAsia="en-US"/>
        </w:rPr>
        <w:t xml:space="preserve"> </w:t>
      </w:r>
      <w:hyperlink r:id="rId20" w:tooltip="(ВСТУПИЛ В СИЛУ 28.05.2016) О внесении изменений в Закон Приднестровской Молдавской Республики " w:history="1">
        <w:r w:rsidRPr="00C04EA7">
          <w:rPr>
            <w:rFonts w:eastAsia="Calibri"/>
            <w:sz w:val="28"/>
            <w:szCs w:val="28"/>
            <w:bdr w:val="none" w:sz="0" w:space="0" w:color="auto" w:frame="1"/>
            <w:shd w:val="clear" w:color="auto" w:fill="FFFFFF"/>
            <w:lang w:eastAsia="en-US"/>
          </w:rPr>
          <w:t>от 25 мая 2016 года № 141-ЗИ-VI</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16-21);</w:t>
      </w:r>
      <w:r w:rsidR="00837A08">
        <w:rPr>
          <w:rFonts w:eastAsia="Calibri"/>
          <w:sz w:val="28"/>
          <w:szCs w:val="28"/>
          <w:shd w:val="clear" w:color="auto" w:fill="FFFFFF"/>
          <w:lang w:eastAsia="en-US"/>
        </w:rPr>
        <w:t xml:space="preserve"> </w:t>
      </w:r>
      <w:hyperlink r:id="rId21" w:tooltip="(ВСТУПИЛ В СИЛУ 01.01.2017) О внесении дополнения в Закон Приднестровской Молдавской Республики " w:history="1">
        <w:r w:rsidRPr="00C04EA7">
          <w:rPr>
            <w:rFonts w:eastAsia="Calibri"/>
            <w:sz w:val="28"/>
            <w:szCs w:val="28"/>
            <w:bdr w:val="none" w:sz="0" w:space="0" w:color="auto" w:frame="1"/>
            <w:shd w:val="clear" w:color="auto" w:fill="FFFFFF"/>
            <w:lang w:eastAsia="en-US"/>
          </w:rPr>
          <w:t xml:space="preserve">от 28 декабря </w:t>
        </w:r>
        <w:r w:rsidR="00837A08">
          <w:rPr>
            <w:rFonts w:eastAsia="Calibri"/>
            <w:sz w:val="28"/>
            <w:szCs w:val="28"/>
            <w:bdr w:val="none" w:sz="0" w:space="0" w:color="auto" w:frame="1"/>
            <w:shd w:val="clear" w:color="auto" w:fill="FFFFFF"/>
            <w:lang w:eastAsia="en-US"/>
          </w:rPr>
          <w:br/>
        </w:r>
        <w:r w:rsidRPr="00C04EA7">
          <w:rPr>
            <w:rFonts w:eastAsia="Calibri"/>
            <w:sz w:val="28"/>
            <w:szCs w:val="28"/>
            <w:bdr w:val="none" w:sz="0" w:space="0" w:color="auto" w:frame="1"/>
            <w:shd w:val="clear" w:color="auto" w:fill="FFFFFF"/>
            <w:lang w:eastAsia="en-US"/>
          </w:rPr>
          <w:t>2016 года № 309-ЗД-VI</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17-1);</w:t>
      </w:r>
      <w:r w:rsidR="00837A08">
        <w:rPr>
          <w:rFonts w:eastAsia="Calibri"/>
          <w:sz w:val="28"/>
          <w:szCs w:val="28"/>
          <w:shd w:val="clear" w:color="auto" w:fill="FFFFFF"/>
          <w:lang w:eastAsia="en-US"/>
        </w:rPr>
        <w:t xml:space="preserve"> </w:t>
      </w:r>
      <w:hyperlink r:id="rId22" w:tooltip="(ВСТУПИЛ В СИЛУ 24.06.2017) О внесении дополнения в Закон Приднестровской Молдавской Республики " w:history="1">
        <w:r w:rsidRPr="00C04EA7">
          <w:rPr>
            <w:rFonts w:eastAsia="Calibri"/>
            <w:sz w:val="28"/>
            <w:szCs w:val="28"/>
            <w:bdr w:val="none" w:sz="0" w:space="0" w:color="auto" w:frame="1"/>
            <w:shd w:val="clear" w:color="auto" w:fill="FFFFFF"/>
            <w:lang w:eastAsia="en-US"/>
          </w:rPr>
          <w:t>от 19 июня 2017 года № 135-ЗД-VI</w:t>
        </w:r>
      </w:hyperlink>
      <w:r w:rsidR="00837A08">
        <w:rPr>
          <w:rFonts w:eastAsia="Calibri"/>
          <w:sz w:val="28"/>
          <w:szCs w:val="28"/>
          <w:shd w:val="clear" w:color="auto" w:fill="FFFFFF"/>
          <w:lang w:eastAsia="en-US"/>
        </w:rPr>
        <w:t xml:space="preserve"> </w:t>
      </w:r>
      <w:r w:rsidR="00837A08">
        <w:rPr>
          <w:rFonts w:eastAsia="Calibri"/>
          <w:sz w:val="28"/>
          <w:szCs w:val="28"/>
          <w:shd w:val="clear" w:color="auto" w:fill="FFFFFF"/>
          <w:lang w:eastAsia="en-US"/>
        </w:rPr>
        <w:br/>
      </w:r>
      <w:r w:rsidRPr="00C04EA7">
        <w:rPr>
          <w:rFonts w:eastAsia="Calibri"/>
          <w:sz w:val="28"/>
          <w:szCs w:val="28"/>
          <w:shd w:val="clear" w:color="auto" w:fill="FFFFFF"/>
          <w:lang w:eastAsia="en-US"/>
        </w:rPr>
        <w:t>(САЗ 17-25);</w:t>
      </w:r>
      <w:r w:rsidR="00837A08">
        <w:rPr>
          <w:rFonts w:eastAsia="Calibri"/>
          <w:sz w:val="28"/>
          <w:szCs w:val="28"/>
          <w:shd w:val="clear" w:color="auto" w:fill="FFFFFF"/>
          <w:lang w:eastAsia="en-US"/>
        </w:rPr>
        <w:t xml:space="preserve"> </w:t>
      </w:r>
      <w:hyperlink r:id="rId23" w:tooltip="(ВСТУПИЛ В СИЛУ 06.10.2017) О внесении изменения в Закон Приднестровской Молдавской Республики " w:history="1">
        <w:r w:rsidRPr="00C04EA7">
          <w:rPr>
            <w:rFonts w:eastAsia="Calibri"/>
            <w:sz w:val="28"/>
            <w:szCs w:val="28"/>
            <w:bdr w:val="none" w:sz="0" w:space="0" w:color="auto" w:frame="1"/>
            <w:shd w:val="clear" w:color="auto" w:fill="FFFFFF"/>
            <w:lang w:eastAsia="en-US"/>
          </w:rPr>
          <w:t>от 4 октября 2017 года № 255-ЗИ-VI</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17-41);</w:t>
      </w:r>
      <w:r w:rsidR="00837A08">
        <w:rPr>
          <w:rFonts w:eastAsia="Calibri"/>
          <w:sz w:val="28"/>
          <w:szCs w:val="28"/>
          <w:shd w:val="clear" w:color="auto" w:fill="FFFFFF"/>
          <w:lang w:eastAsia="en-US"/>
        </w:rPr>
        <w:t xml:space="preserve"> </w:t>
      </w:r>
      <w:hyperlink r:id="rId24" w:tooltip="(ВСТУПИЛ В СИЛУ 29.11.2017) О внесении изменения в Закон Приднестровской Молдавской Республики " w:history="1">
        <w:r w:rsidRPr="00C04EA7">
          <w:rPr>
            <w:rFonts w:eastAsia="Calibri"/>
            <w:sz w:val="28"/>
            <w:szCs w:val="28"/>
            <w:bdr w:val="none" w:sz="0" w:space="0" w:color="auto" w:frame="1"/>
            <w:shd w:val="clear" w:color="auto" w:fill="FFFFFF"/>
            <w:lang w:eastAsia="en-US"/>
          </w:rPr>
          <w:t>от 24 ноября 2017 года № 327-ЗИ-VI</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17-48);</w:t>
      </w:r>
      <w:r w:rsidR="00837A08">
        <w:rPr>
          <w:rFonts w:eastAsia="Calibri"/>
          <w:sz w:val="28"/>
          <w:szCs w:val="28"/>
          <w:shd w:val="clear" w:color="auto" w:fill="FFFFFF"/>
          <w:lang w:eastAsia="en-US"/>
        </w:rPr>
        <w:t xml:space="preserve"> </w:t>
      </w:r>
      <w:hyperlink r:id="rId25" w:tooltip="(ВСТУПИЛ В СИЛУ 02.12.2017) О внесении изменений и дополнения в Закон Приднестровской Молдавской Республики " w:history="1">
        <w:r w:rsidRPr="00C04EA7">
          <w:rPr>
            <w:rFonts w:eastAsia="Calibri"/>
            <w:sz w:val="28"/>
            <w:szCs w:val="28"/>
            <w:bdr w:val="none" w:sz="0" w:space="0" w:color="auto" w:frame="1"/>
            <w:shd w:val="clear" w:color="auto" w:fill="FFFFFF"/>
            <w:lang w:eastAsia="en-US"/>
          </w:rPr>
          <w:t>от 28 ноября 2017 года № 348-ЗИД-VI</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17-49);</w:t>
      </w:r>
      <w:r w:rsidR="00837A08">
        <w:rPr>
          <w:rFonts w:eastAsia="Calibri"/>
          <w:sz w:val="28"/>
          <w:szCs w:val="28"/>
          <w:shd w:val="clear" w:color="auto" w:fill="FFFFFF"/>
          <w:lang w:eastAsia="en-US"/>
        </w:rPr>
        <w:t xml:space="preserve"> </w:t>
      </w:r>
      <w:hyperlink r:id="rId26" w:tooltip="(ВСТУПИЛ В СИЛУ 02.03.2018) О внесении изменения и дополнения в Закон Приднестровской Молдавской Республики " w:history="1">
        <w:r w:rsidRPr="00C04EA7">
          <w:rPr>
            <w:rFonts w:eastAsia="Calibri"/>
            <w:sz w:val="28"/>
            <w:szCs w:val="28"/>
            <w:bdr w:val="none" w:sz="0" w:space="0" w:color="auto" w:frame="1"/>
            <w:shd w:val="clear" w:color="auto" w:fill="FFFFFF"/>
            <w:lang w:eastAsia="en-US"/>
          </w:rPr>
          <w:t>от 1 марта 2018 года № 51-ЗИД-VI</w:t>
        </w:r>
      </w:hyperlink>
      <w:r w:rsidR="00837A08" w:rsidRPr="00837A08">
        <w:rPr>
          <w:sz w:val="28"/>
          <w:szCs w:val="28"/>
        </w:rPr>
        <w:t xml:space="preserve"> </w:t>
      </w:r>
      <w:r w:rsidRPr="00C04EA7">
        <w:rPr>
          <w:rFonts w:eastAsia="Calibri"/>
          <w:sz w:val="28"/>
          <w:szCs w:val="28"/>
          <w:shd w:val="clear" w:color="auto" w:fill="FFFFFF"/>
          <w:lang w:eastAsia="en-US"/>
        </w:rPr>
        <w:t>(САЗ 18-9);</w:t>
      </w:r>
      <w:r w:rsidR="00837A08">
        <w:rPr>
          <w:rFonts w:eastAsia="Calibri"/>
          <w:sz w:val="28"/>
          <w:szCs w:val="28"/>
          <w:shd w:val="clear" w:color="auto" w:fill="FFFFFF"/>
          <w:lang w:eastAsia="en-US"/>
        </w:rPr>
        <w:t xml:space="preserve"> </w:t>
      </w:r>
      <w:hyperlink r:id="rId27" w:tooltip="(ВСТУПИЛ В СИЛУ 14.06.2018) О внесении дополнения в Закон Приднестровской Молдавской Республики " w:history="1">
        <w:r w:rsidRPr="00C04EA7">
          <w:rPr>
            <w:rFonts w:eastAsia="Calibri"/>
            <w:sz w:val="28"/>
            <w:szCs w:val="28"/>
            <w:bdr w:val="none" w:sz="0" w:space="0" w:color="auto" w:frame="1"/>
            <w:shd w:val="clear" w:color="auto" w:fill="FFFFFF"/>
            <w:lang w:eastAsia="en-US"/>
          </w:rPr>
          <w:t>от 31 мая 2018 года № 159-ЗД-VI</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18-22);</w:t>
      </w:r>
      <w:r w:rsidR="00837A08">
        <w:rPr>
          <w:rFonts w:eastAsia="Calibri"/>
          <w:sz w:val="28"/>
          <w:szCs w:val="28"/>
          <w:shd w:val="clear" w:color="auto" w:fill="FFFFFF"/>
          <w:lang w:eastAsia="en-US"/>
        </w:rPr>
        <w:t xml:space="preserve"> </w:t>
      </w:r>
      <w:hyperlink r:id="rId28" w:tooltip="(ВСТУПИЛ В СИЛУ 27.07.2018) О внесении изменений и дополнения в Закон Приднестровской Молдавской Республики " w:history="1">
        <w:r w:rsidRPr="00C04EA7">
          <w:rPr>
            <w:rFonts w:eastAsia="Calibri"/>
            <w:sz w:val="28"/>
            <w:szCs w:val="28"/>
            <w:bdr w:val="none" w:sz="0" w:space="0" w:color="auto" w:frame="1"/>
            <w:shd w:val="clear" w:color="auto" w:fill="FFFFFF"/>
            <w:lang w:eastAsia="en-US"/>
          </w:rPr>
          <w:t>от 26 июля 2018 года № 240-ЗИД-VI</w:t>
        </w:r>
      </w:hyperlink>
      <w:r w:rsid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18-30);</w:t>
      </w:r>
      <w:r w:rsidR="00837A08">
        <w:rPr>
          <w:rFonts w:eastAsia="Calibri"/>
          <w:sz w:val="28"/>
          <w:szCs w:val="28"/>
          <w:shd w:val="clear" w:color="auto" w:fill="FFFFFF"/>
          <w:lang w:eastAsia="en-US"/>
        </w:rPr>
        <w:t xml:space="preserve"> </w:t>
      </w:r>
      <w:r w:rsidR="00837A08" w:rsidRPr="00837A08">
        <w:rPr>
          <w:rFonts w:eastAsia="Calibri"/>
          <w:sz w:val="28"/>
          <w:szCs w:val="28"/>
          <w:shd w:val="clear" w:color="auto" w:fill="FFFFFF"/>
          <w:lang w:eastAsia="en-US"/>
        </w:rPr>
        <w:br/>
      </w:r>
      <w:hyperlink r:id="rId29" w:tooltip="(ВСТУПИЛ В СИЛУ 01.01.2019) О внесении дополнения в Закон Приднестровской Молдавской Республики " w:history="1">
        <w:r w:rsidRPr="00C04EA7">
          <w:rPr>
            <w:rFonts w:eastAsia="Calibri"/>
            <w:sz w:val="28"/>
            <w:szCs w:val="28"/>
            <w:bdr w:val="none" w:sz="0" w:space="0" w:color="auto" w:frame="1"/>
            <w:shd w:val="clear" w:color="auto" w:fill="FFFFFF"/>
            <w:lang w:eastAsia="en-US"/>
          </w:rPr>
          <w:t>от 30 сентября 2018 года № 276-ЗД-VI</w:t>
        </w:r>
      </w:hyperlink>
      <w:r w:rsidR="00837A08" w:rsidRP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18-39);</w:t>
      </w:r>
      <w:r w:rsidR="00837A08" w:rsidRPr="00837A08">
        <w:rPr>
          <w:rFonts w:eastAsia="Calibri"/>
          <w:sz w:val="28"/>
          <w:szCs w:val="28"/>
          <w:shd w:val="clear" w:color="auto" w:fill="FFFFFF"/>
          <w:lang w:eastAsia="en-US"/>
        </w:rPr>
        <w:t xml:space="preserve"> </w:t>
      </w:r>
      <w:hyperlink r:id="rId30" w:tooltip="(ВСТУПИЛ В СИЛУ 01.01.2019) О внесении изменений и дополнений в некоторые законодательные акты Приднестровской Молдавской Республики" w:history="1">
        <w:r w:rsidRPr="00C04EA7">
          <w:rPr>
            <w:rFonts w:eastAsia="Calibri"/>
            <w:sz w:val="28"/>
            <w:szCs w:val="28"/>
            <w:bdr w:val="none" w:sz="0" w:space="0" w:color="auto" w:frame="1"/>
            <w:shd w:val="clear" w:color="auto" w:fill="FFFFFF"/>
            <w:lang w:eastAsia="en-US"/>
          </w:rPr>
          <w:t xml:space="preserve">от 29 декабря 2018 года </w:t>
        </w:r>
        <w:r w:rsidR="00837A08" w:rsidRPr="00837A08">
          <w:rPr>
            <w:rFonts w:eastAsia="Calibri"/>
            <w:sz w:val="28"/>
            <w:szCs w:val="28"/>
            <w:bdr w:val="none" w:sz="0" w:space="0" w:color="auto" w:frame="1"/>
            <w:shd w:val="clear" w:color="auto" w:fill="FFFFFF"/>
            <w:lang w:eastAsia="en-US"/>
          </w:rPr>
          <w:br/>
        </w:r>
        <w:r w:rsidRPr="00C04EA7">
          <w:rPr>
            <w:rFonts w:eastAsia="Calibri"/>
            <w:sz w:val="28"/>
            <w:szCs w:val="28"/>
            <w:bdr w:val="none" w:sz="0" w:space="0" w:color="auto" w:frame="1"/>
            <w:shd w:val="clear" w:color="auto" w:fill="FFFFFF"/>
            <w:lang w:eastAsia="en-US"/>
          </w:rPr>
          <w:t>№ 367-ЗИД-VI</w:t>
        </w:r>
      </w:hyperlink>
      <w:r w:rsidR="00837A08" w:rsidRP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18-52,1); от</w:t>
      </w:r>
      <w:r w:rsidR="00837A08" w:rsidRPr="00837A08">
        <w:rPr>
          <w:rFonts w:eastAsia="Calibri"/>
          <w:sz w:val="28"/>
          <w:szCs w:val="28"/>
          <w:shd w:val="clear" w:color="auto" w:fill="FFFFFF"/>
          <w:lang w:eastAsia="en-US"/>
        </w:rPr>
        <w:t xml:space="preserve"> </w:t>
      </w:r>
      <w:hyperlink r:id="rId31" w:tgtFrame="_blank" w:history="1">
        <w:r w:rsidRPr="00C04EA7">
          <w:rPr>
            <w:rFonts w:eastAsia="Calibri"/>
            <w:sz w:val="28"/>
            <w:szCs w:val="28"/>
            <w:shd w:val="clear" w:color="auto" w:fill="FFFFFF"/>
            <w:lang w:eastAsia="en-US"/>
          </w:rPr>
          <w:t>3 апреля 2019 года № 42-ЗИД-VI</w:t>
        </w:r>
      </w:hyperlink>
      <w:r w:rsidR="00837A08" w:rsidRPr="00837A08">
        <w:rPr>
          <w:rFonts w:eastAsia="Calibri"/>
          <w:sz w:val="28"/>
          <w:szCs w:val="28"/>
          <w:shd w:val="clear" w:color="auto" w:fill="FFFFFF"/>
          <w:lang w:eastAsia="en-US"/>
        </w:rPr>
        <w:t xml:space="preserve"> </w:t>
      </w:r>
      <w:r w:rsidRPr="00C04EA7">
        <w:rPr>
          <w:rFonts w:eastAsia="Calibri"/>
          <w:sz w:val="28"/>
          <w:szCs w:val="28"/>
          <w:shd w:val="clear" w:color="auto" w:fill="FFFFFF"/>
          <w:lang w:eastAsia="en-US"/>
        </w:rPr>
        <w:t>(САЗ 19-13),</w:t>
      </w:r>
      <w:r w:rsidR="00837A08" w:rsidRPr="00837A08">
        <w:rPr>
          <w:rFonts w:eastAsia="Calibri"/>
          <w:sz w:val="28"/>
          <w:szCs w:val="28"/>
          <w:shd w:val="clear" w:color="auto" w:fill="FFFFFF"/>
          <w:lang w:eastAsia="en-US"/>
        </w:rPr>
        <w:t xml:space="preserve"> </w:t>
      </w:r>
      <w:r w:rsidRPr="00C04EA7">
        <w:rPr>
          <w:sz w:val="28"/>
          <w:szCs w:val="28"/>
        </w:rPr>
        <w:t>следующие дополнения:</w:t>
      </w:r>
    </w:p>
    <w:p w:rsidR="0066152A" w:rsidRPr="00C04EA7" w:rsidRDefault="0066152A" w:rsidP="00C04EA7">
      <w:pPr>
        <w:pStyle w:val="a3"/>
        <w:tabs>
          <w:tab w:val="left" w:pos="993"/>
        </w:tabs>
        <w:spacing w:before="0" w:beforeAutospacing="0" w:after="0" w:afterAutospacing="0"/>
        <w:ind w:firstLine="709"/>
        <w:jc w:val="both"/>
        <w:rPr>
          <w:sz w:val="28"/>
          <w:szCs w:val="28"/>
        </w:rPr>
      </w:pPr>
    </w:p>
    <w:p w:rsidR="0066152A" w:rsidRPr="00C04EA7" w:rsidRDefault="00837A08" w:rsidP="00C04EA7">
      <w:pPr>
        <w:pStyle w:val="a3"/>
        <w:tabs>
          <w:tab w:val="left" w:pos="993"/>
        </w:tabs>
        <w:spacing w:before="0" w:beforeAutospacing="0" w:after="0" w:afterAutospacing="0"/>
        <w:ind w:firstLine="709"/>
        <w:jc w:val="both"/>
        <w:rPr>
          <w:sz w:val="28"/>
          <w:szCs w:val="28"/>
        </w:rPr>
      </w:pPr>
      <w:r w:rsidRPr="00837A08">
        <w:rPr>
          <w:sz w:val="28"/>
          <w:szCs w:val="28"/>
        </w:rPr>
        <w:t>1</w:t>
      </w:r>
      <w:r w:rsidR="00C82578">
        <w:rPr>
          <w:sz w:val="28"/>
          <w:szCs w:val="28"/>
        </w:rPr>
        <w:t>.</w:t>
      </w:r>
      <w:r w:rsidR="0066152A" w:rsidRPr="00C04EA7">
        <w:rPr>
          <w:sz w:val="28"/>
          <w:szCs w:val="28"/>
        </w:rPr>
        <w:t xml:space="preserve"> </w:t>
      </w:r>
      <w:r>
        <w:rPr>
          <w:sz w:val="28"/>
          <w:szCs w:val="28"/>
        </w:rPr>
        <w:t>Ч</w:t>
      </w:r>
      <w:r w:rsidR="009D089C" w:rsidRPr="00C04EA7">
        <w:rPr>
          <w:sz w:val="28"/>
          <w:szCs w:val="28"/>
        </w:rPr>
        <w:t>асть пятую</w:t>
      </w:r>
      <w:r w:rsidR="0066152A" w:rsidRPr="00C04EA7">
        <w:rPr>
          <w:sz w:val="28"/>
          <w:szCs w:val="28"/>
        </w:rPr>
        <w:t xml:space="preserve"> пункта 2 статьи 7 после слов «требования Прокурора Приднестровской Молдавской Республики либо его заместителей» дополнить словами «решения государственной комиссии по предупреждению </w:t>
      </w:r>
      <w:r>
        <w:rPr>
          <w:sz w:val="28"/>
          <w:szCs w:val="28"/>
        </w:rPr>
        <w:br/>
      </w:r>
      <w:r w:rsidR="0066152A" w:rsidRPr="00C04EA7">
        <w:rPr>
          <w:sz w:val="28"/>
          <w:szCs w:val="28"/>
        </w:rPr>
        <w:t>и ликвидации чрезвычайных ситуаций и обеспечению пожарной безо</w:t>
      </w:r>
      <w:r>
        <w:rPr>
          <w:sz w:val="28"/>
          <w:szCs w:val="28"/>
        </w:rPr>
        <w:t>пасности» с последующей запятой.</w:t>
      </w:r>
    </w:p>
    <w:p w:rsidR="0066152A" w:rsidRPr="00C04EA7" w:rsidRDefault="0066152A" w:rsidP="00C04EA7">
      <w:pPr>
        <w:pStyle w:val="a3"/>
        <w:tabs>
          <w:tab w:val="left" w:pos="993"/>
        </w:tabs>
        <w:spacing w:before="0" w:beforeAutospacing="0" w:after="0" w:afterAutospacing="0"/>
        <w:ind w:firstLine="709"/>
        <w:jc w:val="both"/>
        <w:rPr>
          <w:sz w:val="28"/>
          <w:szCs w:val="28"/>
        </w:rPr>
      </w:pPr>
    </w:p>
    <w:p w:rsidR="0066152A" w:rsidRPr="00C04EA7" w:rsidRDefault="00837A08" w:rsidP="00C04EA7">
      <w:pPr>
        <w:pStyle w:val="a3"/>
        <w:tabs>
          <w:tab w:val="left" w:pos="993"/>
        </w:tabs>
        <w:spacing w:before="0" w:beforeAutospacing="0" w:after="0" w:afterAutospacing="0"/>
        <w:ind w:firstLine="709"/>
        <w:jc w:val="both"/>
        <w:rPr>
          <w:sz w:val="28"/>
          <w:szCs w:val="28"/>
        </w:rPr>
      </w:pPr>
      <w:r>
        <w:rPr>
          <w:sz w:val="28"/>
          <w:szCs w:val="28"/>
        </w:rPr>
        <w:lastRenderedPageBreak/>
        <w:t>2.</w:t>
      </w:r>
      <w:r w:rsidR="0066152A" w:rsidRPr="00C04EA7">
        <w:rPr>
          <w:sz w:val="28"/>
          <w:szCs w:val="28"/>
        </w:rPr>
        <w:t xml:space="preserve"> </w:t>
      </w:r>
      <w:r>
        <w:rPr>
          <w:sz w:val="28"/>
          <w:szCs w:val="28"/>
        </w:rPr>
        <w:t>Ч</w:t>
      </w:r>
      <w:r w:rsidR="0066152A" w:rsidRPr="00C04EA7">
        <w:rPr>
          <w:sz w:val="28"/>
          <w:szCs w:val="28"/>
        </w:rPr>
        <w:t>асть первую пункта 6 статьи 8 дополнить подпунктом г) следующего содержания:</w:t>
      </w:r>
    </w:p>
    <w:p w:rsidR="0066152A" w:rsidRPr="00C04EA7" w:rsidRDefault="0066152A" w:rsidP="00C04EA7">
      <w:pPr>
        <w:pStyle w:val="a3"/>
        <w:tabs>
          <w:tab w:val="left" w:pos="993"/>
        </w:tabs>
        <w:spacing w:before="0" w:beforeAutospacing="0" w:after="0" w:afterAutospacing="0"/>
        <w:ind w:firstLine="709"/>
        <w:jc w:val="both"/>
        <w:rPr>
          <w:sz w:val="28"/>
          <w:szCs w:val="28"/>
        </w:rPr>
      </w:pPr>
    </w:p>
    <w:p w:rsidR="0066152A" w:rsidRPr="00C04EA7" w:rsidRDefault="0066152A" w:rsidP="00C04EA7">
      <w:pPr>
        <w:tabs>
          <w:tab w:val="left" w:pos="993"/>
        </w:tabs>
        <w:spacing w:after="0" w:line="240" w:lineRule="auto"/>
        <w:ind w:firstLine="709"/>
        <w:jc w:val="both"/>
        <w:rPr>
          <w:rFonts w:ascii="Times New Roman" w:hAnsi="Times New Roman" w:cs="Times New Roman"/>
          <w:sz w:val="28"/>
          <w:szCs w:val="28"/>
        </w:rPr>
      </w:pPr>
      <w:r w:rsidRPr="00C04EA7">
        <w:rPr>
          <w:rFonts w:ascii="Times New Roman" w:hAnsi="Times New Roman" w:cs="Times New Roman"/>
          <w:sz w:val="28"/>
          <w:szCs w:val="28"/>
        </w:rPr>
        <w:t xml:space="preserve">«г) на основании решения государственной комиссии </w:t>
      </w:r>
      <w:r w:rsidR="00837A08">
        <w:rPr>
          <w:rFonts w:ascii="Times New Roman" w:hAnsi="Times New Roman" w:cs="Times New Roman"/>
          <w:sz w:val="28"/>
          <w:szCs w:val="28"/>
        </w:rPr>
        <w:br/>
      </w:r>
      <w:r w:rsidRPr="00C04EA7">
        <w:rPr>
          <w:rFonts w:ascii="Times New Roman" w:hAnsi="Times New Roman" w:cs="Times New Roman"/>
          <w:sz w:val="28"/>
          <w:szCs w:val="28"/>
        </w:rPr>
        <w:t>по предупреждению и ликвидации чрезвычайных ситуаций и обеспечению пожарной безопасности».</w:t>
      </w:r>
    </w:p>
    <w:p w:rsidR="0066152A" w:rsidRPr="00C04EA7" w:rsidRDefault="0066152A" w:rsidP="00C04EA7">
      <w:pPr>
        <w:spacing w:after="0" w:line="240" w:lineRule="auto"/>
        <w:ind w:firstLine="709"/>
        <w:jc w:val="both"/>
        <w:rPr>
          <w:rFonts w:ascii="Times New Roman" w:eastAsia="Times New Roman" w:hAnsi="Times New Roman" w:cs="Times New Roman"/>
          <w:b/>
          <w:sz w:val="28"/>
          <w:szCs w:val="28"/>
        </w:rPr>
      </w:pPr>
    </w:p>
    <w:p w:rsidR="0066152A" w:rsidRPr="00C04EA7" w:rsidRDefault="0066152A" w:rsidP="00C04EA7">
      <w:pPr>
        <w:spacing w:after="0" w:line="240" w:lineRule="auto"/>
        <w:ind w:firstLine="709"/>
        <w:jc w:val="both"/>
        <w:rPr>
          <w:rFonts w:ascii="Times New Roman" w:hAnsi="Times New Roman" w:cs="Times New Roman"/>
          <w:sz w:val="28"/>
          <w:szCs w:val="28"/>
        </w:rPr>
      </w:pPr>
      <w:r w:rsidRPr="00C04EA7">
        <w:rPr>
          <w:rFonts w:ascii="Times New Roman" w:eastAsia="Times New Roman" w:hAnsi="Times New Roman" w:cs="Times New Roman"/>
          <w:b/>
          <w:sz w:val="28"/>
          <w:szCs w:val="28"/>
        </w:rPr>
        <w:t>Статья 2.</w:t>
      </w:r>
      <w:r w:rsidRPr="00C04EA7">
        <w:rPr>
          <w:rFonts w:ascii="Times New Roman" w:eastAsia="Times New Roman" w:hAnsi="Times New Roman" w:cs="Times New Roman"/>
          <w:sz w:val="28"/>
          <w:szCs w:val="28"/>
        </w:rPr>
        <w:t xml:space="preserve"> Настоящий Закон вступает в силу со дня, следующего за днем официального опубликования.</w:t>
      </w:r>
    </w:p>
    <w:p w:rsidR="0066152A" w:rsidRPr="00C04EA7" w:rsidRDefault="0066152A" w:rsidP="00C04EA7">
      <w:pPr>
        <w:tabs>
          <w:tab w:val="left" w:pos="993"/>
        </w:tabs>
        <w:spacing w:after="0" w:line="240" w:lineRule="auto"/>
        <w:jc w:val="both"/>
        <w:rPr>
          <w:rFonts w:ascii="Times New Roman" w:hAnsi="Times New Roman" w:cs="Times New Roman"/>
          <w:sz w:val="28"/>
          <w:szCs w:val="28"/>
        </w:rPr>
      </w:pPr>
    </w:p>
    <w:p w:rsidR="0066152A" w:rsidRPr="00C04EA7" w:rsidRDefault="0066152A" w:rsidP="00C04EA7">
      <w:pPr>
        <w:tabs>
          <w:tab w:val="left" w:pos="993"/>
        </w:tabs>
        <w:spacing w:after="0" w:line="240" w:lineRule="auto"/>
        <w:jc w:val="both"/>
        <w:rPr>
          <w:rFonts w:ascii="Times New Roman" w:hAnsi="Times New Roman" w:cs="Times New Roman"/>
          <w:sz w:val="28"/>
          <w:szCs w:val="28"/>
        </w:rPr>
      </w:pPr>
    </w:p>
    <w:p w:rsidR="0066152A" w:rsidRPr="00C04EA7" w:rsidRDefault="0066152A" w:rsidP="00C04EA7">
      <w:pPr>
        <w:tabs>
          <w:tab w:val="left" w:pos="993"/>
        </w:tabs>
        <w:spacing w:after="0" w:line="240" w:lineRule="auto"/>
        <w:jc w:val="both"/>
        <w:rPr>
          <w:rFonts w:ascii="Times New Roman" w:hAnsi="Times New Roman" w:cs="Times New Roman"/>
          <w:sz w:val="28"/>
          <w:szCs w:val="28"/>
        </w:rPr>
      </w:pPr>
    </w:p>
    <w:p w:rsidR="0066152A" w:rsidRPr="00C04EA7" w:rsidRDefault="0066152A" w:rsidP="00C04EA7">
      <w:pPr>
        <w:tabs>
          <w:tab w:val="left" w:pos="993"/>
        </w:tabs>
        <w:spacing w:after="0" w:line="240" w:lineRule="auto"/>
        <w:jc w:val="both"/>
        <w:rPr>
          <w:rFonts w:ascii="Times New Roman" w:hAnsi="Times New Roman" w:cs="Times New Roman"/>
          <w:sz w:val="28"/>
          <w:szCs w:val="28"/>
        </w:rPr>
      </w:pPr>
    </w:p>
    <w:p w:rsidR="003F710A" w:rsidRDefault="003F710A" w:rsidP="00C04EA7">
      <w:pPr>
        <w:tabs>
          <w:tab w:val="left" w:pos="993"/>
        </w:tabs>
        <w:spacing w:after="0" w:line="240" w:lineRule="auto"/>
        <w:jc w:val="both"/>
        <w:rPr>
          <w:rFonts w:ascii="Times New Roman" w:hAnsi="Times New Roman" w:cs="Times New Roman"/>
          <w:sz w:val="28"/>
          <w:szCs w:val="28"/>
        </w:rPr>
      </w:pPr>
    </w:p>
    <w:p w:rsidR="00C04EA7" w:rsidRDefault="00C04EA7" w:rsidP="00C04EA7">
      <w:pPr>
        <w:tabs>
          <w:tab w:val="left" w:pos="993"/>
        </w:tabs>
        <w:spacing w:after="0" w:line="240" w:lineRule="auto"/>
        <w:jc w:val="both"/>
        <w:rPr>
          <w:rFonts w:ascii="Times New Roman" w:hAnsi="Times New Roman" w:cs="Times New Roman"/>
          <w:sz w:val="28"/>
          <w:szCs w:val="28"/>
        </w:rPr>
      </w:pPr>
    </w:p>
    <w:p w:rsidR="00C04EA7" w:rsidRDefault="00C04EA7" w:rsidP="00C04EA7">
      <w:pPr>
        <w:tabs>
          <w:tab w:val="left" w:pos="993"/>
        </w:tabs>
        <w:spacing w:after="0" w:line="240" w:lineRule="auto"/>
        <w:jc w:val="both"/>
        <w:rPr>
          <w:rFonts w:ascii="Times New Roman" w:hAnsi="Times New Roman" w:cs="Times New Roman"/>
          <w:sz w:val="28"/>
          <w:szCs w:val="28"/>
        </w:rPr>
      </w:pPr>
    </w:p>
    <w:p w:rsidR="00C04EA7" w:rsidRDefault="00C04EA7" w:rsidP="00C04EA7">
      <w:pPr>
        <w:tabs>
          <w:tab w:val="left" w:pos="993"/>
        </w:tabs>
        <w:spacing w:after="0" w:line="240" w:lineRule="auto"/>
        <w:jc w:val="both"/>
        <w:rPr>
          <w:rFonts w:ascii="Times New Roman" w:hAnsi="Times New Roman" w:cs="Times New Roman"/>
          <w:sz w:val="28"/>
          <w:szCs w:val="28"/>
        </w:rPr>
      </w:pPr>
    </w:p>
    <w:p w:rsidR="00C04EA7" w:rsidRDefault="00C04EA7" w:rsidP="00C04EA7">
      <w:pPr>
        <w:tabs>
          <w:tab w:val="left" w:pos="993"/>
        </w:tabs>
        <w:spacing w:after="0" w:line="240" w:lineRule="auto"/>
        <w:jc w:val="both"/>
        <w:rPr>
          <w:rFonts w:ascii="Times New Roman" w:hAnsi="Times New Roman" w:cs="Times New Roman"/>
          <w:sz w:val="28"/>
          <w:szCs w:val="28"/>
        </w:rPr>
      </w:pPr>
    </w:p>
    <w:p w:rsidR="00C04EA7" w:rsidRDefault="00C04EA7" w:rsidP="00C04EA7">
      <w:pPr>
        <w:tabs>
          <w:tab w:val="left" w:pos="993"/>
        </w:tabs>
        <w:spacing w:after="0" w:line="240" w:lineRule="auto"/>
        <w:jc w:val="both"/>
        <w:rPr>
          <w:rFonts w:ascii="Times New Roman" w:hAnsi="Times New Roman" w:cs="Times New Roman"/>
          <w:sz w:val="28"/>
          <w:szCs w:val="28"/>
        </w:rPr>
      </w:pPr>
    </w:p>
    <w:p w:rsidR="00C04EA7" w:rsidRDefault="00C04EA7" w:rsidP="00C04EA7">
      <w:pPr>
        <w:tabs>
          <w:tab w:val="left" w:pos="993"/>
        </w:tabs>
        <w:spacing w:after="0" w:line="240" w:lineRule="auto"/>
        <w:jc w:val="both"/>
        <w:rPr>
          <w:rFonts w:ascii="Times New Roman" w:hAnsi="Times New Roman" w:cs="Times New Roman"/>
          <w:sz w:val="28"/>
          <w:szCs w:val="28"/>
        </w:rPr>
      </w:pPr>
    </w:p>
    <w:p w:rsidR="00C04EA7" w:rsidRDefault="00C04EA7" w:rsidP="00C04EA7">
      <w:pPr>
        <w:tabs>
          <w:tab w:val="left" w:pos="993"/>
        </w:tabs>
        <w:spacing w:after="0" w:line="240" w:lineRule="auto"/>
        <w:jc w:val="both"/>
        <w:rPr>
          <w:rFonts w:ascii="Times New Roman" w:hAnsi="Times New Roman" w:cs="Times New Roman"/>
          <w:sz w:val="28"/>
          <w:szCs w:val="28"/>
        </w:rPr>
      </w:pPr>
    </w:p>
    <w:p w:rsidR="00C04EA7" w:rsidRDefault="00C04EA7" w:rsidP="00C04EA7">
      <w:pPr>
        <w:tabs>
          <w:tab w:val="left" w:pos="993"/>
        </w:tabs>
        <w:spacing w:after="0" w:line="240" w:lineRule="auto"/>
        <w:jc w:val="both"/>
        <w:rPr>
          <w:rFonts w:ascii="Times New Roman" w:hAnsi="Times New Roman" w:cs="Times New Roman"/>
          <w:sz w:val="28"/>
          <w:szCs w:val="28"/>
        </w:rPr>
      </w:pPr>
    </w:p>
    <w:p w:rsidR="00C04EA7" w:rsidRDefault="00C04EA7" w:rsidP="00C04EA7">
      <w:pPr>
        <w:tabs>
          <w:tab w:val="left" w:pos="993"/>
        </w:tabs>
        <w:spacing w:after="0" w:line="240" w:lineRule="auto"/>
        <w:jc w:val="both"/>
        <w:rPr>
          <w:rFonts w:ascii="Times New Roman" w:hAnsi="Times New Roman" w:cs="Times New Roman"/>
          <w:sz w:val="28"/>
          <w:szCs w:val="28"/>
        </w:rPr>
      </w:pPr>
    </w:p>
    <w:p w:rsidR="00C04EA7" w:rsidRDefault="00C04EA7" w:rsidP="00C04EA7">
      <w:pPr>
        <w:tabs>
          <w:tab w:val="left" w:pos="993"/>
        </w:tabs>
        <w:spacing w:after="0" w:line="240" w:lineRule="auto"/>
        <w:jc w:val="both"/>
        <w:rPr>
          <w:rFonts w:ascii="Times New Roman" w:hAnsi="Times New Roman" w:cs="Times New Roman"/>
          <w:sz w:val="28"/>
          <w:szCs w:val="28"/>
        </w:rPr>
      </w:pPr>
    </w:p>
    <w:p w:rsidR="00C04EA7" w:rsidRDefault="00C04EA7" w:rsidP="00C04EA7">
      <w:pPr>
        <w:tabs>
          <w:tab w:val="left" w:pos="993"/>
        </w:tabs>
        <w:spacing w:after="0" w:line="240" w:lineRule="auto"/>
        <w:jc w:val="both"/>
        <w:rPr>
          <w:rFonts w:ascii="Times New Roman" w:hAnsi="Times New Roman" w:cs="Times New Roman"/>
          <w:sz w:val="28"/>
          <w:szCs w:val="28"/>
        </w:rPr>
      </w:pPr>
    </w:p>
    <w:p w:rsidR="00C04EA7" w:rsidRDefault="00C04EA7" w:rsidP="00C04EA7">
      <w:pPr>
        <w:tabs>
          <w:tab w:val="left" w:pos="993"/>
        </w:tabs>
        <w:spacing w:after="0" w:line="240" w:lineRule="auto"/>
        <w:jc w:val="both"/>
        <w:rPr>
          <w:rFonts w:ascii="Times New Roman" w:hAnsi="Times New Roman" w:cs="Times New Roman"/>
          <w:sz w:val="28"/>
          <w:szCs w:val="28"/>
        </w:rPr>
      </w:pPr>
    </w:p>
    <w:p w:rsidR="00C04EA7" w:rsidRDefault="00C04EA7" w:rsidP="00C04EA7">
      <w:pPr>
        <w:tabs>
          <w:tab w:val="left" w:pos="993"/>
        </w:tabs>
        <w:spacing w:after="0" w:line="240" w:lineRule="auto"/>
        <w:jc w:val="both"/>
        <w:rPr>
          <w:rFonts w:ascii="Times New Roman" w:hAnsi="Times New Roman" w:cs="Times New Roman"/>
          <w:sz w:val="28"/>
          <w:szCs w:val="28"/>
        </w:rPr>
      </w:pPr>
    </w:p>
    <w:p w:rsidR="00C04EA7" w:rsidRDefault="00C04EA7" w:rsidP="00C04EA7">
      <w:pPr>
        <w:tabs>
          <w:tab w:val="left" w:pos="993"/>
        </w:tabs>
        <w:spacing w:after="0" w:line="240" w:lineRule="auto"/>
        <w:jc w:val="both"/>
        <w:rPr>
          <w:rFonts w:ascii="Times New Roman" w:hAnsi="Times New Roman" w:cs="Times New Roman"/>
          <w:sz w:val="28"/>
          <w:szCs w:val="28"/>
        </w:rPr>
      </w:pPr>
    </w:p>
    <w:p w:rsidR="00C04EA7" w:rsidRDefault="00C04EA7" w:rsidP="00C04EA7">
      <w:pPr>
        <w:tabs>
          <w:tab w:val="left" w:pos="993"/>
        </w:tabs>
        <w:spacing w:after="0" w:line="240" w:lineRule="auto"/>
        <w:jc w:val="both"/>
        <w:rPr>
          <w:rFonts w:ascii="Times New Roman" w:hAnsi="Times New Roman" w:cs="Times New Roman"/>
          <w:sz w:val="28"/>
          <w:szCs w:val="28"/>
        </w:rPr>
      </w:pPr>
    </w:p>
    <w:p w:rsidR="00C04EA7" w:rsidRDefault="00C04EA7" w:rsidP="00C04EA7">
      <w:pPr>
        <w:tabs>
          <w:tab w:val="left" w:pos="993"/>
        </w:tabs>
        <w:spacing w:after="0" w:line="240" w:lineRule="auto"/>
        <w:jc w:val="both"/>
        <w:rPr>
          <w:rFonts w:ascii="Times New Roman" w:hAnsi="Times New Roman" w:cs="Times New Roman"/>
          <w:sz w:val="28"/>
          <w:szCs w:val="28"/>
        </w:rPr>
      </w:pPr>
    </w:p>
    <w:p w:rsidR="00C04EA7" w:rsidRPr="00C04EA7" w:rsidRDefault="00C04EA7" w:rsidP="00C04EA7">
      <w:pPr>
        <w:tabs>
          <w:tab w:val="left" w:pos="993"/>
        </w:tabs>
        <w:spacing w:after="0" w:line="240" w:lineRule="auto"/>
        <w:jc w:val="both"/>
        <w:rPr>
          <w:rFonts w:ascii="Times New Roman" w:hAnsi="Times New Roman" w:cs="Times New Roman"/>
          <w:sz w:val="28"/>
          <w:szCs w:val="28"/>
        </w:rPr>
      </w:pPr>
    </w:p>
    <w:p w:rsidR="003F710A" w:rsidRDefault="003F710A" w:rsidP="00C04EA7">
      <w:pPr>
        <w:tabs>
          <w:tab w:val="left" w:pos="993"/>
        </w:tabs>
        <w:spacing w:after="0" w:line="240" w:lineRule="auto"/>
        <w:jc w:val="both"/>
        <w:rPr>
          <w:rFonts w:ascii="Times New Roman" w:hAnsi="Times New Roman" w:cs="Times New Roman"/>
          <w:sz w:val="28"/>
          <w:szCs w:val="28"/>
        </w:rPr>
      </w:pPr>
    </w:p>
    <w:p w:rsidR="00837A08" w:rsidRDefault="00837A08" w:rsidP="00C04EA7">
      <w:pPr>
        <w:tabs>
          <w:tab w:val="left" w:pos="993"/>
        </w:tabs>
        <w:spacing w:after="0" w:line="240" w:lineRule="auto"/>
        <w:jc w:val="both"/>
        <w:rPr>
          <w:rFonts w:ascii="Times New Roman" w:hAnsi="Times New Roman" w:cs="Times New Roman"/>
          <w:sz w:val="28"/>
          <w:szCs w:val="28"/>
        </w:rPr>
      </w:pPr>
    </w:p>
    <w:p w:rsidR="00837A08" w:rsidRDefault="00837A08" w:rsidP="00C04EA7">
      <w:pPr>
        <w:tabs>
          <w:tab w:val="left" w:pos="993"/>
        </w:tabs>
        <w:spacing w:after="0" w:line="240" w:lineRule="auto"/>
        <w:jc w:val="both"/>
        <w:rPr>
          <w:rFonts w:ascii="Times New Roman" w:hAnsi="Times New Roman" w:cs="Times New Roman"/>
          <w:sz w:val="28"/>
          <w:szCs w:val="28"/>
        </w:rPr>
      </w:pPr>
    </w:p>
    <w:p w:rsidR="00837A08" w:rsidRDefault="00837A08" w:rsidP="00C04EA7">
      <w:pPr>
        <w:tabs>
          <w:tab w:val="left" w:pos="993"/>
        </w:tabs>
        <w:spacing w:after="0" w:line="240" w:lineRule="auto"/>
        <w:jc w:val="both"/>
        <w:rPr>
          <w:rFonts w:ascii="Times New Roman" w:hAnsi="Times New Roman" w:cs="Times New Roman"/>
          <w:sz w:val="28"/>
          <w:szCs w:val="28"/>
        </w:rPr>
      </w:pPr>
    </w:p>
    <w:p w:rsidR="00837A08" w:rsidRDefault="00837A08" w:rsidP="00C04EA7">
      <w:pPr>
        <w:tabs>
          <w:tab w:val="left" w:pos="993"/>
        </w:tabs>
        <w:spacing w:after="0" w:line="240" w:lineRule="auto"/>
        <w:jc w:val="both"/>
        <w:rPr>
          <w:rFonts w:ascii="Times New Roman" w:hAnsi="Times New Roman" w:cs="Times New Roman"/>
          <w:sz w:val="28"/>
          <w:szCs w:val="28"/>
        </w:rPr>
      </w:pPr>
    </w:p>
    <w:p w:rsidR="00837A08" w:rsidRDefault="00837A08" w:rsidP="00C04EA7">
      <w:pPr>
        <w:tabs>
          <w:tab w:val="left" w:pos="993"/>
        </w:tabs>
        <w:spacing w:after="0" w:line="240" w:lineRule="auto"/>
        <w:jc w:val="both"/>
        <w:rPr>
          <w:rFonts w:ascii="Times New Roman" w:hAnsi="Times New Roman" w:cs="Times New Roman"/>
          <w:sz w:val="28"/>
          <w:szCs w:val="28"/>
        </w:rPr>
      </w:pPr>
    </w:p>
    <w:p w:rsidR="00837A08" w:rsidRDefault="00837A08" w:rsidP="00C04EA7">
      <w:pPr>
        <w:tabs>
          <w:tab w:val="left" w:pos="993"/>
        </w:tabs>
        <w:spacing w:after="0" w:line="240" w:lineRule="auto"/>
        <w:jc w:val="both"/>
        <w:rPr>
          <w:rFonts w:ascii="Times New Roman" w:hAnsi="Times New Roman" w:cs="Times New Roman"/>
          <w:sz w:val="28"/>
          <w:szCs w:val="28"/>
        </w:rPr>
      </w:pPr>
    </w:p>
    <w:p w:rsidR="00837A08" w:rsidRDefault="00837A08" w:rsidP="00C04EA7">
      <w:pPr>
        <w:tabs>
          <w:tab w:val="left" w:pos="993"/>
        </w:tabs>
        <w:spacing w:after="0" w:line="240" w:lineRule="auto"/>
        <w:jc w:val="both"/>
        <w:rPr>
          <w:rFonts w:ascii="Times New Roman" w:hAnsi="Times New Roman" w:cs="Times New Roman"/>
          <w:sz w:val="28"/>
          <w:szCs w:val="28"/>
        </w:rPr>
      </w:pPr>
    </w:p>
    <w:p w:rsidR="00837A08" w:rsidRPr="00C04EA7" w:rsidRDefault="00837A08"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837A08" w:rsidRDefault="00837A08" w:rsidP="00C04EA7">
      <w:pPr>
        <w:tabs>
          <w:tab w:val="left" w:pos="993"/>
        </w:tabs>
        <w:spacing w:after="0" w:line="240" w:lineRule="auto"/>
        <w:jc w:val="center"/>
        <w:rPr>
          <w:rFonts w:ascii="Times New Roman" w:hAnsi="Times New Roman" w:cs="Times New Roman"/>
          <w:bCs/>
          <w:sz w:val="24"/>
          <w:szCs w:val="24"/>
        </w:rPr>
      </w:pPr>
    </w:p>
    <w:p w:rsidR="003F5F43" w:rsidRPr="00837A08" w:rsidRDefault="003F5F43" w:rsidP="00C04EA7">
      <w:pPr>
        <w:tabs>
          <w:tab w:val="left" w:pos="993"/>
        </w:tabs>
        <w:spacing w:after="0" w:line="240" w:lineRule="auto"/>
        <w:jc w:val="center"/>
        <w:rPr>
          <w:rFonts w:ascii="Times New Roman" w:hAnsi="Times New Roman" w:cs="Times New Roman"/>
          <w:bCs/>
          <w:sz w:val="24"/>
          <w:szCs w:val="24"/>
        </w:rPr>
      </w:pPr>
      <w:r w:rsidRPr="00837A08">
        <w:rPr>
          <w:rFonts w:ascii="Times New Roman" w:hAnsi="Times New Roman" w:cs="Times New Roman"/>
          <w:bCs/>
          <w:sz w:val="24"/>
          <w:szCs w:val="24"/>
        </w:rPr>
        <w:lastRenderedPageBreak/>
        <w:t>ПОЯСНИТЕЛЬНАЯ ЗАПИСКА</w:t>
      </w:r>
    </w:p>
    <w:p w:rsidR="003F5F43" w:rsidRPr="00C04EA7" w:rsidRDefault="003F5F43" w:rsidP="00C04EA7">
      <w:pPr>
        <w:spacing w:after="0" w:line="240" w:lineRule="auto"/>
        <w:jc w:val="center"/>
        <w:rPr>
          <w:rFonts w:ascii="Times New Roman" w:hAnsi="Times New Roman" w:cs="Times New Roman"/>
          <w:sz w:val="28"/>
          <w:szCs w:val="28"/>
        </w:rPr>
      </w:pPr>
      <w:r w:rsidRPr="00C04EA7">
        <w:rPr>
          <w:rFonts w:ascii="Times New Roman" w:hAnsi="Times New Roman" w:cs="Times New Roman"/>
          <w:sz w:val="28"/>
          <w:szCs w:val="28"/>
        </w:rPr>
        <w:t>к проекту закона Приднестровской Молдавской Республики</w:t>
      </w:r>
    </w:p>
    <w:p w:rsidR="003F5F43" w:rsidRPr="00C04EA7" w:rsidRDefault="003F5F43" w:rsidP="00C04EA7">
      <w:pPr>
        <w:spacing w:after="0" w:line="240" w:lineRule="auto"/>
        <w:jc w:val="center"/>
        <w:rPr>
          <w:rFonts w:ascii="Times New Roman" w:hAnsi="Times New Roman" w:cs="Times New Roman"/>
          <w:sz w:val="28"/>
          <w:szCs w:val="28"/>
        </w:rPr>
      </w:pPr>
      <w:r w:rsidRPr="00C04EA7">
        <w:rPr>
          <w:rFonts w:ascii="Times New Roman" w:hAnsi="Times New Roman" w:cs="Times New Roman"/>
          <w:sz w:val="28"/>
          <w:szCs w:val="28"/>
        </w:rPr>
        <w:t xml:space="preserve">«О внесении дополнений в Закон Приднестровской Молдавской Республики </w:t>
      </w:r>
    </w:p>
    <w:p w:rsidR="003F5F43" w:rsidRPr="00C04EA7" w:rsidRDefault="003F5F43" w:rsidP="00C04EA7">
      <w:pPr>
        <w:spacing w:after="0" w:line="240" w:lineRule="auto"/>
        <w:jc w:val="center"/>
        <w:rPr>
          <w:rFonts w:ascii="Times New Roman" w:hAnsi="Times New Roman" w:cs="Times New Roman"/>
          <w:sz w:val="28"/>
          <w:szCs w:val="28"/>
        </w:rPr>
      </w:pPr>
      <w:r w:rsidRPr="00C04EA7">
        <w:rPr>
          <w:rFonts w:ascii="Times New Roman" w:hAnsi="Times New Roman" w:cs="Times New Roman"/>
          <w:sz w:val="28"/>
          <w:szCs w:val="28"/>
        </w:rPr>
        <w:t xml:space="preserve">«О порядке проведения проверок при осуществлении </w:t>
      </w:r>
    </w:p>
    <w:p w:rsidR="003F5F43" w:rsidRPr="00C04EA7" w:rsidRDefault="003F5F43" w:rsidP="00C04EA7">
      <w:pPr>
        <w:spacing w:after="0" w:line="240" w:lineRule="auto"/>
        <w:jc w:val="center"/>
        <w:rPr>
          <w:rFonts w:ascii="Times New Roman" w:hAnsi="Times New Roman" w:cs="Times New Roman"/>
          <w:sz w:val="28"/>
          <w:szCs w:val="28"/>
        </w:rPr>
      </w:pPr>
      <w:r w:rsidRPr="00C04EA7">
        <w:rPr>
          <w:rFonts w:ascii="Times New Roman" w:hAnsi="Times New Roman" w:cs="Times New Roman"/>
          <w:sz w:val="28"/>
          <w:szCs w:val="28"/>
        </w:rPr>
        <w:t>государственного контроля (надзора)»</w:t>
      </w:r>
    </w:p>
    <w:p w:rsidR="003F5F43" w:rsidRPr="00C04EA7" w:rsidRDefault="003F5F43" w:rsidP="00C04EA7">
      <w:pPr>
        <w:spacing w:after="0" w:line="240" w:lineRule="auto"/>
        <w:jc w:val="center"/>
        <w:rPr>
          <w:rFonts w:ascii="Times New Roman" w:hAnsi="Times New Roman" w:cs="Times New Roman"/>
          <w:sz w:val="28"/>
          <w:szCs w:val="28"/>
        </w:rPr>
      </w:pPr>
    </w:p>
    <w:p w:rsidR="003F5F43" w:rsidRPr="00C04EA7" w:rsidRDefault="003F5F43" w:rsidP="00837A08">
      <w:pPr>
        <w:tabs>
          <w:tab w:val="left" w:pos="993"/>
        </w:tabs>
        <w:spacing w:after="0" w:line="240" w:lineRule="auto"/>
        <w:ind w:firstLine="709"/>
        <w:jc w:val="both"/>
        <w:rPr>
          <w:rFonts w:ascii="Times New Roman" w:hAnsi="Times New Roman" w:cs="Times New Roman"/>
          <w:color w:val="000000" w:themeColor="text1"/>
          <w:sz w:val="28"/>
          <w:szCs w:val="28"/>
          <w:shd w:val="clear" w:color="auto" w:fill="FFFFFF"/>
        </w:rPr>
      </w:pPr>
      <w:proofErr w:type="gramStart"/>
      <w:r w:rsidRPr="00C04EA7">
        <w:rPr>
          <w:rFonts w:ascii="Times New Roman" w:hAnsi="Times New Roman" w:cs="Times New Roman"/>
          <w:color w:val="000000" w:themeColor="text1"/>
          <w:sz w:val="28"/>
          <w:szCs w:val="28"/>
        </w:rPr>
        <w:t xml:space="preserve">а) настоящий проект закона Приднестровской Молдавской Республики «О внесении дополнений в Закон Приднестровской Молдавской Республики </w:t>
      </w:r>
      <w:r w:rsidR="006358D3">
        <w:rPr>
          <w:rFonts w:ascii="Times New Roman" w:hAnsi="Times New Roman" w:cs="Times New Roman"/>
          <w:color w:val="000000" w:themeColor="text1"/>
          <w:sz w:val="28"/>
          <w:szCs w:val="28"/>
        </w:rPr>
        <w:br/>
      </w:r>
      <w:r w:rsidRPr="00C04EA7">
        <w:rPr>
          <w:rFonts w:ascii="Times New Roman" w:hAnsi="Times New Roman" w:cs="Times New Roman"/>
          <w:color w:val="000000" w:themeColor="text1"/>
          <w:sz w:val="28"/>
          <w:szCs w:val="28"/>
        </w:rPr>
        <w:t xml:space="preserve">«О порядке проведения проверок при осуществлении государственного контроля (надзора)» (далее – законопроект) разработан </w:t>
      </w:r>
      <w:r w:rsidR="006358D3">
        <w:rPr>
          <w:rFonts w:ascii="Times New Roman" w:hAnsi="Times New Roman" w:cs="Times New Roman"/>
          <w:color w:val="000000" w:themeColor="text1"/>
          <w:sz w:val="28"/>
          <w:szCs w:val="28"/>
        </w:rPr>
        <w:t xml:space="preserve">на основании </w:t>
      </w:r>
      <w:r w:rsidR="006358D3">
        <w:rPr>
          <w:rFonts w:ascii="Times New Roman" w:hAnsi="Times New Roman" w:cs="Times New Roman"/>
          <w:color w:val="000000" w:themeColor="text1"/>
          <w:sz w:val="28"/>
          <w:szCs w:val="28"/>
          <w:shd w:val="clear" w:color="auto" w:fill="FFFFFF"/>
        </w:rPr>
        <w:t>Решения</w:t>
      </w:r>
      <w:r w:rsidR="006358D3" w:rsidRPr="00C04EA7">
        <w:rPr>
          <w:rFonts w:ascii="Times New Roman" w:hAnsi="Times New Roman" w:cs="Times New Roman"/>
          <w:color w:val="000000" w:themeColor="text1"/>
          <w:sz w:val="28"/>
          <w:szCs w:val="28"/>
          <w:shd w:val="clear" w:color="auto" w:fill="FFFFFF"/>
        </w:rPr>
        <w:t xml:space="preserve"> заседания государственной комиссии по предупреждению и ликвидации чрезвычайных ситуаций и обеспечению пожарной безопасности от 30 мая </w:t>
      </w:r>
      <w:r w:rsidR="006358D3">
        <w:rPr>
          <w:rFonts w:ascii="Times New Roman" w:hAnsi="Times New Roman" w:cs="Times New Roman"/>
          <w:color w:val="000000" w:themeColor="text1"/>
          <w:sz w:val="28"/>
          <w:szCs w:val="28"/>
          <w:shd w:val="clear" w:color="auto" w:fill="FFFFFF"/>
        </w:rPr>
        <w:br/>
      </w:r>
      <w:r w:rsidR="006358D3" w:rsidRPr="00C04EA7">
        <w:rPr>
          <w:rFonts w:ascii="Times New Roman" w:hAnsi="Times New Roman" w:cs="Times New Roman"/>
          <w:color w:val="000000" w:themeColor="text1"/>
          <w:sz w:val="28"/>
          <w:szCs w:val="28"/>
          <w:shd w:val="clear" w:color="auto" w:fill="FFFFFF"/>
        </w:rPr>
        <w:t>2019 года № 2</w:t>
      </w:r>
      <w:r w:rsidR="006358D3">
        <w:rPr>
          <w:rFonts w:ascii="Times New Roman" w:hAnsi="Times New Roman" w:cs="Times New Roman"/>
          <w:color w:val="000000" w:themeColor="text1"/>
          <w:sz w:val="28"/>
          <w:szCs w:val="28"/>
          <w:shd w:val="clear" w:color="auto" w:fill="FFFFFF"/>
        </w:rPr>
        <w:t>, с</w:t>
      </w:r>
      <w:r w:rsidR="006358D3">
        <w:rPr>
          <w:rFonts w:ascii="Times New Roman" w:hAnsi="Times New Roman" w:cs="Times New Roman"/>
          <w:color w:val="000000" w:themeColor="text1"/>
          <w:sz w:val="28"/>
          <w:szCs w:val="28"/>
        </w:rPr>
        <w:t xml:space="preserve"> целью</w:t>
      </w:r>
      <w:r w:rsidRPr="00C04EA7">
        <w:rPr>
          <w:rFonts w:ascii="Times New Roman" w:hAnsi="Times New Roman" w:cs="Times New Roman"/>
          <w:color w:val="000000" w:themeColor="text1"/>
          <w:sz w:val="28"/>
          <w:szCs w:val="28"/>
        </w:rPr>
        <w:t xml:space="preserve"> повышения эффективности работы при </w:t>
      </w:r>
      <w:r w:rsidRPr="00C04EA7">
        <w:rPr>
          <w:rFonts w:ascii="Times New Roman" w:hAnsi="Times New Roman" w:cs="Times New Roman"/>
          <w:color w:val="000000" w:themeColor="text1"/>
          <w:sz w:val="28"/>
          <w:szCs w:val="28"/>
          <w:shd w:val="clear" w:color="auto" w:fill="FFFFFF"/>
        </w:rPr>
        <w:t>реализации государственной политики в области</w:t>
      </w:r>
      <w:proofErr w:type="gramEnd"/>
      <w:r w:rsidRPr="00C04EA7">
        <w:rPr>
          <w:rFonts w:ascii="Times New Roman" w:hAnsi="Times New Roman" w:cs="Times New Roman"/>
          <w:color w:val="000000" w:themeColor="text1"/>
          <w:sz w:val="28"/>
          <w:szCs w:val="28"/>
          <w:shd w:val="clear" w:color="auto" w:fill="FFFFFF"/>
        </w:rPr>
        <w:t xml:space="preserve"> предупреждения и ликвидации чрезвычайных ситуаций приро</w:t>
      </w:r>
      <w:r w:rsidR="006358D3">
        <w:rPr>
          <w:rFonts w:ascii="Times New Roman" w:hAnsi="Times New Roman" w:cs="Times New Roman"/>
          <w:color w:val="000000" w:themeColor="text1"/>
          <w:sz w:val="28"/>
          <w:szCs w:val="28"/>
          <w:shd w:val="clear" w:color="auto" w:fill="FFFFFF"/>
        </w:rPr>
        <w:t xml:space="preserve">дного и техногенного характера </w:t>
      </w:r>
      <w:r w:rsidRPr="00C04EA7">
        <w:rPr>
          <w:rFonts w:ascii="Times New Roman" w:hAnsi="Times New Roman" w:cs="Times New Roman"/>
          <w:color w:val="000000" w:themeColor="text1"/>
          <w:sz w:val="28"/>
          <w:szCs w:val="28"/>
          <w:shd w:val="clear" w:color="auto" w:fill="FFFFFF"/>
        </w:rPr>
        <w:t>и обе</w:t>
      </w:r>
      <w:r w:rsidR="006358D3">
        <w:rPr>
          <w:rFonts w:ascii="Times New Roman" w:hAnsi="Times New Roman" w:cs="Times New Roman"/>
          <w:color w:val="000000" w:themeColor="text1"/>
          <w:sz w:val="28"/>
          <w:szCs w:val="28"/>
          <w:shd w:val="clear" w:color="auto" w:fill="FFFFFF"/>
        </w:rPr>
        <w:t>спечения пожарной безопасности</w:t>
      </w:r>
      <w:r w:rsidRPr="00C04EA7">
        <w:rPr>
          <w:rFonts w:ascii="Times New Roman" w:hAnsi="Times New Roman" w:cs="Times New Roman"/>
          <w:color w:val="000000" w:themeColor="text1"/>
          <w:sz w:val="28"/>
          <w:szCs w:val="28"/>
          <w:shd w:val="clear" w:color="auto" w:fill="FFFFFF"/>
        </w:rPr>
        <w:t>.</w:t>
      </w:r>
    </w:p>
    <w:p w:rsidR="003F5F43" w:rsidRPr="00C04EA7" w:rsidRDefault="003F5F43" w:rsidP="00837A0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C04EA7">
        <w:rPr>
          <w:rFonts w:ascii="Times New Roman" w:eastAsia="Times New Roman" w:hAnsi="Times New Roman" w:cs="Times New Roman"/>
          <w:color w:val="000000" w:themeColor="text1"/>
          <w:sz w:val="28"/>
          <w:szCs w:val="28"/>
        </w:rPr>
        <w:t>По поручению Президента Приднес</w:t>
      </w:r>
      <w:r w:rsidR="006358D3">
        <w:rPr>
          <w:rFonts w:ascii="Times New Roman" w:eastAsia="Times New Roman" w:hAnsi="Times New Roman" w:cs="Times New Roman"/>
          <w:color w:val="000000" w:themeColor="text1"/>
          <w:sz w:val="28"/>
          <w:szCs w:val="28"/>
        </w:rPr>
        <w:t xml:space="preserve">тровской Молдавской Республики </w:t>
      </w:r>
      <w:r w:rsidR="006358D3">
        <w:rPr>
          <w:rFonts w:ascii="Times New Roman" w:eastAsia="Times New Roman" w:hAnsi="Times New Roman" w:cs="Times New Roman"/>
          <w:color w:val="000000" w:themeColor="text1"/>
          <w:sz w:val="28"/>
          <w:szCs w:val="28"/>
        </w:rPr>
        <w:br/>
      </w:r>
      <w:r w:rsidRPr="00C04EA7">
        <w:rPr>
          <w:rFonts w:ascii="Times New Roman" w:eastAsia="Times New Roman" w:hAnsi="Times New Roman" w:cs="Times New Roman"/>
          <w:color w:val="000000" w:themeColor="text1"/>
          <w:sz w:val="28"/>
          <w:szCs w:val="28"/>
        </w:rPr>
        <w:t>в период времени с 1 июля 20</w:t>
      </w:r>
      <w:r w:rsidR="006358D3">
        <w:rPr>
          <w:rFonts w:ascii="Times New Roman" w:eastAsia="Times New Roman" w:hAnsi="Times New Roman" w:cs="Times New Roman"/>
          <w:color w:val="000000" w:themeColor="text1"/>
          <w:sz w:val="28"/>
          <w:szCs w:val="28"/>
        </w:rPr>
        <w:t>19 года по 30 августа 2019 года</w:t>
      </w:r>
      <w:r w:rsidRPr="00C04EA7">
        <w:rPr>
          <w:rFonts w:ascii="Times New Roman" w:eastAsia="Times New Roman" w:hAnsi="Times New Roman" w:cs="Times New Roman"/>
          <w:color w:val="000000" w:themeColor="text1"/>
          <w:sz w:val="28"/>
          <w:szCs w:val="28"/>
        </w:rPr>
        <w:t xml:space="preserve"> сотрудниками территориальных отделений Государственного пожарного надзора </w:t>
      </w:r>
      <w:r w:rsidRPr="00C04EA7">
        <w:rPr>
          <w:rStyle w:val="aa"/>
          <w:rFonts w:ascii="Times New Roman" w:hAnsi="Times New Roman" w:cs="Times New Roman"/>
          <w:bCs/>
          <w:i w:val="0"/>
          <w:color w:val="111111"/>
          <w:sz w:val="28"/>
          <w:szCs w:val="28"/>
          <w:shd w:val="clear" w:color="auto" w:fill="FFFFFF"/>
        </w:rPr>
        <w:t>Главного управления по чрезвычайным ситуациям</w:t>
      </w:r>
      <w:r w:rsidRPr="00C04EA7">
        <w:rPr>
          <w:rFonts w:ascii="Times New Roman" w:eastAsia="Times New Roman" w:hAnsi="Times New Roman" w:cs="Times New Roman"/>
          <w:color w:val="000000" w:themeColor="text1"/>
          <w:sz w:val="28"/>
          <w:szCs w:val="28"/>
        </w:rPr>
        <w:t xml:space="preserve"> Министерства внутренних дел Приднестровской Молдавской Республики проведено 1 123 внеплановых мероприятия по контролю многоквартирных жилых домов на предмет соблюдения норм и требований пожарной безопасности, в результате которых были обнаружены многочисленные</w:t>
      </w:r>
      <w:proofErr w:type="gramEnd"/>
      <w:r w:rsidRPr="00C04EA7">
        <w:rPr>
          <w:rFonts w:ascii="Times New Roman" w:eastAsia="Times New Roman" w:hAnsi="Times New Roman" w:cs="Times New Roman"/>
          <w:color w:val="000000" w:themeColor="text1"/>
          <w:sz w:val="28"/>
          <w:szCs w:val="28"/>
        </w:rPr>
        <w:t xml:space="preserve"> </w:t>
      </w:r>
      <w:proofErr w:type="gramStart"/>
      <w:r w:rsidRPr="00C04EA7">
        <w:rPr>
          <w:rFonts w:ascii="Times New Roman" w:eastAsia="Times New Roman" w:hAnsi="Times New Roman" w:cs="Times New Roman"/>
          <w:color w:val="000000" w:themeColor="text1"/>
          <w:sz w:val="28"/>
          <w:szCs w:val="28"/>
        </w:rPr>
        <w:t xml:space="preserve">нарушения требований пожарной безопасности, </w:t>
      </w:r>
      <w:r w:rsidR="006358D3">
        <w:rPr>
          <w:rFonts w:ascii="Times New Roman" w:eastAsia="Times New Roman" w:hAnsi="Times New Roman" w:cs="Times New Roman"/>
          <w:color w:val="000000" w:themeColor="text1"/>
          <w:sz w:val="28"/>
          <w:szCs w:val="28"/>
        </w:rPr>
        <w:t>среди которых:</w:t>
      </w:r>
      <w:r w:rsidRPr="00C04EA7">
        <w:rPr>
          <w:rFonts w:ascii="Times New Roman" w:eastAsia="Times New Roman" w:hAnsi="Times New Roman" w:cs="Times New Roman"/>
          <w:color w:val="000000" w:themeColor="text1"/>
          <w:sz w:val="28"/>
          <w:szCs w:val="28"/>
        </w:rPr>
        <w:t xml:space="preserve"> отсутствие или неисправность насосов повышения давления воды, неисправность внутреннего п</w:t>
      </w:r>
      <w:r w:rsidR="006358D3">
        <w:rPr>
          <w:rFonts w:ascii="Times New Roman" w:eastAsia="Times New Roman" w:hAnsi="Times New Roman" w:cs="Times New Roman"/>
          <w:color w:val="000000" w:themeColor="text1"/>
          <w:sz w:val="28"/>
          <w:szCs w:val="28"/>
        </w:rPr>
        <w:t xml:space="preserve">ротивопожарного водопровода, </w:t>
      </w:r>
      <w:proofErr w:type="spellStart"/>
      <w:r w:rsidR="006358D3">
        <w:rPr>
          <w:rFonts w:ascii="Times New Roman" w:eastAsia="Times New Roman" w:hAnsi="Times New Roman" w:cs="Times New Roman"/>
          <w:color w:val="000000" w:themeColor="text1"/>
          <w:sz w:val="28"/>
          <w:szCs w:val="28"/>
        </w:rPr>
        <w:t>не</w:t>
      </w:r>
      <w:r w:rsidRPr="00C04EA7">
        <w:rPr>
          <w:rFonts w:ascii="Times New Roman" w:eastAsia="Times New Roman" w:hAnsi="Times New Roman" w:cs="Times New Roman"/>
          <w:color w:val="000000" w:themeColor="text1"/>
          <w:sz w:val="28"/>
          <w:szCs w:val="28"/>
        </w:rPr>
        <w:t>укомплектованность</w:t>
      </w:r>
      <w:proofErr w:type="spellEnd"/>
      <w:r w:rsidRPr="00C04EA7">
        <w:rPr>
          <w:rFonts w:ascii="Times New Roman" w:eastAsia="Times New Roman" w:hAnsi="Times New Roman" w:cs="Times New Roman"/>
          <w:color w:val="000000" w:themeColor="text1"/>
          <w:sz w:val="28"/>
          <w:szCs w:val="28"/>
        </w:rPr>
        <w:t xml:space="preserve"> рукавами и стволами пожарных кранов внутреннего противопожарного водопровода, несвоевременный контроль </w:t>
      </w:r>
      <w:r w:rsidR="006358D3">
        <w:rPr>
          <w:rFonts w:ascii="Times New Roman" w:eastAsia="Times New Roman" w:hAnsi="Times New Roman" w:cs="Times New Roman"/>
          <w:color w:val="000000" w:themeColor="text1"/>
          <w:sz w:val="28"/>
          <w:szCs w:val="28"/>
        </w:rPr>
        <w:br/>
      </w:r>
      <w:r w:rsidRPr="00C04EA7">
        <w:rPr>
          <w:rFonts w:ascii="Times New Roman" w:eastAsia="Times New Roman" w:hAnsi="Times New Roman" w:cs="Times New Roman"/>
          <w:color w:val="000000" w:themeColor="text1"/>
          <w:sz w:val="28"/>
          <w:szCs w:val="28"/>
        </w:rPr>
        <w:t>за техн</w:t>
      </w:r>
      <w:r w:rsidR="006358D3">
        <w:rPr>
          <w:rFonts w:ascii="Times New Roman" w:eastAsia="Times New Roman" w:hAnsi="Times New Roman" w:cs="Times New Roman"/>
          <w:color w:val="000000" w:themeColor="text1"/>
          <w:sz w:val="28"/>
          <w:szCs w:val="28"/>
        </w:rPr>
        <w:t>ическим состоянием электросетей;</w:t>
      </w:r>
      <w:r w:rsidRPr="00C04EA7">
        <w:rPr>
          <w:rFonts w:ascii="Times New Roman" w:eastAsia="Times New Roman" w:hAnsi="Times New Roman" w:cs="Times New Roman"/>
          <w:color w:val="000000" w:themeColor="text1"/>
          <w:sz w:val="28"/>
          <w:szCs w:val="28"/>
        </w:rPr>
        <w:t xml:space="preserve"> </w:t>
      </w:r>
      <w:r w:rsidR="006358D3">
        <w:rPr>
          <w:rFonts w:ascii="Times New Roman" w:eastAsia="Times New Roman" w:hAnsi="Times New Roman" w:cs="Times New Roman"/>
          <w:color w:val="000000" w:themeColor="text1"/>
          <w:sz w:val="28"/>
          <w:szCs w:val="28"/>
        </w:rPr>
        <w:t>в</w:t>
      </w:r>
      <w:r w:rsidRPr="00C04EA7">
        <w:rPr>
          <w:rFonts w:ascii="Times New Roman" w:eastAsia="Times New Roman" w:hAnsi="Times New Roman" w:cs="Times New Roman"/>
          <w:color w:val="000000" w:themeColor="text1"/>
          <w:sz w:val="28"/>
          <w:szCs w:val="28"/>
        </w:rPr>
        <w:t xml:space="preserve"> коридорах и на путях эвакуации складированы различные предметы, мебель, которые создают препятствие </w:t>
      </w:r>
      <w:r w:rsidR="006358D3">
        <w:rPr>
          <w:rFonts w:ascii="Times New Roman" w:eastAsia="Times New Roman" w:hAnsi="Times New Roman" w:cs="Times New Roman"/>
          <w:color w:val="000000" w:themeColor="text1"/>
          <w:sz w:val="28"/>
          <w:szCs w:val="28"/>
        </w:rPr>
        <w:br/>
      </w:r>
      <w:r w:rsidRPr="00C04EA7">
        <w:rPr>
          <w:rFonts w:ascii="Times New Roman" w:eastAsia="Times New Roman" w:hAnsi="Times New Roman" w:cs="Times New Roman"/>
          <w:color w:val="000000" w:themeColor="text1"/>
          <w:sz w:val="28"/>
          <w:szCs w:val="28"/>
        </w:rPr>
        <w:t>для быстрой эвакуации жильцо</w:t>
      </w:r>
      <w:r w:rsidR="006358D3">
        <w:rPr>
          <w:rFonts w:ascii="Times New Roman" w:eastAsia="Times New Roman" w:hAnsi="Times New Roman" w:cs="Times New Roman"/>
          <w:color w:val="000000" w:themeColor="text1"/>
          <w:sz w:val="28"/>
          <w:szCs w:val="28"/>
        </w:rPr>
        <w:t>в в случае возникновения пожара;</w:t>
      </w:r>
      <w:proofErr w:type="gramEnd"/>
      <w:r w:rsidRPr="00C04EA7">
        <w:rPr>
          <w:rFonts w:ascii="Times New Roman" w:eastAsia="Times New Roman" w:hAnsi="Times New Roman" w:cs="Times New Roman"/>
          <w:color w:val="000000" w:themeColor="text1"/>
          <w:sz w:val="28"/>
          <w:szCs w:val="28"/>
        </w:rPr>
        <w:t xml:space="preserve"> </w:t>
      </w:r>
      <w:r w:rsidR="006358D3">
        <w:rPr>
          <w:rFonts w:ascii="Times New Roman" w:eastAsia="Times New Roman" w:hAnsi="Times New Roman" w:cs="Times New Roman"/>
          <w:color w:val="000000" w:themeColor="text1"/>
          <w:sz w:val="28"/>
          <w:szCs w:val="28"/>
        </w:rPr>
        <w:t>в</w:t>
      </w:r>
      <w:r w:rsidRPr="00C04EA7">
        <w:rPr>
          <w:rFonts w:ascii="Times New Roman" w:eastAsia="Times New Roman" w:hAnsi="Times New Roman" w:cs="Times New Roman"/>
          <w:color w:val="000000" w:themeColor="text1"/>
          <w:sz w:val="28"/>
          <w:szCs w:val="28"/>
        </w:rPr>
        <w:t xml:space="preserve"> лифтовых холлах и в подвальных помещениях самовольно</w:t>
      </w:r>
      <w:r w:rsidR="006358D3">
        <w:rPr>
          <w:rFonts w:ascii="Times New Roman" w:eastAsia="Times New Roman" w:hAnsi="Times New Roman" w:cs="Times New Roman"/>
          <w:color w:val="000000" w:themeColor="text1"/>
          <w:sz w:val="28"/>
          <w:szCs w:val="28"/>
        </w:rPr>
        <w:t>,</w:t>
      </w:r>
      <w:r w:rsidRPr="00C04EA7">
        <w:rPr>
          <w:rFonts w:ascii="Times New Roman" w:eastAsia="Times New Roman" w:hAnsi="Times New Roman" w:cs="Times New Roman"/>
          <w:color w:val="000000" w:themeColor="text1"/>
          <w:sz w:val="28"/>
          <w:szCs w:val="28"/>
        </w:rPr>
        <w:t xml:space="preserve"> без разрешительных документов обустраиваются кладовые, в которых хранятся сгораемые материалы. </w:t>
      </w:r>
    </w:p>
    <w:p w:rsidR="003F5F43" w:rsidRPr="00C04EA7" w:rsidRDefault="003F5F43" w:rsidP="00837A0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04EA7">
        <w:rPr>
          <w:rFonts w:ascii="Times New Roman" w:eastAsia="Times New Roman" w:hAnsi="Times New Roman" w:cs="Times New Roman"/>
          <w:color w:val="000000" w:themeColor="text1"/>
          <w:sz w:val="28"/>
          <w:szCs w:val="28"/>
        </w:rPr>
        <w:t>Необходимость разработки представленного законопроекта обусловлена высоким уровнем опасности для жизни</w:t>
      </w:r>
      <w:r w:rsidR="006358D3">
        <w:rPr>
          <w:rFonts w:ascii="Times New Roman" w:eastAsia="Times New Roman" w:hAnsi="Times New Roman" w:cs="Times New Roman"/>
          <w:color w:val="000000" w:themeColor="text1"/>
          <w:sz w:val="28"/>
          <w:szCs w:val="28"/>
        </w:rPr>
        <w:t xml:space="preserve"> и здоровья граждан, возникающей</w:t>
      </w:r>
      <w:r w:rsidRPr="00C04EA7">
        <w:rPr>
          <w:rFonts w:ascii="Times New Roman" w:eastAsia="Times New Roman" w:hAnsi="Times New Roman" w:cs="Times New Roman"/>
          <w:color w:val="000000" w:themeColor="text1"/>
          <w:sz w:val="28"/>
          <w:szCs w:val="28"/>
        </w:rPr>
        <w:t xml:space="preserve"> </w:t>
      </w:r>
      <w:r w:rsidR="006358D3">
        <w:rPr>
          <w:rFonts w:ascii="Times New Roman" w:eastAsia="Times New Roman" w:hAnsi="Times New Roman" w:cs="Times New Roman"/>
          <w:color w:val="000000" w:themeColor="text1"/>
          <w:sz w:val="28"/>
          <w:szCs w:val="28"/>
        </w:rPr>
        <w:br/>
        <w:t>при</w:t>
      </w:r>
      <w:r w:rsidRPr="00C04EA7">
        <w:rPr>
          <w:rFonts w:ascii="Times New Roman" w:eastAsia="Times New Roman" w:hAnsi="Times New Roman" w:cs="Times New Roman"/>
          <w:color w:val="000000" w:themeColor="text1"/>
          <w:sz w:val="28"/>
          <w:szCs w:val="28"/>
        </w:rPr>
        <w:t xml:space="preserve"> пожаре</w:t>
      </w:r>
      <w:r w:rsidR="006358D3">
        <w:rPr>
          <w:rFonts w:ascii="Times New Roman" w:eastAsia="Times New Roman" w:hAnsi="Times New Roman" w:cs="Times New Roman"/>
          <w:color w:val="000000" w:themeColor="text1"/>
          <w:sz w:val="28"/>
          <w:szCs w:val="28"/>
        </w:rPr>
        <w:t>,</w:t>
      </w:r>
      <w:r w:rsidRPr="00C04EA7">
        <w:rPr>
          <w:rFonts w:ascii="Times New Roman" w:eastAsia="Times New Roman" w:hAnsi="Times New Roman" w:cs="Times New Roman"/>
          <w:color w:val="000000" w:themeColor="text1"/>
          <w:sz w:val="28"/>
          <w:szCs w:val="28"/>
        </w:rPr>
        <w:t xml:space="preserve"> и большим количеством нарушений в сфере пожарной безопасности.</w:t>
      </w:r>
    </w:p>
    <w:p w:rsidR="003F5F43" w:rsidRPr="00C04EA7" w:rsidRDefault="003F5F43" w:rsidP="00837A08">
      <w:pPr>
        <w:tabs>
          <w:tab w:val="left" w:pos="993"/>
        </w:tabs>
        <w:spacing w:after="0" w:line="240" w:lineRule="auto"/>
        <w:ind w:firstLine="709"/>
        <w:jc w:val="both"/>
        <w:rPr>
          <w:rFonts w:ascii="Times New Roman" w:hAnsi="Times New Roman" w:cs="Times New Roman"/>
          <w:color w:val="000000" w:themeColor="text1"/>
          <w:sz w:val="28"/>
          <w:szCs w:val="28"/>
        </w:rPr>
      </w:pPr>
      <w:proofErr w:type="gramStart"/>
      <w:r w:rsidRPr="00C04EA7">
        <w:rPr>
          <w:rFonts w:ascii="Times New Roman" w:hAnsi="Times New Roman" w:cs="Times New Roman"/>
          <w:color w:val="000000" w:themeColor="text1"/>
          <w:sz w:val="28"/>
          <w:szCs w:val="28"/>
          <w:shd w:val="clear" w:color="auto" w:fill="FFFFFF"/>
        </w:rPr>
        <w:t xml:space="preserve">Постановлением Правительства Приднестровской Молдавской Республики от 1 ноября 2017 года № 288 «О государственной комиссии </w:t>
      </w:r>
      <w:r w:rsidR="006358D3">
        <w:rPr>
          <w:rFonts w:ascii="Times New Roman" w:hAnsi="Times New Roman" w:cs="Times New Roman"/>
          <w:color w:val="000000" w:themeColor="text1"/>
          <w:sz w:val="28"/>
          <w:szCs w:val="28"/>
          <w:shd w:val="clear" w:color="auto" w:fill="FFFFFF"/>
        </w:rPr>
        <w:br/>
      </w:r>
      <w:r w:rsidRPr="00C04EA7">
        <w:rPr>
          <w:rFonts w:ascii="Times New Roman" w:hAnsi="Times New Roman" w:cs="Times New Roman"/>
          <w:color w:val="000000" w:themeColor="text1"/>
          <w:sz w:val="28"/>
          <w:szCs w:val="28"/>
          <w:shd w:val="clear" w:color="auto" w:fill="FFFFFF"/>
        </w:rPr>
        <w:t>по предупреждению и ликвидации чрезвычайных ситуаций и обеспечению пожарной безопасности» (САЗ 17-45) (далее – Постановление) образована государственная комиссия по предупреждению и ликвидации чрезвычайных ситуаций и обеспечению</w:t>
      </w:r>
      <w:r w:rsidR="006358D3">
        <w:rPr>
          <w:rFonts w:ascii="Times New Roman" w:hAnsi="Times New Roman" w:cs="Times New Roman"/>
          <w:color w:val="000000" w:themeColor="text1"/>
          <w:sz w:val="28"/>
          <w:szCs w:val="28"/>
          <w:shd w:val="clear" w:color="auto" w:fill="FFFFFF"/>
        </w:rPr>
        <w:t xml:space="preserve"> пожарной безопасности, являющая</w:t>
      </w:r>
      <w:r w:rsidRPr="00C04EA7">
        <w:rPr>
          <w:rFonts w:ascii="Times New Roman" w:hAnsi="Times New Roman" w:cs="Times New Roman"/>
          <w:color w:val="000000" w:themeColor="text1"/>
          <w:sz w:val="28"/>
          <w:szCs w:val="28"/>
          <w:shd w:val="clear" w:color="auto" w:fill="FFFFFF"/>
        </w:rPr>
        <w:t xml:space="preserve">ся координационным органом, для обеспечения согласованности действий </w:t>
      </w:r>
      <w:r w:rsidRPr="00C04EA7">
        <w:rPr>
          <w:rFonts w:ascii="Times New Roman" w:hAnsi="Times New Roman" w:cs="Times New Roman"/>
          <w:color w:val="000000" w:themeColor="text1"/>
          <w:sz w:val="28"/>
          <w:szCs w:val="28"/>
          <w:shd w:val="clear" w:color="auto" w:fill="FFFFFF"/>
        </w:rPr>
        <w:lastRenderedPageBreak/>
        <w:t>исполнительных органов государственной власти, государственных и иных организаций в целях реализации государственной</w:t>
      </w:r>
      <w:proofErr w:type="gramEnd"/>
      <w:r w:rsidRPr="00C04EA7">
        <w:rPr>
          <w:rFonts w:ascii="Times New Roman" w:hAnsi="Times New Roman" w:cs="Times New Roman"/>
          <w:color w:val="000000" w:themeColor="text1"/>
          <w:sz w:val="28"/>
          <w:szCs w:val="28"/>
          <w:shd w:val="clear" w:color="auto" w:fill="FFFFFF"/>
        </w:rPr>
        <w:t xml:space="preserve"> политики в области предупреждения и ликвидации чрезвычайных ситуаций природного </w:t>
      </w:r>
      <w:r w:rsidR="006358D3">
        <w:rPr>
          <w:rFonts w:ascii="Times New Roman" w:hAnsi="Times New Roman" w:cs="Times New Roman"/>
          <w:color w:val="000000" w:themeColor="text1"/>
          <w:sz w:val="28"/>
          <w:szCs w:val="28"/>
          <w:shd w:val="clear" w:color="auto" w:fill="FFFFFF"/>
        </w:rPr>
        <w:br/>
      </w:r>
      <w:r w:rsidRPr="00C04EA7">
        <w:rPr>
          <w:rFonts w:ascii="Times New Roman" w:hAnsi="Times New Roman" w:cs="Times New Roman"/>
          <w:color w:val="000000" w:themeColor="text1"/>
          <w:sz w:val="28"/>
          <w:szCs w:val="28"/>
          <w:shd w:val="clear" w:color="auto" w:fill="FFFFFF"/>
        </w:rPr>
        <w:t>и техногенного характера и обеспечения пожарной безопасности.</w:t>
      </w:r>
    </w:p>
    <w:p w:rsidR="003F5F43" w:rsidRPr="00C04EA7" w:rsidRDefault="003F5F43" w:rsidP="00837A0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04EA7">
        <w:rPr>
          <w:rFonts w:ascii="Times New Roman" w:hAnsi="Times New Roman" w:cs="Times New Roman"/>
          <w:color w:val="000000" w:themeColor="text1"/>
          <w:sz w:val="28"/>
          <w:szCs w:val="28"/>
        </w:rPr>
        <w:t xml:space="preserve">В соответствии с подпунктом а) пункта 4 Приложения к </w:t>
      </w:r>
      <w:r w:rsidRPr="00C04EA7">
        <w:rPr>
          <w:rFonts w:ascii="Times New Roman" w:hAnsi="Times New Roman" w:cs="Times New Roman"/>
          <w:color w:val="000000" w:themeColor="text1"/>
          <w:sz w:val="28"/>
          <w:szCs w:val="28"/>
          <w:shd w:val="clear" w:color="auto" w:fill="FFFFFF"/>
        </w:rPr>
        <w:t xml:space="preserve">Постановлению комиссия </w:t>
      </w:r>
      <w:r w:rsidRPr="00C04EA7">
        <w:rPr>
          <w:rFonts w:ascii="Times New Roman" w:eastAsia="Times New Roman" w:hAnsi="Times New Roman" w:cs="Times New Roman"/>
          <w:color w:val="000000" w:themeColor="text1"/>
          <w:sz w:val="28"/>
          <w:szCs w:val="28"/>
        </w:rPr>
        <w:t xml:space="preserve">рассматривает в пределах своей компетенции вопросы в области предупреждения и ликвидации чрезвычайных ситуаций,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w:t>
      </w:r>
      <w:r w:rsidR="006358D3">
        <w:rPr>
          <w:rFonts w:ascii="Times New Roman" w:eastAsia="Times New Roman" w:hAnsi="Times New Roman" w:cs="Times New Roman"/>
          <w:color w:val="000000" w:themeColor="text1"/>
          <w:sz w:val="28"/>
          <w:szCs w:val="28"/>
        </w:rPr>
        <w:br/>
      </w:r>
      <w:r w:rsidRPr="00C04EA7">
        <w:rPr>
          <w:rFonts w:ascii="Times New Roman" w:eastAsia="Times New Roman" w:hAnsi="Times New Roman" w:cs="Times New Roman"/>
          <w:color w:val="000000" w:themeColor="text1"/>
          <w:sz w:val="28"/>
          <w:szCs w:val="28"/>
        </w:rPr>
        <w:t>и инженерной инфраструктуры, поврежденных и разрушенных в результате чрезвычайных ситуаций.</w:t>
      </w:r>
    </w:p>
    <w:p w:rsidR="003F5F43" w:rsidRPr="00C04EA7" w:rsidRDefault="003F5F43" w:rsidP="00837A08">
      <w:pPr>
        <w:tabs>
          <w:tab w:val="left" w:pos="993"/>
        </w:tabs>
        <w:spacing w:after="0" w:line="240" w:lineRule="auto"/>
        <w:ind w:firstLine="709"/>
        <w:jc w:val="both"/>
        <w:rPr>
          <w:rFonts w:ascii="Times New Roman" w:hAnsi="Times New Roman" w:cs="Times New Roman"/>
          <w:color w:val="000000"/>
          <w:sz w:val="28"/>
          <w:szCs w:val="28"/>
          <w:shd w:val="clear" w:color="auto" w:fill="FFFFFF"/>
        </w:rPr>
      </w:pPr>
      <w:r w:rsidRPr="00C04EA7">
        <w:rPr>
          <w:rFonts w:ascii="Times New Roman" w:eastAsia="Times New Roman" w:hAnsi="Times New Roman" w:cs="Times New Roman"/>
          <w:color w:val="000000"/>
          <w:sz w:val="28"/>
          <w:szCs w:val="28"/>
        </w:rPr>
        <w:t>Для выполнения решений в установленный срок, с целью выполнения возложенных на комиссию задач, возникает необхо</w:t>
      </w:r>
      <w:r w:rsidR="006358D3">
        <w:rPr>
          <w:rFonts w:ascii="Times New Roman" w:eastAsia="Times New Roman" w:hAnsi="Times New Roman" w:cs="Times New Roman"/>
          <w:color w:val="000000"/>
          <w:sz w:val="28"/>
          <w:szCs w:val="28"/>
        </w:rPr>
        <w:t>димость в проведении внеплановых контрольных мероприятий.</w:t>
      </w:r>
    </w:p>
    <w:p w:rsidR="003F5F43" w:rsidRPr="00C04EA7" w:rsidRDefault="003F5F43" w:rsidP="00837A08">
      <w:pPr>
        <w:tabs>
          <w:tab w:val="left" w:pos="993"/>
        </w:tabs>
        <w:spacing w:after="0" w:line="240" w:lineRule="auto"/>
        <w:ind w:firstLine="709"/>
        <w:jc w:val="both"/>
        <w:rPr>
          <w:rFonts w:ascii="Times New Roman" w:hAnsi="Times New Roman" w:cs="Times New Roman"/>
          <w:sz w:val="28"/>
          <w:szCs w:val="28"/>
        </w:rPr>
      </w:pPr>
      <w:r w:rsidRPr="00C04EA7">
        <w:rPr>
          <w:rFonts w:ascii="Times New Roman" w:hAnsi="Times New Roman" w:cs="Times New Roman"/>
          <w:color w:val="000000"/>
          <w:sz w:val="28"/>
          <w:szCs w:val="28"/>
          <w:shd w:val="clear" w:color="auto" w:fill="FFFFFF"/>
        </w:rPr>
        <w:t xml:space="preserve">Вместе с тем пунктом 6 статьи 8 </w:t>
      </w:r>
      <w:r w:rsidRPr="00C04EA7">
        <w:rPr>
          <w:rFonts w:ascii="Times New Roman" w:hAnsi="Times New Roman" w:cs="Times New Roman"/>
          <w:sz w:val="28"/>
          <w:szCs w:val="28"/>
        </w:rPr>
        <w:t>Закона Приднестровской Молдавской Республики от 1 августа 2002 года № 174-З-</w:t>
      </w:r>
      <w:r w:rsidRPr="00C04EA7">
        <w:rPr>
          <w:rFonts w:ascii="Times New Roman" w:hAnsi="Times New Roman" w:cs="Times New Roman"/>
          <w:sz w:val="28"/>
          <w:szCs w:val="28"/>
          <w:lang w:val="en-US"/>
        </w:rPr>
        <w:t>III</w:t>
      </w:r>
      <w:r w:rsidRPr="00C04EA7">
        <w:rPr>
          <w:rFonts w:ascii="Times New Roman" w:hAnsi="Times New Roman" w:cs="Times New Roman"/>
          <w:sz w:val="28"/>
          <w:szCs w:val="28"/>
        </w:rPr>
        <w:t xml:space="preserve"> «О порядке проведения проверок при осуществлении государственного контроля (надзора) (САЗ 02-31) определен исчерпывающий перечень оснований для проведения внепланового контрольного мероприятия</w:t>
      </w:r>
      <w:r w:rsidR="006358D3">
        <w:rPr>
          <w:rFonts w:ascii="Times New Roman" w:hAnsi="Times New Roman" w:cs="Times New Roman"/>
          <w:sz w:val="28"/>
          <w:szCs w:val="28"/>
        </w:rPr>
        <w:t>, а именно</w:t>
      </w:r>
      <w:r w:rsidRPr="00C04EA7">
        <w:rPr>
          <w:rFonts w:ascii="Times New Roman" w:hAnsi="Times New Roman" w:cs="Times New Roman"/>
          <w:sz w:val="28"/>
          <w:szCs w:val="28"/>
        </w:rPr>
        <w:t>:</w:t>
      </w:r>
    </w:p>
    <w:p w:rsidR="003F5F43" w:rsidRPr="00C04EA7" w:rsidRDefault="003F5F43" w:rsidP="00837A08">
      <w:pPr>
        <w:tabs>
          <w:tab w:val="left" w:pos="993"/>
        </w:tabs>
        <w:spacing w:after="0" w:line="240" w:lineRule="auto"/>
        <w:ind w:firstLine="709"/>
        <w:jc w:val="both"/>
        <w:rPr>
          <w:rFonts w:ascii="Times New Roman" w:hAnsi="Times New Roman" w:cs="Times New Roman"/>
          <w:sz w:val="28"/>
          <w:szCs w:val="28"/>
        </w:rPr>
      </w:pPr>
      <w:r w:rsidRPr="00C04EA7">
        <w:rPr>
          <w:rFonts w:ascii="Times New Roman" w:hAnsi="Times New Roman" w:cs="Times New Roman"/>
          <w:sz w:val="28"/>
          <w:szCs w:val="28"/>
        </w:rPr>
        <w:t>а) на основании письменных заявлений юридических и физических лиц, публикаций в средствах массовой информации о нарушении юридическим лицом, физическим лицом, в том числе индивидуальным предпринимателем, их прав и законных интересов;</w:t>
      </w:r>
    </w:p>
    <w:p w:rsidR="003F5F43" w:rsidRPr="00C04EA7" w:rsidRDefault="003F5F43" w:rsidP="00837A08">
      <w:pPr>
        <w:tabs>
          <w:tab w:val="left" w:pos="993"/>
        </w:tabs>
        <w:spacing w:after="0" w:line="240" w:lineRule="auto"/>
        <w:ind w:firstLine="709"/>
        <w:jc w:val="both"/>
        <w:rPr>
          <w:rFonts w:ascii="Times New Roman" w:hAnsi="Times New Roman" w:cs="Times New Roman"/>
          <w:sz w:val="28"/>
          <w:szCs w:val="28"/>
        </w:rPr>
      </w:pPr>
      <w:r w:rsidRPr="00C04EA7">
        <w:rPr>
          <w:rFonts w:ascii="Times New Roman" w:hAnsi="Times New Roman" w:cs="Times New Roman"/>
          <w:sz w:val="28"/>
          <w:szCs w:val="28"/>
        </w:rPr>
        <w:t>б) на основании решений Президента Приднестровской Молдавской Республики, Верховного Совета Приднестровской Молдавской Республики;</w:t>
      </w:r>
    </w:p>
    <w:p w:rsidR="003F5F43" w:rsidRPr="00C04EA7" w:rsidRDefault="003F5F43" w:rsidP="00837A08">
      <w:pPr>
        <w:tabs>
          <w:tab w:val="left" w:pos="993"/>
        </w:tabs>
        <w:spacing w:after="0" w:line="240" w:lineRule="auto"/>
        <w:ind w:firstLine="709"/>
        <w:jc w:val="both"/>
        <w:rPr>
          <w:rFonts w:ascii="Times New Roman" w:hAnsi="Times New Roman" w:cs="Times New Roman"/>
          <w:sz w:val="28"/>
          <w:szCs w:val="28"/>
        </w:rPr>
      </w:pPr>
      <w:r w:rsidRPr="00C04EA7">
        <w:rPr>
          <w:rFonts w:ascii="Times New Roman" w:hAnsi="Times New Roman" w:cs="Times New Roman"/>
          <w:sz w:val="28"/>
          <w:szCs w:val="28"/>
        </w:rPr>
        <w:t xml:space="preserve">в) на основании требования Прокурора Приднестровской Молдавской Республики, его заместителей в рамках надзора за исполнением </w:t>
      </w:r>
      <w:proofErr w:type="gramStart"/>
      <w:r w:rsidRPr="00C04EA7">
        <w:rPr>
          <w:rFonts w:ascii="Times New Roman" w:hAnsi="Times New Roman" w:cs="Times New Roman"/>
          <w:sz w:val="28"/>
          <w:szCs w:val="28"/>
        </w:rPr>
        <w:t xml:space="preserve">законов </w:t>
      </w:r>
      <w:r w:rsidR="006358D3">
        <w:rPr>
          <w:rFonts w:ascii="Times New Roman" w:hAnsi="Times New Roman" w:cs="Times New Roman"/>
          <w:sz w:val="28"/>
          <w:szCs w:val="28"/>
        </w:rPr>
        <w:br/>
      </w:r>
      <w:r w:rsidRPr="00C04EA7">
        <w:rPr>
          <w:rFonts w:ascii="Times New Roman" w:hAnsi="Times New Roman" w:cs="Times New Roman"/>
          <w:sz w:val="28"/>
          <w:szCs w:val="28"/>
        </w:rPr>
        <w:t>по</w:t>
      </w:r>
      <w:proofErr w:type="gramEnd"/>
      <w:r w:rsidRPr="00C04EA7">
        <w:rPr>
          <w:rFonts w:ascii="Times New Roman" w:hAnsi="Times New Roman" w:cs="Times New Roman"/>
          <w:sz w:val="28"/>
          <w:szCs w:val="28"/>
        </w:rPr>
        <w:t xml:space="preserve"> поступившим материалам и обращения</w:t>
      </w:r>
      <w:r w:rsidR="006358D3">
        <w:rPr>
          <w:rFonts w:ascii="Times New Roman" w:hAnsi="Times New Roman" w:cs="Times New Roman"/>
          <w:sz w:val="28"/>
          <w:szCs w:val="28"/>
        </w:rPr>
        <w:t>м</w:t>
      </w:r>
      <w:r w:rsidRPr="00C04EA7">
        <w:rPr>
          <w:rFonts w:ascii="Times New Roman" w:hAnsi="Times New Roman" w:cs="Times New Roman"/>
          <w:sz w:val="28"/>
          <w:szCs w:val="28"/>
        </w:rPr>
        <w:t>.</w:t>
      </w:r>
    </w:p>
    <w:p w:rsidR="003F5F43" w:rsidRPr="00C04EA7" w:rsidRDefault="003F5F43" w:rsidP="00837A08">
      <w:pPr>
        <w:tabs>
          <w:tab w:val="left" w:pos="993"/>
        </w:tabs>
        <w:spacing w:after="0" w:line="240" w:lineRule="auto"/>
        <w:ind w:firstLine="709"/>
        <w:jc w:val="both"/>
        <w:rPr>
          <w:rFonts w:ascii="Times New Roman" w:hAnsi="Times New Roman" w:cs="Times New Roman"/>
          <w:sz w:val="28"/>
          <w:szCs w:val="28"/>
        </w:rPr>
      </w:pPr>
      <w:r w:rsidRPr="00C04EA7">
        <w:rPr>
          <w:rFonts w:ascii="Times New Roman" w:hAnsi="Times New Roman" w:cs="Times New Roman"/>
          <w:color w:val="000000"/>
          <w:sz w:val="28"/>
          <w:szCs w:val="28"/>
        </w:rPr>
        <w:t xml:space="preserve">С целью повышения эффективности работы при </w:t>
      </w:r>
      <w:r w:rsidRPr="00C04EA7">
        <w:rPr>
          <w:rFonts w:ascii="Times New Roman" w:hAnsi="Times New Roman" w:cs="Times New Roman"/>
          <w:color w:val="000000"/>
          <w:sz w:val="28"/>
          <w:szCs w:val="28"/>
          <w:shd w:val="clear" w:color="auto" w:fill="FFFFFF"/>
        </w:rPr>
        <w:t>реализации государственной политики в области предупреждения и ликвидации чрезвычайных ситуаций приро</w:t>
      </w:r>
      <w:r w:rsidR="006358D3">
        <w:rPr>
          <w:rFonts w:ascii="Times New Roman" w:hAnsi="Times New Roman" w:cs="Times New Roman"/>
          <w:color w:val="000000"/>
          <w:sz w:val="28"/>
          <w:szCs w:val="28"/>
          <w:shd w:val="clear" w:color="auto" w:fill="FFFFFF"/>
        </w:rPr>
        <w:t xml:space="preserve">дного и техногенного характера </w:t>
      </w:r>
      <w:r w:rsidRPr="00C04EA7">
        <w:rPr>
          <w:rFonts w:ascii="Times New Roman" w:hAnsi="Times New Roman" w:cs="Times New Roman"/>
          <w:color w:val="000000"/>
          <w:sz w:val="28"/>
          <w:szCs w:val="28"/>
          <w:shd w:val="clear" w:color="auto" w:fill="FFFFFF"/>
        </w:rPr>
        <w:t>и обеспечения пожарной безопасности</w:t>
      </w:r>
      <w:r w:rsidR="006358D3">
        <w:rPr>
          <w:rFonts w:ascii="Times New Roman" w:hAnsi="Times New Roman" w:cs="Times New Roman"/>
          <w:color w:val="000000"/>
          <w:sz w:val="28"/>
          <w:szCs w:val="28"/>
          <w:shd w:val="clear" w:color="auto" w:fill="FFFFFF"/>
        </w:rPr>
        <w:t>,</w:t>
      </w:r>
      <w:r w:rsidRPr="00C04EA7">
        <w:rPr>
          <w:rFonts w:ascii="Times New Roman" w:hAnsi="Times New Roman" w:cs="Times New Roman"/>
          <w:color w:val="000000"/>
          <w:sz w:val="28"/>
          <w:szCs w:val="28"/>
          <w:shd w:val="clear" w:color="auto" w:fill="FFFFFF"/>
        </w:rPr>
        <w:t xml:space="preserve"> проектом закона предлагается установить возможность проведения внепланового контрольного </w:t>
      </w:r>
      <w:proofErr w:type="gramStart"/>
      <w:r w:rsidRPr="00C04EA7">
        <w:rPr>
          <w:rFonts w:ascii="Times New Roman" w:hAnsi="Times New Roman" w:cs="Times New Roman"/>
          <w:color w:val="000000"/>
          <w:sz w:val="28"/>
          <w:szCs w:val="28"/>
          <w:shd w:val="clear" w:color="auto" w:fill="FFFFFF"/>
        </w:rPr>
        <w:t>мероприятия</w:t>
      </w:r>
      <w:proofErr w:type="gramEnd"/>
      <w:r w:rsidRPr="00C04EA7">
        <w:rPr>
          <w:rFonts w:ascii="Times New Roman" w:hAnsi="Times New Roman" w:cs="Times New Roman"/>
          <w:color w:val="000000"/>
          <w:sz w:val="28"/>
          <w:szCs w:val="28"/>
          <w:shd w:val="clear" w:color="auto" w:fill="FFFFFF"/>
        </w:rPr>
        <w:t xml:space="preserve"> </w:t>
      </w:r>
      <w:r w:rsidR="006358D3">
        <w:rPr>
          <w:rFonts w:ascii="Times New Roman" w:hAnsi="Times New Roman" w:cs="Times New Roman"/>
          <w:color w:val="000000"/>
          <w:sz w:val="28"/>
          <w:szCs w:val="28"/>
          <w:shd w:val="clear" w:color="auto" w:fill="FFFFFF"/>
        </w:rPr>
        <w:t xml:space="preserve">в том числе и </w:t>
      </w:r>
      <w:r w:rsidRPr="00C04EA7">
        <w:rPr>
          <w:rFonts w:ascii="Times New Roman" w:hAnsi="Times New Roman" w:cs="Times New Roman"/>
          <w:color w:val="000000"/>
          <w:sz w:val="28"/>
          <w:szCs w:val="28"/>
          <w:shd w:val="clear" w:color="auto" w:fill="FFFFFF"/>
        </w:rPr>
        <w:t>на основании решения комиссии по предупреждению и ликвидации чрезвычайных ситуаций и обеспечению пожарной безопасности;</w:t>
      </w:r>
    </w:p>
    <w:p w:rsidR="003F5F43" w:rsidRPr="00C04EA7" w:rsidRDefault="003F5F43" w:rsidP="00837A08">
      <w:pPr>
        <w:pStyle w:val="a3"/>
        <w:shd w:val="clear" w:color="auto" w:fill="FFFFFF"/>
        <w:spacing w:before="0" w:beforeAutospacing="0" w:after="0" w:afterAutospacing="0"/>
        <w:ind w:firstLine="709"/>
        <w:jc w:val="both"/>
        <w:rPr>
          <w:color w:val="000000"/>
          <w:sz w:val="28"/>
          <w:szCs w:val="28"/>
        </w:rPr>
      </w:pPr>
      <w:r w:rsidRPr="00C04EA7">
        <w:rPr>
          <w:sz w:val="28"/>
          <w:szCs w:val="28"/>
        </w:rPr>
        <w:t xml:space="preserve">б) </w:t>
      </w:r>
      <w:r w:rsidRPr="00C04EA7">
        <w:rPr>
          <w:color w:val="000000"/>
          <w:sz w:val="28"/>
          <w:szCs w:val="28"/>
        </w:rPr>
        <w:t xml:space="preserve">в данной сфере правового регулирования действуют: </w:t>
      </w:r>
    </w:p>
    <w:p w:rsidR="003F5F43" w:rsidRPr="00C04EA7" w:rsidRDefault="003F5F43" w:rsidP="00837A08">
      <w:pPr>
        <w:pStyle w:val="a3"/>
        <w:shd w:val="clear" w:color="auto" w:fill="FFFFFF"/>
        <w:spacing w:before="0" w:beforeAutospacing="0" w:after="0" w:afterAutospacing="0"/>
        <w:ind w:firstLine="709"/>
        <w:jc w:val="both"/>
        <w:rPr>
          <w:color w:val="000000"/>
          <w:sz w:val="28"/>
          <w:szCs w:val="28"/>
        </w:rPr>
      </w:pPr>
      <w:r w:rsidRPr="00C04EA7">
        <w:rPr>
          <w:color w:val="000000"/>
          <w:sz w:val="28"/>
          <w:szCs w:val="28"/>
        </w:rPr>
        <w:t xml:space="preserve">1) Конституция Приднестровской Молдавской Республики; </w:t>
      </w:r>
    </w:p>
    <w:p w:rsidR="003F5F43" w:rsidRPr="00C04EA7" w:rsidRDefault="003F5F43" w:rsidP="00837A08">
      <w:pPr>
        <w:pStyle w:val="a3"/>
        <w:shd w:val="clear" w:color="auto" w:fill="FFFFFF"/>
        <w:spacing w:before="0" w:beforeAutospacing="0" w:after="0" w:afterAutospacing="0"/>
        <w:ind w:firstLine="709"/>
        <w:jc w:val="both"/>
        <w:rPr>
          <w:sz w:val="28"/>
          <w:szCs w:val="28"/>
        </w:rPr>
      </w:pPr>
      <w:r w:rsidRPr="00C04EA7">
        <w:rPr>
          <w:sz w:val="28"/>
          <w:szCs w:val="28"/>
        </w:rPr>
        <w:t>2) Закон Приднестровской Молдавской Республики от 1 августа 2002 года № 174-З-</w:t>
      </w:r>
      <w:r w:rsidRPr="00C04EA7">
        <w:rPr>
          <w:sz w:val="28"/>
          <w:szCs w:val="28"/>
          <w:lang w:val="en-US"/>
        </w:rPr>
        <w:t>III</w:t>
      </w:r>
      <w:r w:rsidRPr="00C04EA7">
        <w:rPr>
          <w:sz w:val="28"/>
          <w:szCs w:val="28"/>
        </w:rPr>
        <w:t xml:space="preserve"> «О порядке проведения проверок при осуществлении государственного контроля (надзора) (САЗ 02-31); </w:t>
      </w:r>
    </w:p>
    <w:p w:rsidR="003F5F43" w:rsidRPr="00C04EA7" w:rsidRDefault="003F5F43" w:rsidP="00837A08">
      <w:pPr>
        <w:pStyle w:val="a3"/>
        <w:shd w:val="clear" w:color="auto" w:fill="FFFFFF"/>
        <w:spacing w:before="0" w:beforeAutospacing="0" w:after="0" w:afterAutospacing="0"/>
        <w:ind w:firstLine="709"/>
        <w:jc w:val="both"/>
        <w:rPr>
          <w:sz w:val="28"/>
          <w:szCs w:val="28"/>
        </w:rPr>
      </w:pPr>
      <w:r w:rsidRPr="00C04EA7">
        <w:rPr>
          <w:color w:val="000000"/>
          <w:sz w:val="28"/>
          <w:szCs w:val="28"/>
          <w:shd w:val="clear" w:color="auto" w:fill="FFFFFF"/>
        </w:rPr>
        <w:t xml:space="preserve">3) Постановление Правительства Приднестровской Молдавской Республики от 1 ноября 2017 года № 288 «О государственной комиссии </w:t>
      </w:r>
      <w:r w:rsidR="006358D3">
        <w:rPr>
          <w:color w:val="000000"/>
          <w:sz w:val="28"/>
          <w:szCs w:val="28"/>
          <w:shd w:val="clear" w:color="auto" w:fill="FFFFFF"/>
        </w:rPr>
        <w:br/>
      </w:r>
      <w:r w:rsidRPr="00C04EA7">
        <w:rPr>
          <w:color w:val="000000"/>
          <w:sz w:val="28"/>
          <w:szCs w:val="28"/>
          <w:shd w:val="clear" w:color="auto" w:fill="FFFFFF"/>
        </w:rPr>
        <w:t>по предупреждению и ликвидации чрезвычайных ситуаций и обеспечению пожарной безопасности» (САЗ 17-45);</w:t>
      </w:r>
    </w:p>
    <w:p w:rsidR="003F5F43" w:rsidRPr="00C04EA7" w:rsidRDefault="003F5F43" w:rsidP="00837A08">
      <w:pPr>
        <w:tabs>
          <w:tab w:val="left" w:pos="993"/>
        </w:tabs>
        <w:spacing w:after="0" w:line="240" w:lineRule="auto"/>
        <w:ind w:firstLine="709"/>
        <w:jc w:val="both"/>
        <w:rPr>
          <w:rFonts w:ascii="Times New Roman" w:hAnsi="Times New Roman" w:cs="Times New Roman"/>
          <w:sz w:val="28"/>
          <w:szCs w:val="28"/>
        </w:rPr>
      </w:pPr>
      <w:r w:rsidRPr="00C04EA7">
        <w:rPr>
          <w:rFonts w:ascii="Times New Roman" w:hAnsi="Times New Roman" w:cs="Times New Roman"/>
          <w:sz w:val="28"/>
          <w:szCs w:val="28"/>
        </w:rPr>
        <w:lastRenderedPageBreak/>
        <w:t>в) принятие данного законопроекта не потребует дополнительных материальных и иных финансовых затрат;</w:t>
      </w:r>
    </w:p>
    <w:p w:rsidR="003F5F43" w:rsidRPr="00C04EA7" w:rsidRDefault="003F5F43" w:rsidP="00837A08">
      <w:pPr>
        <w:tabs>
          <w:tab w:val="left" w:pos="993"/>
        </w:tabs>
        <w:spacing w:after="0" w:line="240" w:lineRule="auto"/>
        <w:ind w:firstLine="709"/>
        <w:jc w:val="both"/>
        <w:rPr>
          <w:rFonts w:ascii="Times New Roman" w:hAnsi="Times New Roman" w:cs="Times New Roman"/>
          <w:sz w:val="28"/>
          <w:szCs w:val="28"/>
        </w:rPr>
      </w:pPr>
      <w:r w:rsidRPr="00C04EA7">
        <w:rPr>
          <w:rFonts w:ascii="Times New Roman" w:hAnsi="Times New Roman" w:cs="Times New Roman"/>
          <w:sz w:val="28"/>
          <w:szCs w:val="28"/>
        </w:rPr>
        <w:t>г) для реализации данного законопроекта принятие отдельного законодательного акта не потребуется;</w:t>
      </w:r>
    </w:p>
    <w:p w:rsidR="003F5F43" w:rsidRPr="00C04EA7" w:rsidRDefault="003F5F43" w:rsidP="00837A08">
      <w:pPr>
        <w:tabs>
          <w:tab w:val="left" w:pos="993"/>
        </w:tabs>
        <w:spacing w:after="0" w:line="240" w:lineRule="auto"/>
        <w:ind w:firstLine="709"/>
        <w:jc w:val="both"/>
        <w:rPr>
          <w:rFonts w:ascii="Times New Roman" w:hAnsi="Times New Roman" w:cs="Times New Roman"/>
          <w:sz w:val="28"/>
          <w:szCs w:val="28"/>
        </w:rPr>
      </w:pPr>
      <w:proofErr w:type="spellStart"/>
      <w:r w:rsidRPr="00C04EA7">
        <w:rPr>
          <w:rFonts w:ascii="Times New Roman" w:hAnsi="Times New Roman" w:cs="Times New Roman"/>
          <w:sz w:val="28"/>
          <w:szCs w:val="28"/>
        </w:rPr>
        <w:t>д</w:t>
      </w:r>
      <w:proofErr w:type="spellEnd"/>
      <w:r w:rsidRPr="00C04EA7">
        <w:rPr>
          <w:rFonts w:ascii="Times New Roman" w:hAnsi="Times New Roman" w:cs="Times New Roman"/>
          <w:sz w:val="28"/>
          <w:szCs w:val="28"/>
        </w:rPr>
        <w:t xml:space="preserve">) принятие данного законопроекта не потребует внесения изменений </w:t>
      </w:r>
      <w:r w:rsidR="006358D3">
        <w:rPr>
          <w:rFonts w:ascii="Times New Roman" w:hAnsi="Times New Roman" w:cs="Times New Roman"/>
          <w:sz w:val="28"/>
          <w:szCs w:val="28"/>
        </w:rPr>
        <w:br/>
      </w:r>
      <w:r w:rsidRPr="00C04EA7">
        <w:rPr>
          <w:rFonts w:ascii="Times New Roman" w:hAnsi="Times New Roman" w:cs="Times New Roman"/>
          <w:sz w:val="28"/>
          <w:szCs w:val="28"/>
        </w:rPr>
        <w:t>и дополнений в иные законодательные акты Приднестровской Молдавской Республики.</w:t>
      </w:r>
    </w:p>
    <w:p w:rsidR="003F5F43" w:rsidRPr="00C04EA7" w:rsidRDefault="003F5F43" w:rsidP="00C04EA7">
      <w:pPr>
        <w:tabs>
          <w:tab w:val="left" w:pos="993"/>
        </w:tabs>
        <w:spacing w:after="0" w:line="240" w:lineRule="auto"/>
        <w:jc w:val="both"/>
        <w:rPr>
          <w:rFonts w:ascii="Times New Roman" w:hAnsi="Times New Roman" w:cs="Times New Roman"/>
          <w:sz w:val="28"/>
          <w:szCs w:val="28"/>
        </w:rPr>
      </w:pPr>
    </w:p>
    <w:p w:rsidR="003F5F43" w:rsidRPr="00C04EA7" w:rsidRDefault="003F5F43" w:rsidP="00C04EA7">
      <w:pPr>
        <w:spacing w:after="0" w:line="240" w:lineRule="auto"/>
        <w:jc w:val="both"/>
        <w:rPr>
          <w:rFonts w:ascii="Times New Roman" w:hAnsi="Times New Roman" w:cs="Times New Roman"/>
          <w:sz w:val="28"/>
          <w:szCs w:val="28"/>
        </w:rPr>
      </w:pPr>
    </w:p>
    <w:p w:rsidR="003F5F43" w:rsidRPr="00C04EA7" w:rsidRDefault="003F5F43" w:rsidP="00C04EA7">
      <w:pPr>
        <w:spacing w:after="0" w:line="240" w:lineRule="auto"/>
        <w:jc w:val="both"/>
        <w:rPr>
          <w:rFonts w:ascii="Times New Roman" w:hAnsi="Times New Roman" w:cs="Times New Roman"/>
          <w:sz w:val="28"/>
          <w:szCs w:val="28"/>
        </w:rPr>
      </w:pPr>
    </w:p>
    <w:p w:rsidR="003F5F43" w:rsidRPr="00C04EA7" w:rsidRDefault="003F5F43" w:rsidP="00C04EA7">
      <w:pPr>
        <w:spacing w:after="0" w:line="240" w:lineRule="auto"/>
        <w:jc w:val="both"/>
        <w:rPr>
          <w:rFonts w:ascii="Times New Roman" w:hAnsi="Times New Roman" w:cs="Times New Roman"/>
          <w:b/>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p w:rsidR="006358D3" w:rsidRDefault="006358D3" w:rsidP="00C04EA7">
      <w:pPr>
        <w:tabs>
          <w:tab w:val="left" w:pos="993"/>
        </w:tabs>
        <w:spacing w:after="0" w:line="240" w:lineRule="auto"/>
        <w:ind w:firstLine="567"/>
        <w:jc w:val="center"/>
        <w:rPr>
          <w:rFonts w:ascii="Times New Roman" w:hAnsi="Times New Roman" w:cs="Times New Roman"/>
          <w:b/>
          <w:bCs/>
          <w:sz w:val="28"/>
          <w:szCs w:val="28"/>
        </w:rPr>
      </w:pPr>
    </w:p>
    <w:p w:rsidR="006358D3" w:rsidRDefault="006358D3" w:rsidP="00C04EA7">
      <w:pPr>
        <w:tabs>
          <w:tab w:val="left" w:pos="993"/>
        </w:tabs>
        <w:spacing w:after="0" w:line="240" w:lineRule="auto"/>
        <w:ind w:firstLine="567"/>
        <w:jc w:val="center"/>
        <w:rPr>
          <w:rFonts w:ascii="Times New Roman" w:hAnsi="Times New Roman" w:cs="Times New Roman"/>
          <w:b/>
          <w:bCs/>
          <w:sz w:val="28"/>
          <w:szCs w:val="28"/>
        </w:rPr>
      </w:pPr>
    </w:p>
    <w:p w:rsidR="006358D3" w:rsidRDefault="006358D3" w:rsidP="00C04EA7">
      <w:pPr>
        <w:tabs>
          <w:tab w:val="left" w:pos="993"/>
        </w:tabs>
        <w:spacing w:after="0" w:line="240" w:lineRule="auto"/>
        <w:ind w:firstLine="567"/>
        <w:jc w:val="center"/>
        <w:rPr>
          <w:rFonts w:ascii="Times New Roman" w:hAnsi="Times New Roman" w:cs="Times New Roman"/>
          <w:b/>
          <w:bCs/>
          <w:sz w:val="28"/>
          <w:szCs w:val="28"/>
        </w:rPr>
      </w:pPr>
    </w:p>
    <w:p w:rsidR="006358D3" w:rsidRDefault="006358D3" w:rsidP="00C04EA7">
      <w:pPr>
        <w:tabs>
          <w:tab w:val="left" w:pos="993"/>
        </w:tabs>
        <w:spacing w:after="0" w:line="240" w:lineRule="auto"/>
        <w:ind w:firstLine="567"/>
        <w:jc w:val="center"/>
        <w:rPr>
          <w:rFonts w:ascii="Times New Roman" w:hAnsi="Times New Roman" w:cs="Times New Roman"/>
          <w:b/>
          <w:bCs/>
          <w:sz w:val="28"/>
          <w:szCs w:val="28"/>
        </w:rPr>
      </w:pPr>
    </w:p>
    <w:p w:rsidR="006358D3" w:rsidRDefault="006358D3" w:rsidP="00C04EA7">
      <w:pPr>
        <w:tabs>
          <w:tab w:val="left" w:pos="993"/>
        </w:tabs>
        <w:spacing w:after="0" w:line="240" w:lineRule="auto"/>
        <w:ind w:firstLine="567"/>
        <w:jc w:val="center"/>
        <w:rPr>
          <w:rFonts w:ascii="Times New Roman" w:hAnsi="Times New Roman" w:cs="Times New Roman"/>
          <w:b/>
          <w:bCs/>
          <w:sz w:val="28"/>
          <w:szCs w:val="28"/>
        </w:rPr>
      </w:pPr>
    </w:p>
    <w:p w:rsidR="006358D3" w:rsidRDefault="006358D3" w:rsidP="00C04EA7">
      <w:pPr>
        <w:tabs>
          <w:tab w:val="left" w:pos="993"/>
        </w:tabs>
        <w:spacing w:after="0" w:line="240" w:lineRule="auto"/>
        <w:ind w:firstLine="567"/>
        <w:jc w:val="center"/>
        <w:rPr>
          <w:rFonts w:ascii="Times New Roman" w:hAnsi="Times New Roman" w:cs="Times New Roman"/>
          <w:b/>
          <w:bCs/>
          <w:sz w:val="28"/>
          <w:szCs w:val="28"/>
        </w:rPr>
      </w:pPr>
    </w:p>
    <w:p w:rsidR="006358D3" w:rsidRDefault="006358D3" w:rsidP="00C04EA7">
      <w:pPr>
        <w:tabs>
          <w:tab w:val="left" w:pos="993"/>
        </w:tabs>
        <w:spacing w:after="0" w:line="240" w:lineRule="auto"/>
        <w:ind w:firstLine="567"/>
        <w:jc w:val="center"/>
        <w:rPr>
          <w:rFonts w:ascii="Times New Roman" w:hAnsi="Times New Roman" w:cs="Times New Roman"/>
          <w:b/>
          <w:bCs/>
          <w:sz w:val="28"/>
          <w:szCs w:val="28"/>
        </w:rPr>
      </w:pPr>
    </w:p>
    <w:p w:rsidR="006358D3" w:rsidRDefault="006358D3" w:rsidP="00C04EA7">
      <w:pPr>
        <w:tabs>
          <w:tab w:val="left" w:pos="993"/>
        </w:tabs>
        <w:spacing w:after="0" w:line="240" w:lineRule="auto"/>
        <w:ind w:firstLine="567"/>
        <w:jc w:val="center"/>
        <w:rPr>
          <w:rFonts w:ascii="Times New Roman" w:hAnsi="Times New Roman" w:cs="Times New Roman"/>
          <w:b/>
          <w:bCs/>
          <w:sz w:val="28"/>
          <w:szCs w:val="28"/>
        </w:rPr>
      </w:pPr>
    </w:p>
    <w:p w:rsidR="006358D3" w:rsidRDefault="006358D3" w:rsidP="00C04EA7">
      <w:pPr>
        <w:tabs>
          <w:tab w:val="left" w:pos="993"/>
        </w:tabs>
        <w:spacing w:after="0" w:line="240" w:lineRule="auto"/>
        <w:ind w:firstLine="567"/>
        <w:jc w:val="center"/>
        <w:rPr>
          <w:rFonts w:ascii="Times New Roman" w:hAnsi="Times New Roman" w:cs="Times New Roman"/>
          <w:b/>
          <w:bCs/>
          <w:sz w:val="28"/>
          <w:szCs w:val="28"/>
        </w:rPr>
      </w:pPr>
    </w:p>
    <w:p w:rsidR="006358D3" w:rsidRDefault="006358D3" w:rsidP="00C04EA7">
      <w:pPr>
        <w:tabs>
          <w:tab w:val="left" w:pos="993"/>
        </w:tabs>
        <w:spacing w:after="0" w:line="240" w:lineRule="auto"/>
        <w:ind w:firstLine="567"/>
        <w:jc w:val="center"/>
        <w:rPr>
          <w:rFonts w:ascii="Times New Roman" w:hAnsi="Times New Roman" w:cs="Times New Roman"/>
          <w:b/>
          <w:bCs/>
          <w:sz w:val="28"/>
          <w:szCs w:val="28"/>
        </w:rPr>
      </w:pPr>
    </w:p>
    <w:p w:rsidR="006358D3" w:rsidRDefault="006358D3" w:rsidP="00C04EA7">
      <w:pPr>
        <w:tabs>
          <w:tab w:val="left" w:pos="993"/>
        </w:tabs>
        <w:spacing w:after="0" w:line="240" w:lineRule="auto"/>
        <w:ind w:firstLine="567"/>
        <w:jc w:val="center"/>
        <w:rPr>
          <w:rFonts w:ascii="Times New Roman" w:hAnsi="Times New Roman" w:cs="Times New Roman"/>
          <w:b/>
          <w:bCs/>
          <w:sz w:val="28"/>
          <w:szCs w:val="28"/>
        </w:rPr>
      </w:pPr>
    </w:p>
    <w:p w:rsidR="006358D3" w:rsidRDefault="006358D3" w:rsidP="00C04EA7">
      <w:pPr>
        <w:tabs>
          <w:tab w:val="left" w:pos="993"/>
        </w:tabs>
        <w:spacing w:after="0" w:line="240" w:lineRule="auto"/>
        <w:ind w:firstLine="567"/>
        <w:jc w:val="center"/>
        <w:rPr>
          <w:rFonts w:ascii="Times New Roman" w:hAnsi="Times New Roman" w:cs="Times New Roman"/>
          <w:b/>
          <w:bCs/>
          <w:sz w:val="28"/>
          <w:szCs w:val="28"/>
        </w:rPr>
      </w:pPr>
    </w:p>
    <w:p w:rsidR="006358D3" w:rsidRDefault="006358D3" w:rsidP="00C04EA7">
      <w:pPr>
        <w:tabs>
          <w:tab w:val="left" w:pos="993"/>
        </w:tabs>
        <w:spacing w:after="0" w:line="240" w:lineRule="auto"/>
        <w:ind w:firstLine="567"/>
        <w:jc w:val="center"/>
        <w:rPr>
          <w:rFonts w:ascii="Times New Roman" w:hAnsi="Times New Roman" w:cs="Times New Roman"/>
          <w:bCs/>
          <w:sz w:val="24"/>
          <w:szCs w:val="24"/>
        </w:rPr>
      </w:pPr>
    </w:p>
    <w:p w:rsidR="003F710A" w:rsidRPr="006358D3" w:rsidRDefault="006358D3" w:rsidP="006358D3">
      <w:pPr>
        <w:tabs>
          <w:tab w:val="left" w:pos="993"/>
        </w:tabs>
        <w:spacing w:after="0" w:line="240" w:lineRule="auto"/>
        <w:jc w:val="center"/>
        <w:rPr>
          <w:rFonts w:ascii="Times New Roman" w:hAnsi="Times New Roman" w:cs="Times New Roman"/>
          <w:bCs/>
          <w:sz w:val="24"/>
          <w:szCs w:val="24"/>
        </w:rPr>
      </w:pPr>
      <w:r w:rsidRPr="006358D3">
        <w:rPr>
          <w:rFonts w:ascii="Times New Roman" w:hAnsi="Times New Roman" w:cs="Times New Roman"/>
          <w:bCs/>
          <w:sz w:val="24"/>
          <w:szCs w:val="24"/>
        </w:rPr>
        <w:lastRenderedPageBreak/>
        <w:t>СРАВНИТЕЛЬНАЯ ТАБЛИЦА</w:t>
      </w:r>
    </w:p>
    <w:p w:rsidR="003F710A" w:rsidRPr="00C04EA7" w:rsidRDefault="003F710A" w:rsidP="006358D3">
      <w:pPr>
        <w:spacing w:after="0" w:line="240" w:lineRule="auto"/>
        <w:jc w:val="center"/>
        <w:rPr>
          <w:rFonts w:ascii="Times New Roman" w:hAnsi="Times New Roman" w:cs="Times New Roman"/>
          <w:sz w:val="28"/>
          <w:szCs w:val="28"/>
        </w:rPr>
      </w:pPr>
      <w:r w:rsidRPr="00C04EA7">
        <w:rPr>
          <w:rFonts w:ascii="Times New Roman" w:hAnsi="Times New Roman" w:cs="Times New Roman"/>
          <w:sz w:val="28"/>
          <w:szCs w:val="28"/>
        </w:rPr>
        <w:t>к проекту закона Приднестровской Молдавской Республики</w:t>
      </w:r>
    </w:p>
    <w:p w:rsidR="006358D3" w:rsidRDefault="003F710A" w:rsidP="006358D3">
      <w:pPr>
        <w:spacing w:after="0" w:line="240" w:lineRule="auto"/>
        <w:jc w:val="center"/>
        <w:rPr>
          <w:rFonts w:ascii="Times New Roman" w:hAnsi="Times New Roman" w:cs="Times New Roman"/>
          <w:sz w:val="28"/>
          <w:szCs w:val="28"/>
        </w:rPr>
      </w:pPr>
      <w:r w:rsidRPr="00C04EA7">
        <w:rPr>
          <w:rFonts w:ascii="Times New Roman" w:hAnsi="Times New Roman" w:cs="Times New Roman"/>
          <w:sz w:val="28"/>
          <w:szCs w:val="28"/>
        </w:rPr>
        <w:t xml:space="preserve">«О внесении дополнений в Закон Приднестровской Молдавской Республики </w:t>
      </w:r>
      <w:r w:rsidR="00644D99" w:rsidRPr="00C04EA7">
        <w:rPr>
          <w:rFonts w:ascii="Times New Roman" w:hAnsi="Times New Roman" w:cs="Times New Roman"/>
          <w:sz w:val="28"/>
          <w:szCs w:val="28"/>
        </w:rPr>
        <w:br/>
      </w:r>
      <w:r w:rsidRPr="00C04EA7">
        <w:rPr>
          <w:rFonts w:ascii="Times New Roman" w:hAnsi="Times New Roman" w:cs="Times New Roman"/>
          <w:sz w:val="28"/>
          <w:szCs w:val="28"/>
        </w:rPr>
        <w:t xml:space="preserve">«О порядке проведения проверок при осуществлении </w:t>
      </w:r>
    </w:p>
    <w:p w:rsidR="003F710A" w:rsidRPr="00C04EA7" w:rsidRDefault="003F710A" w:rsidP="006358D3">
      <w:pPr>
        <w:spacing w:after="0" w:line="240" w:lineRule="auto"/>
        <w:jc w:val="center"/>
        <w:rPr>
          <w:rFonts w:ascii="Times New Roman" w:hAnsi="Times New Roman" w:cs="Times New Roman"/>
          <w:sz w:val="28"/>
          <w:szCs w:val="28"/>
        </w:rPr>
      </w:pPr>
      <w:r w:rsidRPr="00C04EA7">
        <w:rPr>
          <w:rFonts w:ascii="Times New Roman" w:hAnsi="Times New Roman" w:cs="Times New Roman"/>
          <w:sz w:val="28"/>
          <w:szCs w:val="28"/>
        </w:rPr>
        <w:t>государственного контроля (надзора)</w:t>
      </w:r>
    </w:p>
    <w:p w:rsidR="003F710A" w:rsidRPr="00C04EA7" w:rsidRDefault="003F710A" w:rsidP="00C04EA7">
      <w:pPr>
        <w:tabs>
          <w:tab w:val="left" w:pos="993"/>
        </w:tabs>
        <w:spacing w:after="0" w:line="240" w:lineRule="auto"/>
        <w:jc w:val="both"/>
        <w:rPr>
          <w:rFonts w:ascii="Times New Roman" w:hAnsi="Times New Roman" w:cs="Times New Roman"/>
          <w:sz w:val="28"/>
          <w:szCs w:val="28"/>
        </w:rPr>
      </w:pPr>
    </w:p>
    <w:tbl>
      <w:tblPr>
        <w:tblStyle w:val="a5"/>
        <w:tblW w:w="0" w:type="auto"/>
        <w:tblLook w:val="04A0"/>
      </w:tblPr>
      <w:tblGrid>
        <w:gridCol w:w="4927"/>
        <w:gridCol w:w="4927"/>
      </w:tblGrid>
      <w:tr w:rsidR="003F710A" w:rsidRPr="00EC38F1" w:rsidTr="003F710A">
        <w:tc>
          <w:tcPr>
            <w:tcW w:w="4927" w:type="dxa"/>
          </w:tcPr>
          <w:p w:rsidR="003F710A" w:rsidRPr="00EC38F1" w:rsidRDefault="003F710A" w:rsidP="00C04EA7">
            <w:pPr>
              <w:jc w:val="center"/>
              <w:rPr>
                <w:rFonts w:ascii="Times New Roman" w:hAnsi="Times New Roman"/>
                <w:b/>
                <w:sz w:val="24"/>
                <w:szCs w:val="24"/>
              </w:rPr>
            </w:pPr>
            <w:r w:rsidRPr="00EC38F1">
              <w:rPr>
                <w:rFonts w:ascii="Times New Roman" w:hAnsi="Times New Roman"/>
                <w:b/>
                <w:sz w:val="24"/>
                <w:szCs w:val="24"/>
              </w:rPr>
              <w:t>Действующая редакция</w:t>
            </w:r>
          </w:p>
        </w:tc>
        <w:tc>
          <w:tcPr>
            <w:tcW w:w="4928" w:type="dxa"/>
          </w:tcPr>
          <w:p w:rsidR="003F710A" w:rsidRPr="00EC38F1" w:rsidRDefault="003F710A" w:rsidP="00C04EA7">
            <w:pPr>
              <w:jc w:val="center"/>
              <w:rPr>
                <w:rFonts w:ascii="Times New Roman" w:hAnsi="Times New Roman"/>
                <w:b/>
                <w:sz w:val="24"/>
                <w:szCs w:val="24"/>
              </w:rPr>
            </w:pPr>
            <w:r w:rsidRPr="00EC38F1">
              <w:rPr>
                <w:rFonts w:ascii="Times New Roman" w:hAnsi="Times New Roman"/>
                <w:b/>
                <w:sz w:val="24"/>
                <w:szCs w:val="24"/>
              </w:rPr>
              <w:t>Предлагаемая редакция</w:t>
            </w:r>
          </w:p>
        </w:tc>
      </w:tr>
      <w:tr w:rsidR="003F710A" w:rsidRPr="00EC38F1" w:rsidTr="003F710A">
        <w:tc>
          <w:tcPr>
            <w:tcW w:w="4927" w:type="dxa"/>
          </w:tcPr>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Статья 7. Порядок проведения мероприятий по контролю</w:t>
            </w: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1. ….</w:t>
            </w: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2. Решение о проведении контрольного мероприятия принимается руководителем органа государственного контроля (надзора).</w:t>
            </w: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Принятое решение оформляется соответствующим документом, в котором указываются:</w:t>
            </w: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а) …</w:t>
            </w:r>
          </w:p>
          <w:p w:rsidR="003F710A" w:rsidRPr="00EC38F1" w:rsidRDefault="003F710A" w:rsidP="00C04EA7">
            <w:pPr>
              <w:ind w:firstLine="567"/>
              <w:jc w:val="both"/>
              <w:rPr>
                <w:rFonts w:ascii="Times New Roman" w:hAnsi="Times New Roman"/>
                <w:sz w:val="24"/>
                <w:szCs w:val="24"/>
              </w:rPr>
            </w:pPr>
            <w:proofErr w:type="gramStart"/>
            <w:r w:rsidRPr="00EC38F1">
              <w:rPr>
                <w:rFonts w:ascii="Times New Roman" w:hAnsi="Times New Roman"/>
                <w:sz w:val="24"/>
                <w:szCs w:val="24"/>
              </w:rPr>
              <w:t>При проведении внеплановых контрольных мероприятий по основаниям, указанным в пункте 6 статьи 8 настоящего Закона, орган государственного контроля (надзора) также представляет подконтрольному лицу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послужившего основанием проведения внеплановых контрольных мероприятий.</w:t>
            </w:r>
            <w:proofErr w:type="gramEnd"/>
            <w:r w:rsidRPr="00EC38F1">
              <w:rPr>
                <w:rFonts w:ascii="Times New Roman" w:hAnsi="Times New Roman"/>
                <w:sz w:val="24"/>
                <w:szCs w:val="24"/>
              </w:rPr>
              <w:t xml:space="preserve"> Согласия юридического или физического лица на представление копии его заявления подконтрольному лицу не требуется.</w:t>
            </w:r>
          </w:p>
        </w:tc>
        <w:tc>
          <w:tcPr>
            <w:tcW w:w="4928" w:type="dxa"/>
          </w:tcPr>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Статья 7. Порядок проведения мероприятий по контролю</w:t>
            </w: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1. ….</w:t>
            </w: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2. Решение о проведении контрольного мероприятия принимается руководителем органа государственного контроля (надзора).</w:t>
            </w: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Принятое решение оформляется соответствующим документом, в котором указываются:</w:t>
            </w: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а) …</w:t>
            </w:r>
          </w:p>
          <w:p w:rsidR="003F710A" w:rsidRPr="00EC38F1" w:rsidRDefault="003F710A" w:rsidP="00C04EA7">
            <w:pPr>
              <w:ind w:firstLine="567"/>
              <w:jc w:val="both"/>
              <w:rPr>
                <w:rFonts w:ascii="Times New Roman" w:hAnsi="Times New Roman"/>
                <w:sz w:val="24"/>
                <w:szCs w:val="24"/>
              </w:rPr>
            </w:pPr>
            <w:proofErr w:type="gramStart"/>
            <w:r w:rsidRPr="00EC38F1">
              <w:rPr>
                <w:rFonts w:ascii="Times New Roman" w:hAnsi="Times New Roman"/>
                <w:sz w:val="24"/>
                <w:szCs w:val="24"/>
              </w:rPr>
              <w:t xml:space="preserve">При проведении внеплановых контрольных мероприятий по основаниям, указанным в пункте 6 статьи 8 настоящего Закона, орган государственного контроля (надзора) также представляет подконтрольному лицу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w:t>
            </w:r>
            <w:r w:rsidRPr="00EC38F1">
              <w:rPr>
                <w:rFonts w:ascii="Times New Roman" w:hAnsi="Times New Roman"/>
                <w:b/>
                <w:sz w:val="24"/>
                <w:szCs w:val="24"/>
              </w:rPr>
              <w:t>решения государственной комиссии по предупреждению и ликвидации чрезвычайных ситуаций и обеспечению пожарной безопасности,</w:t>
            </w:r>
            <w:r w:rsidRPr="00EC38F1">
              <w:rPr>
                <w:rFonts w:ascii="Times New Roman" w:hAnsi="Times New Roman"/>
                <w:sz w:val="24"/>
                <w:szCs w:val="24"/>
              </w:rPr>
              <w:t xml:space="preserve"> письменного заявления юридического или</w:t>
            </w:r>
            <w:proofErr w:type="gramEnd"/>
            <w:r w:rsidRPr="00EC38F1">
              <w:rPr>
                <w:rFonts w:ascii="Times New Roman" w:hAnsi="Times New Roman"/>
                <w:sz w:val="24"/>
                <w:szCs w:val="24"/>
              </w:rPr>
              <w:t xml:space="preserve"> физического лица, послужившего основанием проведения внеплановых контрольных мероприятий. Согласия юридического или физического лица на представление копии его заявления подконтрольному лицу не требуется.</w:t>
            </w:r>
          </w:p>
        </w:tc>
      </w:tr>
      <w:tr w:rsidR="003F710A" w:rsidRPr="00EC38F1" w:rsidTr="003F710A">
        <w:tc>
          <w:tcPr>
            <w:tcW w:w="4927" w:type="dxa"/>
          </w:tcPr>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Статья 8. Режимы государственного контроля (режима)</w:t>
            </w:r>
          </w:p>
          <w:p w:rsidR="003F710A" w:rsidRPr="00EC38F1" w:rsidRDefault="003F710A" w:rsidP="00C04EA7">
            <w:pPr>
              <w:ind w:firstLine="567"/>
              <w:jc w:val="both"/>
              <w:rPr>
                <w:rFonts w:ascii="Times New Roman" w:hAnsi="Times New Roman"/>
                <w:sz w:val="16"/>
                <w:szCs w:val="16"/>
              </w:rPr>
            </w:pPr>
          </w:p>
          <w:p w:rsidR="003F710A" w:rsidRPr="00EC38F1" w:rsidRDefault="003F710A" w:rsidP="00C04EA7">
            <w:pPr>
              <w:ind w:firstLine="567"/>
              <w:jc w:val="both"/>
              <w:rPr>
                <w:rFonts w:ascii="Times New Roman" w:hAnsi="Times New Roman"/>
                <w:spacing w:val="-6"/>
                <w:sz w:val="24"/>
                <w:szCs w:val="24"/>
              </w:rPr>
            </w:pPr>
            <w:r w:rsidRPr="00EC38F1">
              <w:rPr>
                <w:rFonts w:ascii="Times New Roman" w:hAnsi="Times New Roman"/>
                <w:spacing w:val="-6"/>
                <w:sz w:val="24"/>
                <w:szCs w:val="24"/>
              </w:rPr>
              <w:t>6. Внеплановые контрольные мероприятия могут также проводиться:</w:t>
            </w: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pacing w:val="-6"/>
                <w:sz w:val="24"/>
                <w:szCs w:val="24"/>
              </w:rPr>
              <w:t>а) на основании письменных заявлений юридических и физических лиц, публикаций в средствах массовой информации о нарушении юридическим лицом, физическим лицом, в том числе индивидуальным предпринимателем, их прав и законных</w:t>
            </w:r>
            <w:r w:rsidRPr="00EC38F1">
              <w:rPr>
                <w:rFonts w:ascii="Times New Roman" w:hAnsi="Times New Roman"/>
                <w:sz w:val="24"/>
                <w:szCs w:val="24"/>
              </w:rPr>
              <w:t xml:space="preserve"> интересов;</w:t>
            </w:r>
          </w:p>
          <w:p w:rsidR="00F0435D" w:rsidRDefault="00F0435D" w:rsidP="00C04EA7">
            <w:pPr>
              <w:ind w:firstLine="567"/>
              <w:jc w:val="both"/>
              <w:rPr>
                <w:rFonts w:ascii="Times New Roman" w:hAnsi="Times New Roman"/>
                <w:sz w:val="24"/>
                <w:szCs w:val="24"/>
              </w:rPr>
            </w:pP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lastRenderedPageBreak/>
              <w:t>б) на основании решений Президента Приднестровской Молдавской Республики, Верховного Совета Приднестровской Молдавской Республики;</w:t>
            </w: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 xml:space="preserve">в) на основании требования Прокурора Приднестровской Молдавской Республики, его заместителей в рамках надзора за исполнением </w:t>
            </w:r>
            <w:proofErr w:type="gramStart"/>
            <w:r w:rsidRPr="00EC38F1">
              <w:rPr>
                <w:rFonts w:ascii="Times New Roman" w:hAnsi="Times New Roman"/>
                <w:sz w:val="24"/>
                <w:szCs w:val="24"/>
              </w:rPr>
              <w:t>законов по</w:t>
            </w:r>
            <w:proofErr w:type="gramEnd"/>
            <w:r w:rsidRPr="00EC38F1">
              <w:rPr>
                <w:rFonts w:ascii="Times New Roman" w:hAnsi="Times New Roman"/>
                <w:sz w:val="24"/>
                <w:szCs w:val="24"/>
              </w:rPr>
              <w:t xml:space="preserve"> поступившим материалам и обращениям.</w:t>
            </w: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Публикации, не позволяющие установить автора публикации, и заявления, не позволяющее установить лицо, обратившееся в орган государственного контроля (надзора), - анонимные заявления - не могут служить основанием для проведения внепланового мероприятия по контролю.</w:t>
            </w: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Решение органа государственного контроля (надзора) о проведении внепланового мероприятия по контролю должно содержать сведения об обстоятельствах, послуживших основанием для принятия данного решения.</w:t>
            </w:r>
          </w:p>
        </w:tc>
        <w:tc>
          <w:tcPr>
            <w:tcW w:w="4928" w:type="dxa"/>
          </w:tcPr>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lastRenderedPageBreak/>
              <w:t>Статья 8. Режимы государственного контроля (режима)</w:t>
            </w:r>
          </w:p>
          <w:p w:rsidR="003F710A" w:rsidRPr="00EC38F1" w:rsidRDefault="003F710A" w:rsidP="00C04EA7">
            <w:pPr>
              <w:ind w:firstLine="567"/>
              <w:jc w:val="both"/>
              <w:rPr>
                <w:rFonts w:ascii="Times New Roman" w:hAnsi="Times New Roman"/>
                <w:sz w:val="16"/>
                <w:szCs w:val="16"/>
              </w:rPr>
            </w:pPr>
          </w:p>
          <w:p w:rsidR="003F710A" w:rsidRPr="00EC38F1" w:rsidRDefault="003F710A" w:rsidP="00C04EA7">
            <w:pPr>
              <w:ind w:firstLine="567"/>
              <w:jc w:val="both"/>
              <w:rPr>
                <w:rFonts w:ascii="Times New Roman" w:hAnsi="Times New Roman"/>
                <w:spacing w:val="-6"/>
                <w:sz w:val="24"/>
                <w:szCs w:val="24"/>
              </w:rPr>
            </w:pPr>
            <w:r w:rsidRPr="00EC38F1">
              <w:rPr>
                <w:rFonts w:ascii="Times New Roman" w:hAnsi="Times New Roman"/>
                <w:spacing w:val="-6"/>
                <w:sz w:val="24"/>
                <w:szCs w:val="24"/>
              </w:rPr>
              <w:t>6. Внеплановые контрольные мероприятия могут также проводиться:</w:t>
            </w: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pacing w:val="-6"/>
                <w:sz w:val="24"/>
                <w:szCs w:val="24"/>
              </w:rPr>
              <w:t>а) на основании письменных заявлений юридических и физических лиц, публикаций в средствах массовой информации о нарушении юридическим лицом, физическим лицом, в том числе индивидуальным предпринимателем, их прав и законных</w:t>
            </w:r>
            <w:r w:rsidRPr="00EC38F1">
              <w:rPr>
                <w:rFonts w:ascii="Times New Roman" w:hAnsi="Times New Roman"/>
                <w:sz w:val="24"/>
                <w:szCs w:val="24"/>
              </w:rPr>
              <w:t xml:space="preserve"> интересов;</w:t>
            </w:r>
          </w:p>
          <w:p w:rsidR="00F0435D" w:rsidRDefault="00F0435D" w:rsidP="00C04EA7">
            <w:pPr>
              <w:ind w:firstLine="567"/>
              <w:jc w:val="both"/>
              <w:rPr>
                <w:rFonts w:ascii="Times New Roman" w:hAnsi="Times New Roman"/>
                <w:sz w:val="24"/>
                <w:szCs w:val="24"/>
              </w:rPr>
            </w:pP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lastRenderedPageBreak/>
              <w:t>б) на основании решений Президента Приднестровской Молдавской Республики, Верховного Совета Приднестровской Молдавской Республики;</w:t>
            </w: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 xml:space="preserve">в) на основании требования Прокурора Приднестровской Молдавской Республики, его заместителей в рамках надзора за исполнением </w:t>
            </w:r>
            <w:proofErr w:type="gramStart"/>
            <w:r w:rsidRPr="00EC38F1">
              <w:rPr>
                <w:rFonts w:ascii="Times New Roman" w:hAnsi="Times New Roman"/>
                <w:sz w:val="24"/>
                <w:szCs w:val="24"/>
              </w:rPr>
              <w:t>законов по</w:t>
            </w:r>
            <w:proofErr w:type="gramEnd"/>
            <w:r w:rsidRPr="00EC38F1">
              <w:rPr>
                <w:rFonts w:ascii="Times New Roman" w:hAnsi="Times New Roman"/>
                <w:sz w:val="24"/>
                <w:szCs w:val="24"/>
              </w:rPr>
              <w:t xml:space="preserve"> поступившим материалам и обращениям;</w:t>
            </w:r>
          </w:p>
          <w:p w:rsidR="003F710A" w:rsidRPr="00EC38F1" w:rsidRDefault="003F710A" w:rsidP="00C04EA7">
            <w:pPr>
              <w:ind w:firstLine="567"/>
              <w:jc w:val="both"/>
              <w:rPr>
                <w:rFonts w:ascii="Times New Roman" w:hAnsi="Times New Roman"/>
                <w:b/>
                <w:sz w:val="24"/>
                <w:szCs w:val="24"/>
              </w:rPr>
            </w:pPr>
            <w:r w:rsidRPr="00EC38F1">
              <w:rPr>
                <w:rFonts w:ascii="Times New Roman" w:hAnsi="Times New Roman"/>
                <w:b/>
                <w:sz w:val="24"/>
                <w:szCs w:val="24"/>
              </w:rPr>
              <w:t>г) на основании решения государственной комиссии по предупреждению и ликвидации чрезвычайных ситуаций и обеспечению пожарной безопасности.</w:t>
            </w: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Публикации, не позволяющие установить автора публикации, и заявления, не позволяющее установить лицо, обратившееся в орган государственного контроля (надзора), - анонимные заявления - не могут служить основанием для проведения внепланового мероприятия по контролю.</w:t>
            </w:r>
          </w:p>
          <w:p w:rsidR="003F710A" w:rsidRPr="00EC38F1" w:rsidRDefault="003F710A" w:rsidP="00C04EA7">
            <w:pPr>
              <w:ind w:firstLine="567"/>
              <w:jc w:val="both"/>
              <w:rPr>
                <w:rFonts w:ascii="Times New Roman" w:hAnsi="Times New Roman"/>
                <w:sz w:val="24"/>
                <w:szCs w:val="24"/>
              </w:rPr>
            </w:pPr>
            <w:r w:rsidRPr="00EC38F1">
              <w:rPr>
                <w:rFonts w:ascii="Times New Roman" w:hAnsi="Times New Roman"/>
                <w:sz w:val="24"/>
                <w:szCs w:val="24"/>
              </w:rPr>
              <w:t>Решение органа государственного контроля (надзора) о проведении внепланового мероприятия по контролю должно содержать сведения об обстоятельствах, послуживших основанием для принятия данного решения.</w:t>
            </w:r>
          </w:p>
        </w:tc>
      </w:tr>
      <w:bookmarkEnd w:id="0"/>
    </w:tbl>
    <w:p w:rsidR="0066152A" w:rsidRPr="00C04EA7" w:rsidRDefault="0066152A" w:rsidP="00C04EA7">
      <w:pPr>
        <w:tabs>
          <w:tab w:val="left" w:pos="993"/>
        </w:tabs>
        <w:spacing w:after="0" w:line="240" w:lineRule="auto"/>
        <w:ind w:firstLine="567"/>
        <w:jc w:val="both"/>
        <w:rPr>
          <w:rFonts w:ascii="Times New Roman" w:hAnsi="Times New Roman" w:cs="Times New Roman"/>
          <w:sz w:val="28"/>
          <w:szCs w:val="28"/>
        </w:rPr>
      </w:pPr>
    </w:p>
    <w:sectPr w:rsidR="0066152A" w:rsidRPr="00C04EA7" w:rsidSect="00C04EA7">
      <w:headerReference w:type="default" r:id="rId32"/>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DBA" w:rsidRDefault="00C42DBA" w:rsidP="0050360C">
      <w:pPr>
        <w:spacing w:after="0" w:line="240" w:lineRule="auto"/>
      </w:pPr>
      <w:r>
        <w:separator/>
      </w:r>
    </w:p>
  </w:endnote>
  <w:endnote w:type="continuationSeparator" w:id="0">
    <w:p w:rsidR="00C42DBA" w:rsidRDefault="00C42DBA" w:rsidP="00503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DBA" w:rsidRDefault="00C42DBA" w:rsidP="0050360C">
      <w:pPr>
        <w:spacing w:after="0" w:line="240" w:lineRule="auto"/>
      </w:pPr>
      <w:r>
        <w:separator/>
      </w:r>
    </w:p>
  </w:footnote>
  <w:footnote w:type="continuationSeparator" w:id="0">
    <w:p w:rsidR="00C42DBA" w:rsidRDefault="00C42DBA" w:rsidP="005036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1443"/>
      <w:docPartObj>
        <w:docPartGallery w:val="Page Numbers (Top of Page)"/>
        <w:docPartUnique/>
      </w:docPartObj>
    </w:sdtPr>
    <w:sdtEndPr>
      <w:rPr>
        <w:rFonts w:ascii="Times New Roman" w:hAnsi="Times New Roman"/>
        <w:sz w:val="24"/>
        <w:szCs w:val="24"/>
      </w:rPr>
    </w:sdtEndPr>
    <w:sdtContent>
      <w:p w:rsidR="00C04EA7" w:rsidRPr="00C04EA7" w:rsidRDefault="00C7765A">
        <w:pPr>
          <w:pStyle w:val="a6"/>
          <w:jc w:val="center"/>
          <w:rPr>
            <w:rFonts w:ascii="Times New Roman" w:hAnsi="Times New Roman"/>
            <w:sz w:val="24"/>
            <w:szCs w:val="24"/>
          </w:rPr>
        </w:pPr>
        <w:r w:rsidRPr="00C04EA7">
          <w:rPr>
            <w:rFonts w:ascii="Times New Roman" w:hAnsi="Times New Roman"/>
            <w:sz w:val="24"/>
            <w:szCs w:val="24"/>
          </w:rPr>
          <w:fldChar w:fldCharType="begin"/>
        </w:r>
        <w:r w:rsidR="00C04EA7" w:rsidRPr="00C04EA7">
          <w:rPr>
            <w:rFonts w:ascii="Times New Roman" w:hAnsi="Times New Roman"/>
            <w:sz w:val="24"/>
            <w:szCs w:val="24"/>
          </w:rPr>
          <w:instrText xml:space="preserve"> PAGE   \* MERGEFORMAT </w:instrText>
        </w:r>
        <w:r w:rsidRPr="00C04EA7">
          <w:rPr>
            <w:rFonts w:ascii="Times New Roman" w:hAnsi="Times New Roman"/>
            <w:sz w:val="24"/>
            <w:szCs w:val="24"/>
          </w:rPr>
          <w:fldChar w:fldCharType="separate"/>
        </w:r>
        <w:r w:rsidR="00485616">
          <w:rPr>
            <w:rFonts w:ascii="Times New Roman" w:hAnsi="Times New Roman"/>
            <w:noProof/>
            <w:sz w:val="24"/>
            <w:szCs w:val="24"/>
          </w:rPr>
          <w:t>- 2 -</w:t>
        </w:r>
        <w:r w:rsidRPr="00C04EA7">
          <w:rPr>
            <w:rFonts w:ascii="Times New Roman" w:hAnsi="Times New Roman"/>
            <w:sz w:val="24"/>
            <w:szCs w:val="24"/>
          </w:rPr>
          <w:fldChar w:fldCharType="end"/>
        </w:r>
      </w:p>
    </w:sdtContent>
  </w:sdt>
  <w:p w:rsidR="00C547D7" w:rsidRDefault="00C42DB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6152A"/>
    <w:rsid w:val="00001B78"/>
    <w:rsid w:val="000F404F"/>
    <w:rsid w:val="001D278A"/>
    <w:rsid w:val="003328C0"/>
    <w:rsid w:val="003650C7"/>
    <w:rsid w:val="003C5AAA"/>
    <w:rsid w:val="003F5F43"/>
    <w:rsid w:val="003F710A"/>
    <w:rsid w:val="0046318C"/>
    <w:rsid w:val="00485616"/>
    <w:rsid w:val="0050360C"/>
    <w:rsid w:val="00577E0D"/>
    <w:rsid w:val="005B0999"/>
    <w:rsid w:val="005D358B"/>
    <w:rsid w:val="006358D3"/>
    <w:rsid w:val="00644D99"/>
    <w:rsid w:val="00651237"/>
    <w:rsid w:val="0066152A"/>
    <w:rsid w:val="006A2108"/>
    <w:rsid w:val="007A669E"/>
    <w:rsid w:val="00837A08"/>
    <w:rsid w:val="008F3C53"/>
    <w:rsid w:val="009149D4"/>
    <w:rsid w:val="009244D9"/>
    <w:rsid w:val="00967CB7"/>
    <w:rsid w:val="009A6B7F"/>
    <w:rsid w:val="009D089C"/>
    <w:rsid w:val="009D4DE3"/>
    <w:rsid w:val="00A21B93"/>
    <w:rsid w:val="00B03D78"/>
    <w:rsid w:val="00BE1DB8"/>
    <w:rsid w:val="00C04EA7"/>
    <w:rsid w:val="00C42DBA"/>
    <w:rsid w:val="00C7765A"/>
    <w:rsid w:val="00C82578"/>
    <w:rsid w:val="00C9668E"/>
    <w:rsid w:val="00D6693F"/>
    <w:rsid w:val="00DE30C5"/>
    <w:rsid w:val="00DF771A"/>
    <w:rsid w:val="00E126F1"/>
    <w:rsid w:val="00EB49F6"/>
    <w:rsid w:val="00EC38F1"/>
    <w:rsid w:val="00F0435D"/>
    <w:rsid w:val="00F62825"/>
    <w:rsid w:val="00F64514"/>
    <w:rsid w:val="00F80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615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66152A"/>
    <w:rPr>
      <w:rFonts w:cs="Times New Roman"/>
      <w:b/>
      <w:bCs/>
    </w:rPr>
  </w:style>
  <w:style w:type="table" w:styleId="a5">
    <w:name w:val="Table Grid"/>
    <w:basedOn w:val="a1"/>
    <w:uiPriority w:val="99"/>
    <w:rsid w:val="006615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6152A"/>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uiPriority w:val="99"/>
    <w:rsid w:val="0066152A"/>
    <w:rPr>
      <w:rFonts w:ascii="Calibri" w:eastAsia="Calibri" w:hAnsi="Calibri" w:cs="Times New Roman"/>
      <w:lang w:eastAsia="en-US"/>
    </w:rPr>
  </w:style>
  <w:style w:type="paragraph" w:styleId="a8">
    <w:name w:val="Balloon Text"/>
    <w:basedOn w:val="a"/>
    <w:link w:val="a9"/>
    <w:uiPriority w:val="99"/>
    <w:semiHidden/>
    <w:unhideWhenUsed/>
    <w:rsid w:val="003F71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710A"/>
    <w:rPr>
      <w:rFonts w:ascii="Tahoma" w:hAnsi="Tahoma" w:cs="Tahoma"/>
      <w:sz w:val="16"/>
      <w:szCs w:val="16"/>
    </w:rPr>
  </w:style>
  <w:style w:type="character" w:styleId="aa">
    <w:name w:val="Emphasis"/>
    <w:basedOn w:val="a0"/>
    <w:uiPriority w:val="20"/>
    <w:qFormat/>
    <w:rsid w:val="005B0999"/>
    <w:rPr>
      <w:i/>
      <w:iCs/>
    </w:rPr>
  </w:style>
  <w:style w:type="paragraph" w:styleId="ab">
    <w:name w:val="footer"/>
    <w:basedOn w:val="a"/>
    <w:link w:val="ac"/>
    <w:uiPriority w:val="99"/>
    <w:semiHidden/>
    <w:unhideWhenUsed/>
    <w:rsid w:val="00C04EA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04EA7"/>
  </w:style>
  <w:style w:type="paragraph" w:styleId="ad">
    <w:name w:val="List Paragraph"/>
    <w:basedOn w:val="a"/>
    <w:uiPriority w:val="34"/>
    <w:qFormat/>
    <w:rsid w:val="00C04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semiHidden/>
    <w:rsid w:val="006615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66152A"/>
    <w:rPr>
      <w:rFonts w:cs="Times New Roman"/>
      <w:b/>
      <w:bCs/>
    </w:rPr>
  </w:style>
  <w:style w:type="table" w:styleId="a5">
    <w:name w:val="Table Grid"/>
    <w:basedOn w:val="a1"/>
    <w:uiPriority w:val="99"/>
    <w:rsid w:val="006615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6">
    <w:name w:val="header"/>
    <w:basedOn w:val="a"/>
    <w:link w:val="a7"/>
    <w:uiPriority w:val="99"/>
    <w:rsid w:val="0066152A"/>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uiPriority w:val="99"/>
    <w:rsid w:val="0066152A"/>
    <w:rPr>
      <w:rFonts w:ascii="Calibri" w:eastAsia="Calibri" w:hAnsi="Calibri" w:cs="Times New Roman"/>
      <w:lang w:eastAsia="en-US"/>
    </w:rPr>
  </w:style>
  <w:style w:type="paragraph" w:styleId="a8">
    <w:name w:val="Balloon Text"/>
    <w:basedOn w:val="a"/>
    <w:link w:val="a9"/>
    <w:uiPriority w:val="99"/>
    <w:semiHidden/>
    <w:unhideWhenUsed/>
    <w:rsid w:val="003F71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710A"/>
    <w:rPr>
      <w:rFonts w:ascii="Tahoma" w:hAnsi="Tahoma" w:cs="Tahoma"/>
      <w:sz w:val="16"/>
      <w:szCs w:val="16"/>
    </w:rPr>
  </w:style>
  <w:style w:type="character" w:styleId="aa">
    <w:name w:val="Emphasis"/>
    <w:basedOn w:val="a0"/>
    <w:uiPriority w:val="20"/>
    <w:qFormat/>
    <w:rsid w:val="005B099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GQq%2bRD%2b4JrVk6bzcAk6sBQ%3d%3d" TargetMode="External"/><Relationship Id="rId13" Type="http://schemas.openxmlformats.org/officeDocument/2006/relationships/hyperlink" Target="https://pravopmr.ru/View.aspx?id=Kac1LWDrR19r3cGhfoxfTg%3d%3d" TargetMode="External"/><Relationship Id="rId18" Type="http://schemas.openxmlformats.org/officeDocument/2006/relationships/hyperlink" Target="https://pravopmr.ru/View.aspx?id=OwZSWEjeKAjqokwwtE2Cxg%3d%3d" TargetMode="External"/><Relationship Id="rId26" Type="http://schemas.openxmlformats.org/officeDocument/2006/relationships/hyperlink" Target="https://pravopmr.ru/View.aspx?id=O9NrpUkwgCEw9wqgjMa4Tw%3d%3d" TargetMode="External"/><Relationship Id="rId3" Type="http://schemas.openxmlformats.org/officeDocument/2006/relationships/webSettings" Target="webSettings.xml"/><Relationship Id="rId21" Type="http://schemas.openxmlformats.org/officeDocument/2006/relationships/hyperlink" Target="https://pravopmr.ru/View.aspx?id=X3kkR%2fIc1M0Gsr4r6UHi4Q%3d%3d" TargetMode="External"/><Relationship Id="rId34" Type="http://schemas.openxmlformats.org/officeDocument/2006/relationships/theme" Target="theme/theme1.xml"/><Relationship Id="rId7" Type="http://schemas.openxmlformats.org/officeDocument/2006/relationships/hyperlink" Target="https://pravopmr.ru/View.aspx?id=d%2ffhBf8fXIrNVpSbuHVspA%3d%3d" TargetMode="External"/><Relationship Id="rId12" Type="http://schemas.openxmlformats.org/officeDocument/2006/relationships/hyperlink" Target="https://pravopmr.ru/View.aspx?id=IQwGoF16A62JpewvEKt9zw%3d%3d" TargetMode="External"/><Relationship Id="rId17" Type="http://schemas.openxmlformats.org/officeDocument/2006/relationships/hyperlink" Target="https://pravopmr.ru/View.aspx?id=etTEyshXeh7rLHoj305MoQ%3d%3d" TargetMode="External"/><Relationship Id="rId25" Type="http://schemas.openxmlformats.org/officeDocument/2006/relationships/hyperlink" Target="https://pravopmr.ru/View.aspx?id=lAtjWt%2bB4T4Sw1%2b%2f922wTA%3d%3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avopmr.ru/View.aspx?id=jtCsQWwsu4YuyLcWTKV9pQ%3d%3d" TargetMode="External"/><Relationship Id="rId20" Type="http://schemas.openxmlformats.org/officeDocument/2006/relationships/hyperlink" Target="https://pravopmr.ru/View.aspx?id=I3OaPdneQgdUqNkzjuIBBA%3d%3d" TargetMode="External"/><Relationship Id="rId29" Type="http://schemas.openxmlformats.org/officeDocument/2006/relationships/hyperlink" Target="https://pravopmr.ru/View.aspx?id=gMgWj98hsBES1%2boU9HHglA%3d%3d" TargetMode="External"/><Relationship Id="rId1" Type="http://schemas.openxmlformats.org/officeDocument/2006/relationships/styles" Target="styles.xml"/><Relationship Id="rId6" Type="http://schemas.openxmlformats.org/officeDocument/2006/relationships/hyperlink" Target="https://pravopmr.ru/View.aspx?id=t5JEkLS4FOU%2f8h032rpZXQ%3d%3d" TargetMode="External"/><Relationship Id="rId11" Type="http://schemas.openxmlformats.org/officeDocument/2006/relationships/hyperlink" Target="https://pravopmr.ru/View.aspx?id=%2fYn9o33Gh8lB6aPmXATO1w%3d%3d" TargetMode="External"/><Relationship Id="rId24" Type="http://schemas.openxmlformats.org/officeDocument/2006/relationships/hyperlink" Target="https://pravopmr.ru/View.aspx?id=NAeIYX%2fOiSDERMw6qS7Gig%3d%3d"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pravopmr.ru/View.aspx?id=UjJUb12X8Bg7TcS1IlTBIg%3d%3d" TargetMode="External"/><Relationship Id="rId23" Type="http://schemas.openxmlformats.org/officeDocument/2006/relationships/hyperlink" Target="https://pravopmr.ru/View.aspx?id=AnJBBnnRIlMst%2fj4tcXSjg%3d%3d" TargetMode="External"/><Relationship Id="rId28" Type="http://schemas.openxmlformats.org/officeDocument/2006/relationships/hyperlink" Target="https://pravopmr.ru/View.aspx?id=3e6FuIROWTIk%2bHv6M4PSWQ%3d%3d" TargetMode="External"/><Relationship Id="rId36" Type="http://schemas.microsoft.com/office/2007/relationships/stylesWithEffects" Target="stylesWithEffects.xml"/><Relationship Id="rId10" Type="http://schemas.openxmlformats.org/officeDocument/2006/relationships/hyperlink" Target="https://pravopmr.ru/View.aspx?id=iTvzLvjy7sJl1fvx6EZXrA%3d%3d" TargetMode="External"/><Relationship Id="rId19" Type="http://schemas.openxmlformats.org/officeDocument/2006/relationships/hyperlink" Target="https://pravopmr.ru/View.aspx?id=qKELBVp1%2fTv6yImgjJy%2brw%3d%3d" TargetMode="External"/><Relationship Id="rId31" Type="http://schemas.openxmlformats.org/officeDocument/2006/relationships/hyperlink" Target="https://pravopmr.ru/View.aspx?id=SOR6Iou8qD6zfHyTZhiKDQ%3d%3d" TargetMode="External"/><Relationship Id="rId4" Type="http://schemas.openxmlformats.org/officeDocument/2006/relationships/footnotes" Target="footnotes.xml"/><Relationship Id="rId9" Type="http://schemas.openxmlformats.org/officeDocument/2006/relationships/hyperlink" Target="https://pravopmr.ru/View.aspx?id=VJM%2fQBYZwozFGMPfOWoIgg%3d%3d" TargetMode="External"/><Relationship Id="rId14" Type="http://schemas.openxmlformats.org/officeDocument/2006/relationships/hyperlink" Target="https://pravopmr.ru/View.aspx?id=W6zJ2DoNpFu2BplvLMdltg%3d%3d" TargetMode="External"/><Relationship Id="rId22" Type="http://schemas.openxmlformats.org/officeDocument/2006/relationships/hyperlink" Target="https://pravopmr.ru/View.aspx?id=oMZrDze%2b6qqW6eeksc%2fYdw%3d%3d" TargetMode="External"/><Relationship Id="rId27" Type="http://schemas.openxmlformats.org/officeDocument/2006/relationships/hyperlink" Target="https://pravopmr.ru/View.aspx?id=juo2VVdK7d8adVFkTvTexA%3d%3d" TargetMode="External"/><Relationship Id="rId30" Type="http://schemas.openxmlformats.org/officeDocument/2006/relationships/hyperlink" Target="https://pravopmr.ru/View.aspx?id=V9VKH6ndWYoZbTIVSv06xA%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2985</Words>
  <Characters>17017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9</cp:revision>
  <cp:lastPrinted>2020-01-20T12:59:00Z</cp:lastPrinted>
  <dcterms:created xsi:type="dcterms:W3CDTF">2020-01-20T12:32:00Z</dcterms:created>
  <dcterms:modified xsi:type="dcterms:W3CDTF">2020-01-21T07:30:00Z</dcterms:modified>
</cp:coreProperties>
</file>