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0E" w:rsidRDefault="00B5570E" w:rsidP="001413E9">
      <w:pPr>
        <w:ind w:firstLine="567"/>
        <w:jc w:val="center"/>
        <w:rPr>
          <w:sz w:val="28"/>
          <w:szCs w:val="28"/>
          <w:lang w:val="en-US"/>
        </w:rPr>
      </w:pPr>
    </w:p>
    <w:p w:rsidR="004704E3" w:rsidRDefault="004704E3" w:rsidP="001413E9">
      <w:pPr>
        <w:ind w:firstLine="567"/>
        <w:jc w:val="center"/>
        <w:rPr>
          <w:sz w:val="28"/>
          <w:szCs w:val="28"/>
          <w:lang w:val="en-US"/>
        </w:rPr>
      </w:pPr>
    </w:p>
    <w:p w:rsidR="004704E3" w:rsidRDefault="004704E3" w:rsidP="001413E9">
      <w:pPr>
        <w:ind w:firstLine="567"/>
        <w:jc w:val="center"/>
        <w:rPr>
          <w:sz w:val="28"/>
          <w:szCs w:val="28"/>
          <w:lang w:val="en-US"/>
        </w:rPr>
      </w:pPr>
    </w:p>
    <w:p w:rsidR="004704E3" w:rsidRDefault="004704E3" w:rsidP="001413E9">
      <w:pPr>
        <w:ind w:firstLine="567"/>
        <w:jc w:val="center"/>
        <w:rPr>
          <w:sz w:val="28"/>
          <w:szCs w:val="28"/>
          <w:lang w:val="en-US"/>
        </w:rPr>
      </w:pPr>
    </w:p>
    <w:p w:rsidR="004704E3" w:rsidRDefault="004704E3" w:rsidP="001413E9">
      <w:pPr>
        <w:ind w:firstLine="567"/>
        <w:jc w:val="center"/>
        <w:rPr>
          <w:sz w:val="28"/>
          <w:szCs w:val="28"/>
          <w:lang w:val="en-US"/>
        </w:rPr>
      </w:pPr>
    </w:p>
    <w:p w:rsidR="004704E3" w:rsidRPr="007D640C" w:rsidRDefault="004704E3" w:rsidP="001413E9">
      <w:pPr>
        <w:ind w:firstLine="567"/>
        <w:jc w:val="center"/>
        <w:rPr>
          <w:sz w:val="28"/>
          <w:szCs w:val="28"/>
          <w:lang w:val="en-US"/>
        </w:rPr>
      </w:pPr>
    </w:p>
    <w:p w:rsidR="004704E3" w:rsidRPr="00360FB4" w:rsidRDefault="004704E3" w:rsidP="001413E9">
      <w:pPr>
        <w:ind w:firstLine="567"/>
        <w:jc w:val="center"/>
        <w:rPr>
          <w:sz w:val="28"/>
          <w:szCs w:val="28"/>
          <w:lang w:val="en-US"/>
        </w:rPr>
      </w:pPr>
    </w:p>
    <w:p w:rsidR="004704E3" w:rsidRPr="00360FB4" w:rsidRDefault="004704E3" w:rsidP="001413E9">
      <w:pPr>
        <w:ind w:firstLine="567"/>
        <w:jc w:val="center"/>
        <w:rPr>
          <w:sz w:val="28"/>
          <w:szCs w:val="28"/>
          <w:lang w:val="en-US"/>
        </w:rPr>
      </w:pPr>
    </w:p>
    <w:p w:rsidR="004704E3" w:rsidRPr="00360FB4" w:rsidRDefault="004704E3" w:rsidP="001413E9">
      <w:pPr>
        <w:ind w:firstLine="567"/>
        <w:jc w:val="center"/>
        <w:rPr>
          <w:sz w:val="28"/>
          <w:szCs w:val="28"/>
          <w:lang w:val="en-US"/>
        </w:rPr>
      </w:pPr>
    </w:p>
    <w:p w:rsidR="004704E3" w:rsidRPr="00360FB4" w:rsidRDefault="004704E3" w:rsidP="001413E9">
      <w:pPr>
        <w:ind w:firstLine="567"/>
        <w:jc w:val="center"/>
        <w:rPr>
          <w:sz w:val="28"/>
          <w:szCs w:val="28"/>
          <w:lang w:val="en-US"/>
        </w:rPr>
      </w:pPr>
    </w:p>
    <w:p w:rsidR="004704E3" w:rsidRPr="00360FB4" w:rsidRDefault="004704E3" w:rsidP="001413E9">
      <w:pPr>
        <w:ind w:firstLine="567"/>
        <w:jc w:val="center"/>
        <w:rPr>
          <w:sz w:val="28"/>
          <w:szCs w:val="28"/>
          <w:lang w:val="en-US"/>
        </w:rPr>
      </w:pPr>
    </w:p>
    <w:p w:rsidR="00F6133A" w:rsidRPr="00360FB4" w:rsidRDefault="002A1252" w:rsidP="004704E3">
      <w:pPr>
        <w:jc w:val="center"/>
        <w:rPr>
          <w:sz w:val="28"/>
          <w:szCs w:val="28"/>
        </w:rPr>
      </w:pPr>
      <w:r w:rsidRPr="00360FB4">
        <w:rPr>
          <w:sz w:val="28"/>
          <w:szCs w:val="28"/>
        </w:rPr>
        <w:t>О внесении дополнения</w:t>
      </w:r>
      <w:r w:rsidR="00F6114A" w:rsidRPr="00360FB4">
        <w:rPr>
          <w:sz w:val="28"/>
          <w:szCs w:val="28"/>
        </w:rPr>
        <w:t xml:space="preserve"> </w:t>
      </w:r>
      <w:r w:rsidR="0084798C" w:rsidRPr="00360FB4">
        <w:rPr>
          <w:sz w:val="28"/>
          <w:szCs w:val="28"/>
        </w:rPr>
        <w:t xml:space="preserve">в Указ Президента </w:t>
      </w:r>
    </w:p>
    <w:p w:rsidR="00F6133A" w:rsidRPr="00360FB4" w:rsidRDefault="0084798C" w:rsidP="004704E3">
      <w:pPr>
        <w:jc w:val="center"/>
        <w:rPr>
          <w:sz w:val="28"/>
          <w:szCs w:val="28"/>
        </w:rPr>
      </w:pPr>
      <w:r w:rsidRPr="00360FB4">
        <w:rPr>
          <w:sz w:val="28"/>
          <w:szCs w:val="28"/>
        </w:rPr>
        <w:t>Приднестровской</w:t>
      </w:r>
      <w:r w:rsidR="00F6133A" w:rsidRPr="00360FB4">
        <w:rPr>
          <w:sz w:val="28"/>
          <w:szCs w:val="28"/>
        </w:rPr>
        <w:t xml:space="preserve"> </w:t>
      </w:r>
      <w:r w:rsidRPr="00360FB4">
        <w:rPr>
          <w:sz w:val="28"/>
          <w:szCs w:val="28"/>
        </w:rPr>
        <w:t>Мо</w:t>
      </w:r>
      <w:r w:rsidR="00834C0A" w:rsidRPr="00360FB4">
        <w:rPr>
          <w:sz w:val="28"/>
          <w:szCs w:val="28"/>
        </w:rPr>
        <w:t xml:space="preserve">лдавской Республики </w:t>
      </w:r>
    </w:p>
    <w:p w:rsidR="00F6133A" w:rsidRPr="00360FB4" w:rsidRDefault="00834C0A" w:rsidP="004704E3">
      <w:pPr>
        <w:jc w:val="center"/>
        <w:rPr>
          <w:sz w:val="28"/>
          <w:szCs w:val="28"/>
        </w:rPr>
      </w:pPr>
      <w:r w:rsidRPr="00360FB4">
        <w:rPr>
          <w:sz w:val="28"/>
          <w:szCs w:val="28"/>
        </w:rPr>
        <w:t>от 12 декабря 2018 года № 460</w:t>
      </w:r>
    </w:p>
    <w:p w:rsidR="00F6133A" w:rsidRPr="00360FB4" w:rsidRDefault="0084798C" w:rsidP="004704E3">
      <w:pPr>
        <w:jc w:val="center"/>
        <w:rPr>
          <w:sz w:val="28"/>
          <w:szCs w:val="28"/>
        </w:rPr>
      </w:pPr>
      <w:r w:rsidRPr="00360FB4">
        <w:rPr>
          <w:sz w:val="28"/>
          <w:szCs w:val="28"/>
        </w:rPr>
        <w:t xml:space="preserve">«Об утверждении </w:t>
      </w:r>
      <w:r w:rsidR="002A1252" w:rsidRPr="00360FB4">
        <w:rPr>
          <w:sz w:val="28"/>
          <w:szCs w:val="28"/>
        </w:rPr>
        <w:t>С</w:t>
      </w:r>
      <w:r w:rsidR="00834C0A" w:rsidRPr="00360FB4">
        <w:rPr>
          <w:sz w:val="28"/>
          <w:szCs w:val="28"/>
        </w:rPr>
        <w:t xml:space="preserve">тратегии развития </w:t>
      </w:r>
    </w:p>
    <w:p w:rsidR="0084798C" w:rsidRPr="00360FB4" w:rsidRDefault="00834C0A" w:rsidP="004704E3">
      <w:pPr>
        <w:jc w:val="center"/>
        <w:rPr>
          <w:sz w:val="28"/>
          <w:szCs w:val="28"/>
        </w:rPr>
      </w:pPr>
      <w:r w:rsidRPr="00360FB4">
        <w:rPr>
          <w:sz w:val="28"/>
          <w:szCs w:val="28"/>
        </w:rPr>
        <w:t>Приднестровск</w:t>
      </w:r>
      <w:r w:rsidR="00261C64" w:rsidRPr="00360FB4">
        <w:rPr>
          <w:sz w:val="28"/>
          <w:szCs w:val="28"/>
        </w:rPr>
        <w:t>ой Молдавской Республики на 20</w:t>
      </w:r>
      <w:r w:rsidR="004119EF" w:rsidRPr="00360FB4">
        <w:rPr>
          <w:sz w:val="28"/>
          <w:szCs w:val="28"/>
        </w:rPr>
        <w:t>19</w:t>
      </w:r>
      <w:r w:rsidR="00DD5B9C" w:rsidRPr="00360FB4">
        <w:rPr>
          <w:sz w:val="28"/>
          <w:szCs w:val="28"/>
        </w:rPr>
        <w:t>-</w:t>
      </w:r>
      <w:r w:rsidRPr="00360FB4">
        <w:rPr>
          <w:sz w:val="28"/>
          <w:szCs w:val="28"/>
        </w:rPr>
        <w:t>2026 годы»</w:t>
      </w:r>
    </w:p>
    <w:p w:rsidR="002A1252" w:rsidRPr="00360FB4" w:rsidRDefault="002A1252" w:rsidP="001413E9">
      <w:pPr>
        <w:ind w:firstLine="567"/>
        <w:jc w:val="center"/>
        <w:rPr>
          <w:sz w:val="28"/>
          <w:szCs w:val="28"/>
        </w:rPr>
      </w:pPr>
    </w:p>
    <w:p w:rsidR="004704E3" w:rsidRPr="00360FB4" w:rsidRDefault="004704E3" w:rsidP="001413E9">
      <w:pPr>
        <w:ind w:firstLine="567"/>
        <w:jc w:val="center"/>
        <w:rPr>
          <w:sz w:val="28"/>
          <w:szCs w:val="28"/>
        </w:rPr>
      </w:pPr>
    </w:p>
    <w:p w:rsidR="00F6133A" w:rsidRPr="00360FB4" w:rsidRDefault="002A1252" w:rsidP="001413E9">
      <w:pPr>
        <w:ind w:firstLine="567"/>
        <w:jc w:val="both"/>
        <w:textAlignment w:val="top"/>
        <w:rPr>
          <w:sz w:val="28"/>
          <w:szCs w:val="28"/>
        </w:rPr>
      </w:pPr>
      <w:r w:rsidRPr="00360FB4">
        <w:rPr>
          <w:sz w:val="28"/>
          <w:szCs w:val="28"/>
        </w:rPr>
        <w:t>В соответствии с</w:t>
      </w:r>
      <w:r w:rsidR="004D03E7" w:rsidRPr="00360FB4">
        <w:rPr>
          <w:sz w:val="28"/>
          <w:szCs w:val="28"/>
        </w:rPr>
        <w:t>о статьей 65</w:t>
      </w:r>
      <w:r w:rsidRPr="00360FB4">
        <w:rPr>
          <w:sz w:val="28"/>
          <w:szCs w:val="28"/>
        </w:rPr>
        <w:t xml:space="preserve"> Конституци</w:t>
      </w:r>
      <w:r w:rsidR="00352DBF" w:rsidRPr="00360FB4">
        <w:rPr>
          <w:sz w:val="28"/>
          <w:szCs w:val="28"/>
        </w:rPr>
        <w:t>и</w:t>
      </w:r>
      <w:r w:rsidRPr="00360FB4">
        <w:rPr>
          <w:sz w:val="28"/>
          <w:szCs w:val="28"/>
        </w:rPr>
        <w:t xml:space="preserve"> Приднес</w:t>
      </w:r>
      <w:r w:rsidR="004D03E7" w:rsidRPr="00360FB4">
        <w:rPr>
          <w:sz w:val="28"/>
          <w:szCs w:val="28"/>
        </w:rPr>
        <w:t>тровской Молдавской Республики</w:t>
      </w:r>
      <w:r w:rsidR="00DE3CCF" w:rsidRPr="00360FB4">
        <w:rPr>
          <w:sz w:val="28"/>
          <w:szCs w:val="28"/>
        </w:rPr>
        <w:t xml:space="preserve"> </w:t>
      </w:r>
    </w:p>
    <w:p w:rsidR="002A1252" w:rsidRPr="00360FB4" w:rsidRDefault="00F6133A" w:rsidP="00F6133A">
      <w:pPr>
        <w:jc w:val="both"/>
        <w:textAlignment w:val="top"/>
        <w:rPr>
          <w:sz w:val="28"/>
          <w:szCs w:val="28"/>
        </w:rPr>
      </w:pPr>
      <w:proofErr w:type="spellStart"/>
      <w:proofErr w:type="gramStart"/>
      <w:r w:rsidRPr="00360FB4">
        <w:rPr>
          <w:sz w:val="28"/>
          <w:szCs w:val="28"/>
        </w:rPr>
        <w:t>п</w:t>
      </w:r>
      <w:proofErr w:type="spellEnd"/>
      <w:proofErr w:type="gramEnd"/>
      <w:r w:rsidRPr="00360FB4">
        <w:rPr>
          <w:sz w:val="28"/>
          <w:szCs w:val="28"/>
        </w:rPr>
        <w:t xml:space="preserve"> </w:t>
      </w:r>
      <w:r w:rsidR="002A1252" w:rsidRPr="00360FB4">
        <w:rPr>
          <w:sz w:val="28"/>
          <w:szCs w:val="28"/>
        </w:rPr>
        <w:t>о</w:t>
      </w:r>
      <w:r w:rsidRPr="00360FB4">
        <w:rPr>
          <w:sz w:val="28"/>
          <w:szCs w:val="28"/>
        </w:rPr>
        <w:t xml:space="preserve"> </w:t>
      </w:r>
      <w:r w:rsidR="002A1252" w:rsidRPr="00360FB4">
        <w:rPr>
          <w:sz w:val="28"/>
          <w:szCs w:val="28"/>
        </w:rPr>
        <w:t>с</w:t>
      </w:r>
      <w:r w:rsidRPr="00360FB4">
        <w:rPr>
          <w:sz w:val="28"/>
          <w:szCs w:val="28"/>
        </w:rPr>
        <w:t xml:space="preserve"> </w:t>
      </w:r>
      <w:r w:rsidR="002A1252" w:rsidRPr="00360FB4">
        <w:rPr>
          <w:sz w:val="28"/>
          <w:szCs w:val="28"/>
        </w:rPr>
        <w:t>т</w:t>
      </w:r>
      <w:r w:rsidRPr="00360FB4">
        <w:rPr>
          <w:sz w:val="28"/>
          <w:szCs w:val="28"/>
        </w:rPr>
        <w:t xml:space="preserve"> </w:t>
      </w:r>
      <w:r w:rsidR="002A1252" w:rsidRPr="00360FB4">
        <w:rPr>
          <w:sz w:val="28"/>
          <w:szCs w:val="28"/>
        </w:rPr>
        <w:t>а</w:t>
      </w:r>
      <w:r w:rsidRPr="00360FB4">
        <w:rPr>
          <w:sz w:val="28"/>
          <w:szCs w:val="28"/>
        </w:rPr>
        <w:t xml:space="preserve"> </w:t>
      </w:r>
      <w:proofErr w:type="spellStart"/>
      <w:r w:rsidR="002A1252" w:rsidRPr="00360FB4">
        <w:rPr>
          <w:sz w:val="28"/>
          <w:szCs w:val="28"/>
        </w:rPr>
        <w:t>н</w:t>
      </w:r>
      <w:proofErr w:type="spellEnd"/>
      <w:r w:rsidRPr="00360FB4">
        <w:rPr>
          <w:sz w:val="28"/>
          <w:szCs w:val="28"/>
        </w:rPr>
        <w:t xml:space="preserve"> </w:t>
      </w:r>
      <w:r w:rsidR="002A1252" w:rsidRPr="00360FB4">
        <w:rPr>
          <w:sz w:val="28"/>
          <w:szCs w:val="28"/>
        </w:rPr>
        <w:t>о</w:t>
      </w:r>
      <w:r w:rsidRPr="00360FB4">
        <w:rPr>
          <w:sz w:val="28"/>
          <w:szCs w:val="28"/>
        </w:rPr>
        <w:t xml:space="preserve"> </w:t>
      </w:r>
      <w:r w:rsidR="002A1252" w:rsidRPr="00360FB4">
        <w:rPr>
          <w:sz w:val="28"/>
          <w:szCs w:val="28"/>
        </w:rPr>
        <w:t>в</w:t>
      </w:r>
      <w:r w:rsidRPr="00360FB4">
        <w:rPr>
          <w:sz w:val="28"/>
          <w:szCs w:val="28"/>
        </w:rPr>
        <w:t xml:space="preserve"> </w:t>
      </w:r>
      <w:r w:rsidR="002A1252" w:rsidRPr="00360FB4">
        <w:rPr>
          <w:sz w:val="28"/>
          <w:szCs w:val="28"/>
        </w:rPr>
        <w:t>л</w:t>
      </w:r>
      <w:r w:rsidRPr="00360FB4">
        <w:rPr>
          <w:sz w:val="28"/>
          <w:szCs w:val="28"/>
        </w:rPr>
        <w:t xml:space="preserve"> </w:t>
      </w:r>
      <w:r w:rsidR="002A1252" w:rsidRPr="00360FB4">
        <w:rPr>
          <w:sz w:val="28"/>
          <w:szCs w:val="28"/>
        </w:rPr>
        <w:t>я</w:t>
      </w:r>
      <w:r w:rsidRPr="00360FB4">
        <w:rPr>
          <w:sz w:val="28"/>
          <w:szCs w:val="28"/>
        </w:rPr>
        <w:t xml:space="preserve"> </w:t>
      </w:r>
      <w:r w:rsidR="002A1252" w:rsidRPr="00360FB4">
        <w:rPr>
          <w:sz w:val="28"/>
          <w:szCs w:val="28"/>
        </w:rPr>
        <w:t>ю:</w:t>
      </w:r>
    </w:p>
    <w:p w:rsidR="004831B7" w:rsidRPr="00360FB4" w:rsidRDefault="004831B7" w:rsidP="001413E9">
      <w:pPr>
        <w:ind w:firstLine="567"/>
        <w:jc w:val="both"/>
        <w:rPr>
          <w:sz w:val="28"/>
          <w:szCs w:val="28"/>
        </w:rPr>
      </w:pPr>
    </w:p>
    <w:p w:rsidR="00F338CF" w:rsidRPr="00360FB4" w:rsidRDefault="004831B7" w:rsidP="001413E9">
      <w:pPr>
        <w:ind w:firstLine="567"/>
        <w:jc w:val="both"/>
        <w:rPr>
          <w:sz w:val="28"/>
          <w:szCs w:val="28"/>
        </w:rPr>
      </w:pPr>
      <w:r w:rsidRPr="00360FB4">
        <w:rPr>
          <w:sz w:val="28"/>
          <w:szCs w:val="28"/>
        </w:rPr>
        <w:t xml:space="preserve">1. </w:t>
      </w:r>
      <w:r w:rsidR="00B637DF" w:rsidRPr="00360FB4">
        <w:rPr>
          <w:sz w:val="28"/>
          <w:szCs w:val="28"/>
        </w:rPr>
        <w:t>Внести в Указ Президента Приднестровской Молдавской Республики</w:t>
      </w:r>
      <w:r w:rsidR="001413E9" w:rsidRPr="00360FB4">
        <w:rPr>
          <w:sz w:val="28"/>
          <w:szCs w:val="28"/>
        </w:rPr>
        <w:br/>
      </w:r>
      <w:r w:rsidR="00B637DF" w:rsidRPr="00360FB4">
        <w:rPr>
          <w:sz w:val="28"/>
          <w:szCs w:val="28"/>
        </w:rPr>
        <w:t xml:space="preserve">от </w:t>
      </w:r>
      <w:r w:rsidR="002A1252" w:rsidRPr="00360FB4">
        <w:rPr>
          <w:sz w:val="28"/>
          <w:szCs w:val="28"/>
        </w:rPr>
        <w:t>12</w:t>
      </w:r>
      <w:r w:rsidR="00B637DF" w:rsidRPr="00360FB4">
        <w:rPr>
          <w:sz w:val="28"/>
          <w:szCs w:val="28"/>
        </w:rPr>
        <w:t xml:space="preserve"> декабря</w:t>
      </w:r>
      <w:r w:rsidR="002A1252" w:rsidRPr="00360FB4">
        <w:rPr>
          <w:sz w:val="28"/>
          <w:szCs w:val="28"/>
        </w:rPr>
        <w:t xml:space="preserve"> 2018</w:t>
      </w:r>
      <w:r w:rsidR="00D04254" w:rsidRPr="00360FB4">
        <w:rPr>
          <w:sz w:val="28"/>
          <w:szCs w:val="28"/>
        </w:rPr>
        <w:t xml:space="preserve"> года</w:t>
      </w:r>
      <w:r w:rsidR="002A1252" w:rsidRPr="00360FB4">
        <w:rPr>
          <w:sz w:val="28"/>
          <w:szCs w:val="28"/>
        </w:rPr>
        <w:t xml:space="preserve"> № 460</w:t>
      </w:r>
      <w:r w:rsidR="00B637DF" w:rsidRPr="00360FB4">
        <w:rPr>
          <w:sz w:val="28"/>
          <w:szCs w:val="28"/>
        </w:rPr>
        <w:t xml:space="preserve"> «Об утверждении</w:t>
      </w:r>
      <w:r w:rsidR="002A1252" w:rsidRPr="00360FB4">
        <w:rPr>
          <w:sz w:val="28"/>
          <w:szCs w:val="28"/>
        </w:rPr>
        <w:t xml:space="preserve"> Стратегии развития Приднестровской Молдавской Республики на 2019-2026 годы</w:t>
      </w:r>
      <w:r w:rsidR="00B637DF" w:rsidRPr="00360FB4">
        <w:rPr>
          <w:sz w:val="28"/>
          <w:szCs w:val="28"/>
        </w:rPr>
        <w:t>»</w:t>
      </w:r>
      <w:r w:rsidR="00352DBF" w:rsidRPr="00360FB4">
        <w:rPr>
          <w:sz w:val="28"/>
          <w:szCs w:val="28"/>
        </w:rPr>
        <w:t xml:space="preserve"> (САЗ 18-50)</w:t>
      </w:r>
      <w:r w:rsidR="00B637DF" w:rsidRPr="00360FB4">
        <w:rPr>
          <w:sz w:val="28"/>
          <w:szCs w:val="28"/>
        </w:rPr>
        <w:t xml:space="preserve"> следующ</w:t>
      </w:r>
      <w:r w:rsidR="0021075A" w:rsidRPr="00360FB4">
        <w:rPr>
          <w:sz w:val="28"/>
          <w:szCs w:val="28"/>
        </w:rPr>
        <w:t>е</w:t>
      </w:r>
      <w:r w:rsidR="00B637DF" w:rsidRPr="00360FB4">
        <w:rPr>
          <w:sz w:val="28"/>
          <w:szCs w:val="28"/>
        </w:rPr>
        <w:t xml:space="preserve">е </w:t>
      </w:r>
      <w:r w:rsidR="002A1252" w:rsidRPr="00360FB4">
        <w:rPr>
          <w:sz w:val="28"/>
          <w:szCs w:val="28"/>
        </w:rPr>
        <w:t>дополнение</w:t>
      </w:r>
      <w:r w:rsidR="00B637DF" w:rsidRPr="00360FB4">
        <w:rPr>
          <w:sz w:val="28"/>
          <w:szCs w:val="28"/>
        </w:rPr>
        <w:t>:</w:t>
      </w:r>
    </w:p>
    <w:p w:rsidR="002539AC" w:rsidRPr="00360FB4" w:rsidRDefault="002539AC" w:rsidP="001413E9">
      <w:pPr>
        <w:ind w:firstLine="567"/>
        <w:jc w:val="both"/>
        <w:rPr>
          <w:sz w:val="28"/>
          <w:szCs w:val="28"/>
        </w:rPr>
      </w:pPr>
    </w:p>
    <w:p w:rsidR="00822794" w:rsidRPr="00360FB4" w:rsidRDefault="00D446B4" w:rsidP="001413E9">
      <w:pPr>
        <w:ind w:firstLine="540"/>
        <w:jc w:val="both"/>
        <w:rPr>
          <w:sz w:val="28"/>
          <w:szCs w:val="28"/>
        </w:rPr>
      </w:pPr>
      <w:r w:rsidRPr="00360FB4">
        <w:rPr>
          <w:sz w:val="28"/>
          <w:szCs w:val="28"/>
        </w:rPr>
        <w:t>под</w:t>
      </w:r>
      <w:r w:rsidR="00E5453B" w:rsidRPr="00360FB4">
        <w:rPr>
          <w:sz w:val="28"/>
          <w:szCs w:val="28"/>
        </w:rPr>
        <w:t>п</w:t>
      </w:r>
      <w:r w:rsidR="00001A93" w:rsidRPr="00360FB4">
        <w:rPr>
          <w:sz w:val="28"/>
          <w:szCs w:val="28"/>
        </w:rPr>
        <w:t>ункт</w:t>
      </w:r>
      <w:r w:rsidR="00DE3CCF" w:rsidRPr="00360FB4">
        <w:rPr>
          <w:sz w:val="28"/>
          <w:szCs w:val="28"/>
        </w:rPr>
        <w:t xml:space="preserve"> «</w:t>
      </w:r>
      <w:proofErr w:type="spellStart"/>
      <w:r w:rsidR="00DE3CCF" w:rsidRPr="00360FB4">
        <w:rPr>
          <w:sz w:val="28"/>
          <w:szCs w:val="28"/>
        </w:rPr>
        <w:t>д</w:t>
      </w:r>
      <w:proofErr w:type="spellEnd"/>
      <w:r w:rsidR="00DE3CCF" w:rsidRPr="00360FB4">
        <w:rPr>
          <w:sz w:val="28"/>
          <w:szCs w:val="28"/>
        </w:rPr>
        <w:t>»</w:t>
      </w:r>
      <w:r w:rsidRPr="00360FB4">
        <w:rPr>
          <w:sz w:val="28"/>
          <w:szCs w:val="28"/>
        </w:rPr>
        <w:t xml:space="preserve"> </w:t>
      </w:r>
      <w:r w:rsidR="00B658EF" w:rsidRPr="00360FB4">
        <w:rPr>
          <w:sz w:val="28"/>
          <w:szCs w:val="28"/>
        </w:rPr>
        <w:t>части второй</w:t>
      </w:r>
      <w:r w:rsidR="009B0A3D" w:rsidRPr="00360FB4">
        <w:rPr>
          <w:sz w:val="28"/>
          <w:szCs w:val="28"/>
        </w:rPr>
        <w:t xml:space="preserve"> </w:t>
      </w:r>
      <w:r w:rsidR="005C2CC1" w:rsidRPr="00360FB4">
        <w:rPr>
          <w:sz w:val="28"/>
          <w:szCs w:val="28"/>
        </w:rPr>
        <w:t>подраздела</w:t>
      </w:r>
      <w:r w:rsidR="00B658EF" w:rsidRPr="00360FB4">
        <w:rPr>
          <w:sz w:val="28"/>
          <w:szCs w:val="28"/>
        </w:rPr>
        <w:t xml:space="preserve"> </w:t>
      </w:r>
      <w:r w:rsidR="00A4497F" w:rsidRPr="00360FB4">
        <w:rPr>
          <w:sz w:val="28"/>
          <w:szCs w:val="28"/>
        </w:rPr>
        <w:t xml:space="preserve">2.3.3 </w:t>
      </w:r>
      <w:r w:rsidR="005C2CC1" w:rsidRPr="00360FB4">
        <w:rPr>
          <w:sz w:val="28"/>
          <w:szCs w:val="28"/>
        </w:rPr>
        <w:t xml:space="preserve">подраздела 2.3 </w:t>
      </w:r>
      <w:r w:rsidR="00A4497F" w:rsidRPr="00360FB4">
        <w:rPr>
          <w:sz w:val="28"/>
          <w:szCs w:val="28"/>
        </w:rPr>
        <w:t>раздела 2</w:t>
      </w:r>
      <w:r w:rsidR="00001A93" w:rsidRPr="00360FB4">
        <w:rPr>
          <w:sz w:val="28"/>
          <w:szCs w:val="28"/>
        </w:rPr>
        <w:t xml:space="preserve"> Приложения к Указу </w:t>
      </w:r>
      <w:r w:rsidR="00126C35" w:rsidRPr="00360FB4">
        <w:rPr>
          <w:sz w:val="28"/>
          <w:szCs w:val="28"/>
        </w:rPr>
        <w:t>дополнить подпунктом</w:t>
      </w:r>
      <w:r w:rsidR="009B0A3D" w:rsidRPr="00360FB4">
        <w:rPr>
          <w:sz w:val="28"/>
          <w:szCs w:val="28"/>
        </w:rPr>
        <w:t xml:space="preserve"> </w:t>
      </w:r>
      <w:r w:rsidR="002727B0" w:rsidRPr="00360FB4">
        <w:rPr>
          <w:sz w:val="28"/>
          <w:szCs w:val="28"/>
        </w:rPr>
        <w:t>7</w:t>
      </w:r>
      <w:r w:rsidR="00DC3701" w:rsidRPr="00360FB4">
        <w:rPr>
          <w:sz w:val="28"/>
          <w:szCs w:val="28"/>
        </w:rPr>
        <w:t xml:space="preserve"> </w:t>
      </w:r>
      <w:r w:rsidR="009B0A3D" w:rsidRPr="00360FB4">
        <w:rPr>
          <w:sz w:val="28"/>
          <w:szCs w:val="28"/>
        </w:rPr>
        <w:t>с</w:t>
      </w:r>
      <w:r w:rsidR="002727B0" w:rsidRPr="00360FB4">
        <w:rPr>
          <w:sz w:val="28"/>
          <w:szCs w:val="28"/>
        </w:rPr>
        <w:t>ледующего содержания:</w:t>
      </w:r>
    </w:p>
    <w:p w:rsidR="002727B0" w:rsidRPr="00360FB4" w:rsidRDefault="002727B0" w:rsidP="001413E9">
      <w:pPr>
        <w:ind w:firstLine="540"/>
        <w:jc w:val="both"/>
        <w:rPr>
          <w:sz w:val="28"/>
          <w:szCs w:val="28"/>
        </w:rPr>
      </w:pPr>
    </w:p>
    <w:p w:rsidR="002727B0" w:rsidRPr="00360FB4" w:rsidRDefault="002727B0" w:rsidP="001413E9">
      <w:pPr>
        <w:ind w:firstLine="540"/>
        <w:jc w:val="both"/>
        <w:rPr>
          <w:sz w:val="28"/>
          <w:szCs w:val="28"/>
        </w:rPr>
      </w:pPr>
      <w:r w:rsidRPr="00360FB4">
        <w:rPr>
          <w:sz w:val="28"/>
          <w:szCs w:val="28"/>
        </w:rPr>
        <w:t>«7) разработка и утверждение Стратегии безопасности дорожного движения в Приднестровской Молдавской</w:t>
      </w:r>
      <w:r w:rsidR="00401193" w:rsidRPr="00360FB4">
        <w:rPr>
          <w:sz w:val="28"/>
          <w:szCs w:val="28"/>
        </w:rPr>
        <w:t xml:space="preserve"> Республике на 2020</w:t>
      </w:r>
      <w:r w:rsidR="004B04DC" w:rsidRPr="00360FB4">
        <w:rPr>
          <w:sz w:val="28"/>
          <w:szCs w:val="28"/>
        </w:rPr>
        <w:t>-2026 годы</w:t>
      </w:r>
      <w:r w:rsidR="00A30A00" w:rsidRPr="00360FB4">
        <w:rPr>
          <w:sz w:val="28"/>
          <w:szCs w:val="28"/>
        </w:rPr>
        <w:t xml:space="preserve"> </w:t>
      </w:r>
      <w:r w:rsidR="004344D7" w:rsidRPr="00360FB4">
        <w:rPr>
          <w:sz w:val="28"/>
          <w:szCs w:val="28"/>
        </w:rPr>
        <w:br/>
      </w:r>
      <w:r w:rsidR="00A30A00" w:rsidRPr="00360FB4">
        <w:rPr>
          <w:sz w:val="28"/>
          <w:szCs w:val="28"/>
        </w:rPr>
        <w:t>и П</w:t>
      </w:r>
      <w:r w:rsidR="00C828FB" w:rsidRPr="00360FB4">
        <w:rPr>
          <w:sz w:val="28"/>
          <w:szCs w:val="28"/>
        </w:rPr>
        <w:t>лана мероприятий по реализации Стратегии безопасности</w:t>
      </w:r>
      <w:r w:rsidR="00740AB6" w:rsidRPr="00360FB4">
        <w:rPr>
          <w:sz w:val="28"/>
          <w:szCs w:val="28"/>
        </w:rPr>
        <w:t xml:space="preserve"> дорожного движения в П</w:t>
      </w:r>
      <w:r w:rsidR="00C828FB" w:rsidRPr="00360FB4">
        <w:rPr>
          <w:sz w:val="28"/>
          <w:szCs w:val="28"/>
        </w:rPr>
        <w:t>ридн</w:t>
      </w:r>
      <w:r w:rsidR="008B58F3" w:rsidRPr="00360FB4">
        <w:rPr>
          <w:sz w:val="28"/>
          <w:szCs w:val="28"/>
        </w:rPr>
        <w:t>естровской Молдавской Республике на 2020-2026 годы</w:t>
      </w:r>
      <w:proofErr w:type="gramStart"/>
      <w:r w:rsidR="00276A05" w:rsidRPr="00360FB4">
        <w:rPr>
          <w:sz w:val="28"/>
          <w:szCs w:val="28"/>
        </w:rPr>
        <w:t>;</w:t>
      </w:r>
      <w:r w:rsidR="004B04DC" w:rsidRPr="00360FB4">
        <w:rPr>
          <w:sz w:val="28"/>
          <w:szCs w:val="28"/>
        </w:rPr>
        <w:t>»</w:t>
      </w:r>
      <w:proofErr w:type="gramEnd"/>
      <w:r w:rsidR="004B04DC" w:rsidRPr="00360FB4">
        <w:rPr>
          <w:sz w:val="28"/>
          <w:szCs w:val="28"/>
        </w:rPr>
        <w:t>.</w:t>
      </w:r>
    </w:p>
    <w:p w:rsidR="00B93C20" w:rsidRPr="00360FB4" w:rsidRDefault="00B93C20" w:rsidP="001413E9">
      <w:pPr>
        <w:jc w:val="both"/>
        <w:rPr>
          <w:sz w:val="28"/>
          <w:szCs w:val="28"/>
        </w:rPr>
      </w:pPr>
    </w:p>
    <w:p w:rsidR="0062418A" w:rsidRPr="00360FB4" w:rsidRDefault="007D0CB7" w:rsidP="001413E9">
      <w:pPr>
        <w:ind w:firstLine="567"/>
        <w:jc w:val="both"/>
        <w:rPr>
          <w:sz w:val="28"/>
          <w:szCs w:val="28"/>
        </w:rPr>
      </w:pPr>
      <w:r w:rsidRPr="00360FB4">
        <w:rPr>
          <w:sz w:val="28"/>
          <w:szCs w:val="28"/>
        </w:rPr>
        <w:t>2</w:t>
      </w:r>
      <w:r w:rsidR="002E0B10" w:rsidRPr="00360FB4">
        <w:rPr>
          <w:sz w:val="28"/>
          <w:szCs w:val="28"/>
        </w:rPr>
        <w:t>. Настоящий Указ вступает в силу со дня</w:t>
      </w:r>
      <w:r w:rsidR="007B2EB9" w:rsidRPr="00360FB4">
        <w:rPr>
          <w:sz w:val="28"/>
          <w:szCs w:val="28"/>
        </w:rPr>
        <w:t>, следующего</w:t>
      </w:r>
      <w:r w:rsidR="00041316" w:rsidRPr="00360FB4">
        <w:rPr>
          <w:sz w:val="28"/>
          <w:szCs w:val="28"/>
        </w:rPr>
        <w:t xml:space="preserve"> за днем</w:t>
      </w:r>
      <w:r w:rsidR="00352DBF" w:rsidRPr="00360FB4">
        <w:rPr>
          <w:sz w:val="28"/>
          <w:szCs w:val="28"/>
        </w:rPr>
        <w:t xml:space="preserve"> </w:t>
      </w:r>
      <w:r w:rsidR="0062418A" w:rsidRPr="00360FB4">
        <w:rPr>
          <w:sz w:val="28"/>
          <w:szCs w:val="28"/>
        </w:rPr>
        <w:t>официального опубликования.</w:t>
      </w:r>
    </w:p>
    <w:p w:rsidR="002D0DD6" w:rsidRPr="00360FB4" w:rsidRDefault="002D0DD6" w:rsidP="001413E9">
      <w:pPr>
        <w:jc w:val="both"/>
        <w:rPr>
          <w:sz w:val="28"/>
          <w:szCs w:val="28"/>
        </w:rPr>
      </w:pPr>
    </w:p>
    <w:p w:rsidR="003B1054" w:rsidRPr="00360FB4" w:rsidRDefault="003B1054" w:rsidP="006761F5">
      <w:pPr>
        <w:jc w:val="both"/>
        <w:rPr>
          <w:sz w:val="28"/>
          <w:szCs w:val="28"/>
        </w:rPr>
      </w:pPr>
    </w:p>
    <w:p w:rsidR="009742D2" w:rsidRPr="00360FB4" w:rsidRDefault="009742D2" w:rsidP="006761F5">
      <w:pPr>
        <w:jc w:val="both"/>
        <w:rPr>
          <w:sz w:val="28"/>
          <w:szCs w:val="28"/>
        </w:rPr>
      </w:pPr>
    </w:p>
    <w:p w:rsidR="009742D2" w:rsidRPr="00360FB4" w:rsidRDefault="009742D2" w:rsidP="009742D2">
      <w:pPr>
        <w:jc w:val="both"/>
      </w:pPr>
      <w:r w:rsidRPr="00360FB4">
        <w:t>ПРЕЗИДЕНТ                                                                                                В.КРАСНОСЕЛЬСКИЙ</w:t>
      </w:r>
    </w:p>
    <w:p w:rsidR="009742D2" w:rsidRPr="00360FB4" w:rsidRDefault="009742D2" w:rsidP="009742D2">
      <w:pPr>
        <w:ind w:firstLine="708"/>
        <w:rPr>
          <w:sz w:val="28"/>
          <w:szCs w:val="28"/>
        </w:rPr>
      </w:pPr>
    </w:p>
    <w:p w:rsidR="009742D2" w:rsidRPr="00360FB4" w:rsidRDefault="009742D2" w:rsidP="009742D2">
      <w:pPr>
        <w:ind w:firstLine="708"/>
        <w:rPr>
          <w:sz w:val="28"/>
          <w:szCs w:val="28"/>
        </w:rPr>
      </w:pPr>
    </w:p>
    <w:p w:rsidR="009742D2" w:rsidRPr="00360FB4" w:rsidRDefault="009742D2" w:rsidP="009742D2">
      <w:pPr>
        <w:rPr>
          <w:sz w:val="28"/>
          <w:szCs w:val="28"/>
        </w:rPr>
      </w:pPr>
    </w:p>
    <w:p w:rsidR="009742D2" w:rsidRPr="00360FB4" w:rsidRDefault="00A73282" w:rsidP="009742D2">
      <w:pPr>
        <w:rPr>
          <w:sz w:val="28"/>
          <w:szCs w:val="28"/>
        </w:rPr>
      </w:pPr>
      <w:r w:rsidRPr="00360FB4">
        <w:rPr>
          <w:sz w:val="28"/>
          <w:szCs w:val="28"/>
          <w:lang w:val="en-US"/>
        </w:rPr>
        <w:t xml:space="preserve"> </w:t>
      </w:r>
      <w:r w:rsidR="009742D2" w:rsidRPr="00360FB4">
        <w:rPr>
          <w:sz w:val="28"/>
          <w:szCs w:val="28"/>
        </w:rPr>
        <w:t>г. Тирасполь</w:t>
      </w:r>
    </w:p>
    <w:p w:rsidR="009742D2" w:rsidRPr="00360FB4" w:rsidRDefault="00A73282" w:rsidP="009742D2">
      <w:pPr>
        <w:rPr>
          <w:sz w:val="28"/>
          <w:szCs w:val="28"/>
        </w:rPr>
      </w:pPr>
      <w:r w:rsidRPr="00360FB4">
        <w:rPr>
          <w:sz w:val="28"/>
          <w:szCs w:val="28"/>
        </w:rPr>
        <w:t>21</w:t>
      </w:r>
      <w:r w:rsidR="009742D2" w:rsidRPr="00360FB4">
        <w:rPr>
          <w:sz w:val="28"/>
          <w:szCs w:val="28"/>
        </w:rPr>
        <w:t xml:space="preserve"> мая 2020 г.</w:t>
      </w:r>
    </w:p>
    <w:p w:rsidR="009742D2" w:rsidRPr="00A73282" w:rsidRDefault="009742D2" w:rsidP="009742D2">
      <w:pPr>
        <w:rPr>
          <w:sz w:val="28"/>
          <w:szCs w:val="28"/>
          <w:lang w:val="en-US"/>
        </w:rPr>
      </w:pPr>
      <w:r w:rsidRPr="00360FB4">
        <w:rPr>
          <w:sz w:val="28"/>
          <w:szCs w:val="28"/>
        </w:rPr>
        <w:t xml:space="preserve">  </w:t>
      </w:r>
      <w:r w:rsidR="00A73282" w:rsidRPr="00360FB4">
        <w:rPr>
          <w:sz w:val="28"/>
          <w:szCs w:val="28"/>
          <w:lang w:val="en-US"/>
        </w:rPr>
        <w:t xml:space="preserve">   </w:t>
      </w:r>
      <w:r w:rsidRPr="00360FB4">
        <w:rPr>
          <w:sz w:val="28"/>
          <w:szCs w:val="28"/>
        </w:rPr>
        <w:t xml:space="preserve"> </w:t>
      </w:r>
      <w:r w:rsidR="00C43EB1" w:rsidRPr="00360FB4">
        <w:rPr>
          <w:sz w:val="28"/>
          <w:szCs w:val="28"/>
          <w:lang w:val="en-US"/>
        </w:rPr>
        <w:t xml:space="preserve"> </w:t>
      </w:r>
      <w:r w:rsidRPr="00360FB4">
        <w:rPr>
          <w:sz w:val="28"/>
          <w:szCs w:val="28"/>
        </w:rPr>
        <w:t xml:space="preserve">№ </w:t>
      </w:r>
      <w:r w:rsidR="00A73282" w:rsidRPr="00360FB4">
        <w:rPr>
          <w:sz w:val="28"/>
          <w:szCs w:val="28"/>
          <w:lang w:val="en-US"/>
        </w:rPr>
        <w:t>177</w:t>
      </w:r>
    </w:p>
    <w:sectPr w:rsidR="009742D2" w:rsidRPr="00A73282" w:rsidSect="004704E3">
      <w:pgSz w:w="11906" w:h="16838"/>
      <w:pgMar w:top="567"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144A70"/>
    <w:rsid w:val="00001A93"/>
    <w:rsid w:val="00006299"/>
    <w:rsid w:val="00015BCF"/>
    <w:rsid w:val="000238D8"/>
    <w:rsid w:val="0003100A"/>
    <w:rsid w:val="00036546"/>
    <w:rsid w:val="00041316"/>
    <w:rsid w:val="00054368"/>
    <w:rsid w:val="00056901"/>
    <w:rsid w:val="00061E0F"/>
    <w:rsid w:val="00067BC6"/>
    <w:rsid w:val="00080845"/>
    <w:rsid w:val="00082823"/>
    <w:rsid w:val="000851A8"/>
    <w:rsid w:val="0008694D"/>
    <w:rsid w:val="000A2106"/>
    <w:rsid w:val="000A30B6"/>
    <w:rsid w:val="000A6F63"/>
    <w:rsid w:val="000C38D3"/>
    <w:rsid w:val="000E444B"/>
    <w:rsid w:val="000E5C0F"/>
    <w:rsid w:val="00110DED"/>
    <w:rsid w:val="00110EE6"/>
    <w:rsid w:val="00126C35"/>
    <w:rsid w:val="00127DB2"/>
    <w:rsid w:val="001413E9"/>
    <w:rsid w:val="00144A70"/>
    <w:rsid w:val="0016491C"/>
    <w:rsid w:val="0018075A"/>
    <w:rsid w:val="00183FF7"/>
    <w:rsid w:val="0018773A"/>
    <w:rsid w:val="00195014"/>
    <w:rsid w:val="001964A7"/>
    <w:rsid w:val="001A4B1E"/>
    <w:rsid w:val="001A60F4"/>
    <w:rsid w:val="001C252C"/>
    <w:rsid w:val="001C7D93"/>
    <w:rsid w:val="001D4C5A"/>
    <w:rsid w:val="001E242B"/>
    <w:rsid w:val="001F3687"/>
    <w:rsid w:val="001F49C1"/>
    <w:rsid w:val="00206E6A"/>
    <w:rsid w:val="002079BE"/>
    <w:rsid w:val="0021075A"/>
    <w:rsid w:val="0022451B"/>
    <w:rsid w:val="002539AC"/>
    <w:rsid w:val="00261C64"/>
    <w:rsid w:val="002718E5"/>
    <w:rsid w:val="002727B0"/>
    <w:rsid w:val="00273E66"/>
    <w:rsid w:val="00276A05"/>
    <w:rsid w:val="002A1252"/>
    <w:rsid w:val="002A6D49"/>
    <w:rsid w:val="002D0DD6"/>
    <w:rsid w:val="002D3770"/>
    <w:rsid w:val="002E0023"/>
    <w:rsid w:val="002E0B10"/>
    <w:rsid w:val="002E77A8"/>
    <w:rsid w:val="002F2E99"/>
    <w:rsid w:val="002F5519"/>
    <w:rsid w:val="002F75DE"/>
    <w:rsid w:val="0030427C"/>
    <w:rsid w:val="00322782"/>
    <w:rsid w:val="00323CE9"/>
    <w:rsid w:val="00352DBF"/>
    <w:rsid w:val="00355FBE"/>
    <w:rsid w:val="00360FB4"/>
    <w:rsid w:val="003617C3"/>
    <w:rsid w:val="003802A0"/>
    <w:rsid w:val="00381A87"/>
    <w:rsid w:val="00397884"/>
    <w:rsid w:val="00397C7B"/>
    <w:rsid w:val="003B1054"/>
    <w:rsid w:val="003C0350"/>
    <w:rsid w:val="003C43C7"/>
    <w:rsid w:val="00401193"/>
    <w:rsid w:val="004074E0"/>
    <w:rsid w:val="004119EF"/>
    <w:rsid w:val="004344D7"/>
    <w:rsid w:val="00445445"/>
    <w:rsid w:val="00451F5F"/>
    <w:rsid w:val="0046315F"/>
    <w:rsid w:val="004704E3"/>
    <w:rsid w:val="004831B7"/>
    <w:rsid w:val="004A45EE"/>
    <w:rsid w:val="004B04DC"/>
    <w:rsid w:val="004D03E7"/>
    <w:rsid w:val="004E3622"/>
    <w:rsid w:val="00522602"/>
    <w:rsid w:val="00543C63"/>
    <w:rsid w:val="00544389"/>
    <w:rsid w:val="00597E07"/>
    <w:rsid w:val="005C2CC1"/>
    <w:rsid w:val="005C654B"/>
    <w:rsid w:val="005C7FB4"/>
    <w:rsid w:val="005D4313"/>
    <w:rsid w:val="005E4BB0"/>
    <w:rsid w:val="005F2057"/>
    <w:rsid w:val="006100E1"/>
    <w:rsid w:val="0062418A"/>
    <w:rsid w:val="0062649E"/>
    <w:rsid w:val="006317BE"/>
    <w:rsid w:val="00634B6B"/>
    <w:rsid w:val="00652B3C"/>
    <w:rsid w:val="0065458B"/>
    <w:rsid w:val="0065475D"/>
    <w:rsid w:val="00672ECE"/>
    <w:rsid w:val="0067377E"/>
    <w:rsid w:val="006761F5"/>
    <w:rsid w:val="00684D49"/>
    <w:rsid w:val="00692B51"/>
    <w:rsid w:val="006A213A"/>
    <w:rsid w:val="006C3A0B"/>
    <w:rsid w:val="006C720C"/>
    <w:rsid w:val="006F2CD1"/>
    <w:rsid w:val="00710347"/>
    <w:rsid w:val="007168F3"/>
    <w:rsid w:val="00733B87"/>
    <w:rsid w:val="00740AB6"/>
    <w:rsid w:val="007504DB"/>
    <w:rsid w:val="00761E25"/>
    <w:rsid w:val="007744D8"/>
    <w:rsid w:val="0078474E"/>
    <w:rsid w:val="00797FA0"/>
    <w:rsid w:val="007B2EB9"/>
    <w:rsid w:val="007C7ABF"/>
    <w:rsid w:val="007D0CB7"/>
    <w:rsid w:val="007D640C"/>
    <w:rsid w:val="007E131C"/>
    <w:rsid w:val="007E4773"/>
    <w:rsid w:val="008050D2"/>
    <w:rsid w:val="00812B4A"/>
    <w:rsid w:val="00821983"/>
    <w:rsid w:val="00822794"/>
    <w:rsid w:val="00823E47"/>
    <w:rsid w:val="00834C0A"/>
    <w:rsid w:val="00846350"/>
    <w:rsid w:val="0084798C"/>
    <w:rsid w:val="008519A7"/>
    <w:rsid w:val="0085583C"/>
    <w:rsid w:val="008711C7"/>
    <w:rsid w:val="00883BE3"/>
    <w:rsid w:val="00897A92"/>
    <w:rsid w:val="008A3821"/>
    <w:rsid w:val="008A4A23"/>
    <w:rsid w:val="008A5857"/>
    <w:rsid w:val="008B58F3"/>
    <w:rsid w:val="008C2F34"/>
    <w:rsid w:val="008C3701"/>
    <w:rsid w:val="008C451D"/>
    <w:rsid w:val="008D4E43"/>
    <w:rsid w:val="008D5264"/>
    <w:rsid w:val="008E601F"/>
    <w:rsid w:val="009275F3"/>
    <w:rsid w:val="00937B3C"/>
    <w:rsid w:val="00944519"/>
    <w:rsid w:val="009742D2"/>
    <w:rsid w:val="00987A97"/>
    <w:rsid w:val="00994F5C"/>
    <w:rsid w:val="009A1870"/>
    <w:rsid w:val="009A67C0"/>
    <w:rsid w:val="009B0A3D"/>
    <w:rsid w:val="009C38A7"/>
    <w:rsid w:val="009C5B06"/>
    <w:rsid w:val="009D3329"/>
    <w:rsid w:val="009E6EDD"/>
    <w:rsid w:val="00A14EDA"/>
    <w:rsid w:val="00A20A7F"/>
    <w:rsid w:val="00A24EFD"/>
    <w:rsid w:val="00A25D71"/>
    <w:rsid w:val="00A30A00"/>
    <w:rsid w:val="00A3602D"/>
    <w:rsid w:val="00A4497F"/>
    <w:rsid w:val="00A73282"/>
    <w:rsid w:val="00A76D4F"/>
    <w:rsid w:val="00A80AF0"/>
    <w:rsid w:val="00A85645"/>
    <w:rsid w:val="00A97479"/>
    <w:rsid w:val="00AC3709"/>
    <w:rsid w:val="00AC6832"/>
    <w:rsid w:val="00AD333D"/>
    <w:rsid w:val="00AF242D"/>
    <w:rsid w:val="00B1071E"/>
    <w:rsid w:val="00B140C8"/>
    <w:rsid w:val="00B302DD"/>
    <w:rsid w:val="00B5570E"/>
    <w:rsid w:val="00B637DF"/>
    <w:rsid w:val="00B658EF"/>
    <w:rsid w:val="00B70A15"/>
    <w:rsid w:val="00B70CDE"/>
    <w:rsid w:val="00B75E52"/>
    <w:rsid w:val="00B8076D"/>
    <w:rsid w:val="00B90227"/>
    <w:rsid w:val="00B91217"/>
    <w:rsid w:val="00B93C20"/>
    <w:rsid w:val="00B94CBA"/>
    <w:rsid w:val="00B9587F"/>
    <w:rsid w:val="00B96DB5"/>
    <w:rsid w:val="00BA4548"/>
    <w:rsid w:val="00BC099B"/>
    <w:rsid w:val="00BC58DA"/>
    <w:rsid w:val="00BC7439"/>
    <w:rsid w:val="00BD0E63"/>
    <w:rsid w:val="00C12D4C"/>
    <w:rsid w:val="00C35C2C"/>
    <w:rsid w:val="00C43122"/>
    <w:rsid w:val="00C43EB1"/>
    <w:rsid w:val="00C455CF"/>
    <w:rsid w:val="00C52476"/>
    <w:rsid w:val="00C65371"/>
    <w:rsid w:val="00C72526"/>
    <w:rsid w:val="00C75139"/>
    <w:rsid w:val="00C76CBC"/>
    <w:rsid w:val="00C828FB"/>
    <w:rsid w:val="00C960A9"/>
    <w:rsid w:val="00CA6A5D"/>
    <w:rsid w:val="00CA78B4"/>
    <w:rsid w:val="00CB5DA8"/>
    <w:rsid w:val="00CD0E87"/>
    <w:rsid w:val="00CE10DA"/>
    <w:rsid w:val="00D04254"/>
    <w:rsid w:val="00D12D72"/>
    <w:rsid w:val="00D1777D"/>
    <w:rsid w:val="00D238D0"/>
    <w:rsid w:val="00D43BF7"/>
    <w:rsid w:val="00D446B4"/>
    <w:rsid w:val="00D45FAA"/>
    <w:rsid w:val="00D50DC0"/>
    <w:rsid w:val="00D71856"/>
    <w:rsid w:val="00D946BE"/>
    <w:rsid w:val="00DA3A8B"/>
    <w:rsid w:val="00DA512F"/>
    <w:rsid w:val="00DA599F"/>
    <w:rsid w:val="00DA696B"/>
    <w:rsid w:val="00DA7CE9"/>
    <w:rsid w:val="00DC3701"/>
    <w:rsid w:val="00DD004D"/>
    <w:rsid w:val="00DD4750"/>
    <w:rsid w:val="00DD5B9C"/>
    <w:rsid w:val="00DD6CAE"/>
    <w:rsid w:val="00DE3CCF"/>
    <w:rsid w:val="00DE737D"/>
    <w:rsid w:val="00E10373"/>
    <w:rsid w:val="00E10BDD"/>
    <w:rsid w:val="00E177B3"/>
    <w:rsid w:val="00E26A4D"/>
    <w:rsid w:val="00E30F2F"/>
    <w:rsid w:val="00E45119"/>
    <w:rsid w:val="00E5453B"/>
    <w:rsid w:val="00E610A0"/>
    <w:rsid w:val="00E62BF8"/>
    <w:rsid w:val="00E660B5"/>
    <w:rsid w:val="00E71BF5"/>
    <w:rsid w:val="00E72A30"/>
    <w:rsid w:val="00E73528"/>
    <w:rsid w:val="00E86CDB"/>
    <w:rsid w:val="00E86F66"/>
    <w:rsid w:val="00E92012"/>
    <w:rsid w:val="00EA0E83"/>
    <w:rsid w:val="00EC7583"/>
    <w:rsid w:val="00EE0A37"/>
    <w:rsid w:val="00EF3E1A"/>
    <w:rsid w:val="00F033CD"/>
    <w:rsid w:val="00F338CF"/>
    <w:rsid w:val="00F441F3"/>
    <w:rsid w:val="00F606F9"/>
    <w:rsid w:val="00F6114A"/>
    <w:rsid w:val="00F6133A"/>
    <w:rsid w:val="00F67D2D"/>
    <w:rsid w:val="00F81E4E"/>
    <w:rsid w:val="00FA535A"/>
    <w:rsid w:val="00FB727E"/>
    <w:rsid w:val="00FC614D"/>
    <w:rsid w:val="00FD5D5B"/>
    <w:rsid w:val="00FF2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0E"/>
    <w:rPr>
      <w:sz w:val="24"/>
      <w:szCs w:val="24"/>
    </w:rPr>
  </w:style>
  <w:style w:type="paragraph" w:styleId="3">
    <w:name w:val="heading 3"/>
    <w:basedOn w:val="a"/>
    <w:link w:val="30"/>
    <w:uiPriority w:val="9"/>
    <w:qFormat/>
    <w:rsid w:val="00B637DF"/>
    <w:pPr>
      <w:spacing w:before="100" w:beforeAutospacing="1" w:after="100" w:afterAutospacing="1"/>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sid w:val="00F033CD"/>
    <w:rPr>
      <w:rFonts w:ascii="Cambria" w:eastAsia="Times New Roman" w:hAnsi="Cambria" w:cs="Times New Roman"/>
      <w:b/>
      <w:bCs/>
      <w:sz w:val="26"/>
      <w:szCs w:val="26"/>
    </w:rPr>
  </w:style>
  <w:style w:type="paragraph" w:customStyle="1" w:styleId="Default">
    <w:name w:val="Default"/>
    <w:uiPriority w:val="99"/>
    <w:rsid w:val="00C76CBC"/>
    <w:pPr>
      <w:autoSpaceDE w:val="0"/>
      <w:autoSpaceDN w:val="0"/>
      <w:adjustRightInd w:val="0"/>
    </w:pPr>
    <w:rPr>
      <w:color w:val="000000"/>
      <w:sz w:val="24"/>
      <w:szCs w:val="24"/>
    </w:rPr>
  </w:style>
  <w:style w:type="character" w:styleId="a3">
    <w:name w:val="Hyperlink"/>
    <w:uiPriority w:val="99"/>
    <w:rsid w:val="00F338CF"/>
    <w:rPr>
      <w:rFonts w:cs="Times New Roman"/>
      <w:color w:val="0000FF"/>
      <w:u w:val="single"/>
    </w:rPr>
  </w:style>
  <w:style w:type="character" w:customStyle="1" w:styleId="apple-converted-space">
    <w:name w:val="apple-converted-space"/>
    <w:uiPriority w:val="99"/>
    <w:rsid w:val="00F338CF"/>
    <w:rPr>
      <w:rFonts w:cs="Times New Roman"/>
    </w:rPr>
  </w:style>
  <w:style w:type="paragraph" w:styleId="a4">
    <w:name w:val="Balloon Text"/>
    <w:basedOn w:val="a"/>
    <w:link w:val="a5"/>
    <w:uiPriority w:val="99"/>
    <w:semiHidden/>
    <w:unhideWhenUsed/>
    <w:rsid w:val="009E6EDD"/>
    <w:rPr>
      <w:rFonts w:ascii="Tahoma" w:hAnsi="Tahoma"/>
      <w:sz w:val="16"/>
      <w:szCs w:val="16"/>
    </w:rPr>
  </w:style>
  <w:style w:type="character" w:customStyle="1" w:styleId="a5">
    <w:name w:val="Текст выноски Знак"/>
    <w:link w:val="a4"/>
    <w:uiPriority w:val="99"/>
    <w:semiHidden/>
    <w:locked/>
    <w:rsid w:val="009E6EDD"/>
    <w:rPr>
      <w:rFonts w:ascii="Tahoma" w:hAnsi="Tahoma" w:cs="Tahoma"/>
      <w:sz w:val="16"/>
      <w:szCs w:val="16"/>
    </w:rPr>
  </w:style>
  <w:style w:type="paragraph" w:styleId="a6">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 Знак,Текст Знак2"/>
    <w:basedOn w:val="a"/>
    <w:link w:val="1"/>
    <w:rsid w:val="00AC6832"/>
    <w:rPr>
      <w:rFonts w:ascii="Courier New" w:hAnsi="Courier New" w:cs="Courier New"/>
      <w:sz w:val="20"/>
      <w:szCs w:val="20"/>
    </w:rPr>
  </w:style>
  <w:style w:type="character" w:customStyle="1" w:styleId="a7">
    <w:name w:val="Текст Знак"/>
    <w:link w:val="a6"/>
    <w:uiPriority w:val="99"/>
    <w:semiHidden/>
    <w:rsid w:val="00AC6832"/>
    <w:rPr>
      <w:rFonts w:ascii="Courier New" w:hAnsi="Courier New" w:cs="Courier New"/>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 Знак Знак"/>
    <w:link w:val="a6"/>
    <w:rsid w:val="00AC6832"/>
    <w:rPr>
      <w:rFonts w:ascii="Courier New" w:hAnsi="Courier New" w:cs="Courier New"/>
    </w:rPr>
  </w:style>
  <w:style w:type="paragraph" w:styleId="a8">
    <w:name w:val="Document Map"/>
    <w:basedOn w:val="a"/>
    <w:link w:val="a9"/>
    <w:uiPriority w:val="99"/>
    <w:semiHidden/>
    <w:unhideWhenUsed/>
    <w:rsid w:val="000851A8"/>
    <w:rPr>
      <w:rFonts w:ascii="Tahoma" w:hAnsi="Tahoma" w:cs="Tahoma"/>
      <w:sz w:val="16"/>
      <w:szCs w:val="16"/>
    </w:rPr>
  </w:style>
  <w:style w:type="character" w:customStyle="1" w:styleId="a9">
    <w:name w:val="Схема документа Знак"/>
    <w:basedOn w:val="a0"/>
    <w:link w:val="a8"/>
    <w:uiPriority w:val="99"/>
    <w:semiHidden/>
    <w:rsid w:val="00085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416606">
      <w:bodyDiv w:val="1"/>
      <w:marLeft w:val="0"/>
      <w:marRight w:val="0"/>
      <w:marTop w:val="0"/>
      <w:marBottom w:val="0"/>
      <w:divBdr>
        <w:top w:val="none" w:sz="0" w:space="0" w:color="auto"/>
        <w:left w:val="none" w:sz="0" w:space="0" w:color="auto"/>
        <w:bottom w:val="none" w:sz="0" w:space="0" w:color="auto"/>
        <w:right w:val="none" w:sz="0" w:space="0" w:color="auto"/>
      </w:divBdr>
      <w:divsChild>
        <w:div w:id="1047946562">
          <w:marLeft w:val="0"/>
          <w:marRight w:val="0"/>
          <w:marTop w:val="0"/>
          <w:marBottom w:val="0"/>
          <w:divBdr>
            <w:top w:val="none" w:sz="0" w:space="0" w:color="auto"/>
            <w:left w:val="none" w:sz="0" w:space="0" w:color="auto"/>
            <w:bottom w:val="none" w:sz="0" w:space="0" w:color="auto"/>
            <w:right w:val="none" w:sz="0" w:space="0" w:color="auto"/>
          </w:divBdr>
          <w:divsChild>
            <w:div w:id="402072503">
              <w:marLeft w:val="0"/>
              <w:marRight w:val="0"/>
              <w:marTop w:val="0"/>
              <w:marBottom w:val="240"/>
              <w:divBdr>
                <w:top w:val="none" w:sz="0" w:space="0" w:color="auto"/>
                <w:left w:val="none" w:sz="0" w:space="0" w:color="auto"/>
                <w:bottom w:val="none" w:sz="0" w:space="0" w:color="auto"/>
                <w:right w:val="none" w:sz="0" w:space="0" w:color="auto"/>
              </w:divBdr>
              <w:divsChild>
                <w:div w:id="1367412050">
                  <w:marLeft w:val="0"/>
                  <w:marRight w:val="346"/>
                  <w:marTop w:val="0"/>
                  <w:marBottom w:val="240"/>
                  <w:divBdr>
                    <w:top w:val="none" w:sz="0" w:space="0" w:color="auto"/>
                    <w:left w:val="none" w:sz="0" w:space="0" w:color="auto"/>
                    <w:bottom w:val="none" w:sz="0" w:space="0" w:color="auto"/>
                    <w:right w:val="none" w:sz="0" w:space="0" w:color="auto"/>
                  </w:divBdr>
                </w:div>
                <w:div w:id="1415782491">
                  <w:marLeft w:val="-346"/>
                  <w:marRight w:val="0"/>
                  <w:marTop w:val="0"/>
                  <w:marBottom w:val="240"/>
                  <w:divBdr>
                    <w:top w:val="none" w:sz="0" w:space="0" w:color="auto"/>
                    <w:left w:val="none" w:sz="0" w:space="0" w:color="auto"/>
                    <w:bottom w:val="none" w:sz="0" w:space="0" w:color="auto"/>
                    <w:right w:val="none" w:sz="0" w:space="0" w:color="auto"/>
                  </w:divBdr>
                  <w:divsChild>
                    <w:div w:id="1145782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9407249">
          <w:marLeft w:val="0"/>
          <w:marRight w:val="0"/>
          <w:marTop w:val="0"/>
          <w:marBottom w:val="0"/>
          <w:divBdr>
            <w:top w:val="none" w:sz="0" w:space="0" w:color="auto"/>
            <w:left w:val="none" w:sz="0" w:space="0" w:color="auto"/>
            <w:bottom w:val="none" w:sz="0" w:space="0" w:color="auto"/>
            <w:right w:val="none" w:sz="0" w:space="0" w:color="auto"/>
          </w:divBdr>
          <w:divsChild>
            <w:div w:id="401026044">
              <w:marLeft w:val="0"/>
              <w:marRight w:val="0"/>
              <w:marTop w:val="0"/>
              <w:marBottom w:val="240"/>
              <w:divBdr>
                <w:top w:val="none" w:sz="0" w:space="0" w:color="auto"/>
                <w:left w:val="none" w:sz="0" w:space="0" w:color="auto"/>
                <w:bottom w:val="none" w:sz="0" w:space="0" w:color="auto"/>
                <w:right w:val="none" w:sz="0" w:space="0" w:color="auto"/>
              </w:divBdr>
              <w:divsChild>
                <w:div w:id="260379757">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2042896997">
          <w:marLeft w:val="0"/>
          <w:marRight w:val="0"/>
          <w:marTop w:val="0"/>
          <w:marBottom w:val="0"/>
          <w:divBdr>
            <w:top w:val="none" w:sz="0" w:space="0" w:color="auto"/>
            <w:left w:val="none" w:sz="0" w:space="0" w:color="auto"/>
            <w:bottom w:val="none" w:sz="0" w:space="0" w:color="auto"/>
            <w:right w:val="none" w:sz="0" w:space="0" w:color="auto"/>
          </w:divBdr>
          <w:divsChild>
            <w:div w:id="1917855633">
              <w:marLeft w:val="0"/>
              <w:marRight w:val="0"/>
              <w:marTop w:val="0"/>
              <w:marBottom w:val="240"/>
              <w:divBdr>
                <w:top w:val="none" w:sz="0" w:space="0" w:color="auto"/>
                <w:left w:val="none" w:sz="0" w:space="0" w:color="auto"/>
                <w:bottom w:val="none" w:sz="0" w:space="0" w:color="auto"/>
                <w:right w:val="none" w:sz="0" w:space="0" w:color="auto"/>
              </w:divBdr>
              <w:divsChild>
                <w:div w:id="1726949669">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sChild>
    </w:div>
    <w:div w:id="1612276065">
      <w:marLeft w:val="0"/>
      <w:marRight w:val="0"/>
      <w:marTop w:val="0"/>
      <w:marBottom w:val="0"/>
      <w:divBdr>
        <w:top w:val="none" w:sz="0" w:space="0" w:color="auto"/>
        <w:left w:val="none" w:sz="0" w:space="0" w:color="auto"/>
        <w:bottom w:val="none" w:sz="0" w:space="0" w:color="auto"/>
        <w:right w:val="none" w:sz="0" w:space="0" w:color="auto"/>
      </w:divBdr>
    </w:div>
    <w:div w:id="1612276069">
      <w:marLeft w:val="0"/>
      <w:marRight w:val="0"/>
      <w:marTop w:val="0"/>
      <w:marBottom w:val="0"/>
      <w:divBdr>
        <w:top w:val="none" w:sz="0" w:space="0" w:color="auto"/>
        <w:left w:val="none" w:sz="0" w:space="0" w:color="auto"/>
        <w:bottom w:val="none" w:sz="0" w:space="0" w:color="auto"/>
        <w:right w:val="none" w:sz="0" w:space="0" w:color="auto"/>
      </w:divBdr>
      <w:divsChild>
        <w:div w:id="1612276074">
          <w:marLeft w:val="10"/>
          <w:marRight w:val="10"/>
          <w:marTop w:val="0"/>
          <w:marBottom w:val="0"/>
          <w:divBdr>
            <w:top w:val="none" w:sz="0" w:space="0" w:color="auto"/>
            <w:left w:val="none" w:sz="0" w:space="0" w:color="auto"/>
            <w:bottom w:val="none" w:sz="0" w:space="0" w:color="auto"/>
            <w:right w:val="none" w:sz="0" w:space="0" w:color="auto"/>
          </w:divBdr>
          <w:divsChild>
            <w:div w:id="1612276068">
              <w:marLeft w:val="750"/>
              <w:marRight w:val="0"/>
              <w:marTop w:val="0"/>
              <w:marBottom w:val="0"/>
              <w:divBdr>
                <w:top w:val="none" w:sz="0" w:space="0" w:color="auto"/>
                <w:left w:val="none" w:sz="0" w:space="0" w:color="auto"/>
                <w:bottom w:val="none" w:sz="0" w:space="0" w:color="auto"/>
                <w:right w:val="none" w:sz="0" w:space="0" w:color="auto"/>
              </w:divBdr>
            </w:div>
            <w:div w:id="16122760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612276070">
      <w:marLeft w:val="0"/>
      <w:marRight w:val="0"/>
      <w:marTop w:val="0"/>
      <w:marBottom w:val="0"/>
      <w:divBdr>
        <w:top w:val="none" w:sz="0" w:space="0" w:color="auto"/>
        <w:left w:val="none" w:sz="0" w:space="0" w:color="auto"/>
        <w:bottom w:val="none" w:sz="0" w:space="0" w:color="auto"/>
        <w:right w:val="none" w:sz="0" w:space="0" w:color="auto"/>
      </w:divBdr>
    </w:div>
    <w:div w:id="1612276071">
      <w:marLeft w:val="0"/>
      <w:marRight w:val="0"/>
      <w:marTop w:val="0"/>
      <w:marBottom w:val="0"/>
      <w:divBdr>
        <w:top w:val="none" w:sz="0" w:space="0" w:color="auto"/>
        <w:left w:val="none" w:sz="0" w:space="0" w:color="auto"/>
        <w:bottom w:val="none" w:sz="0" w:space="0" w:color="auto"/>
        <w:right w:val="none" w:sz="0" w:space="0" w:color="auto"/>
      </w:divBdr>
      <w:divsChild>
        <w:div w:id="1612276066">
          <w:marLeft w:val="750"/>
          <w:marRight w:val="0"/>
          <w:marTop w:val="0"/>
          <w:marBottom w:val="0"/>
          <w:divBdr>
            <w:top w:val="none" w:sz="0" w:space="0" w:color="auto"/>
            <w:left w:val="none" w:sz="0" w:space="0" w:color="auto"/>
            <w:bottom w:val="none" w:sz="0" w:space="0" w:color="auto"/>
            <w:right w:val="none" w:sz="0" w:space="0" w:color="auto"/>
          </w:divBdr>
        </w:div>
        <w:div w:id="1612276067">
          <w:marLeft w:val="0"/>
          <w:marRight w:val="750"/>
          <w:marTop w:val="0"/>
          <w:marBottom w:val="0"/>
          <w:divBdr>
            <w:top w:val="none" w:sz="0" w:space="0" w:color="auto"/>
            <w:left w:val="none" w:sz="0" w:space="0" w:color="auto"/>
            <w:bottom w:val="none" w:sz="0" w:space="0" w:color="auto"/>
            <w:right w:val="none" w:sz="0" w:space="0" w:color="auto"/>
          </w:divBdr>
        </w:div>
      </w:divsChild>
    </w:div>
    <w:div w:id="1612276073">
      <w:marLeft w:val="0"/>
      <w:marRight w:val="0"/>
      <w:marTop w:val="0"/>
      <w:marBottom w:val="0"/>
      <w:divBdr>
        <w:top w:val="none" w:sz="0" w:space="0" w:color="auto"/>
        <w:left w:val="none" w:sz="0" w:space="0" w:color="auto"/>
        <w:bottom w:val="none" w:sz="0" w:space="0" w:color="auto"/>
        <w:right w:val="none" w:sz="0" w:space="0" w:color="auto"/>
      </w:divBdr>
    </w:div>
    <w:div w:id="1635141546">
      <w:bodyDiv w:val="1"/>
      <w:marLeft w:val="0"/>
      <w:marRight w:val="0"/>
      <w:marTop w:val="0"/>
      <w:marBottom w:val="0"/>
      <w:divBdr>
        <w:top w:val="none" w:sz="0" w:space="0" w:color="auto"/>
        <w:left w:val="none" w:sz="0" w:space="0" w:color="auto"/>
        <w:bottom w:val="none" w:sz="0" w:space="0" w:color="auto"/>
        <w:right w:val="none" w:sz="0" w:space="0" w:color="auto"/>
      </w:divBdr>
    </w:div>
    <w:div w:id="1845977705">
      <w:bodyDiv w:val="1"/>
      <w:marLeft w:val="0"/>
      <w:marRight w:val="0"/>
      <w:marTop w:val="0"/>
      <w:marBottom w:val="0"/>
      <w:divBdr>
        <w:top w:val="none" w:sz="0" w:space="0" w:color="auto"/>
        <w:left w:val="none" w:sz="0" w:space="0" w:color="auto"/>
        <w:bottom w:val="none" w:sz="0" w:space="0" w:color="auto"/>
        <w:right w:val="none" w:sz="0" w:space="0" w:color="auto"/>
      </w:divBdr>
      <w:divsChild>
        <w:div w:id="518198794">
          <w:marLeft w:val="0"/>
          <w:marRight w:val="0"/>
          <w:marTop w:val="0"/>
          <w:marBottom w:val="0"/>
          <w:divBdr>
            <w:top w:val="none" w:sz="0" w:space="0" w:color="auto"/>
            <w:left w:val="none" w:sz="0" w:space="0" w:color="auto"/>
            <w:bottom w:val="none" w:sz="0" w:space="0" w:color="auto"/>
            <w:right w:val="none" w:sz="0" w:space="0" w:color="auto"/>
          </w:divBdr>
          <w:divsChild>
            <w:div w:id="789397893">
              <w:marLeft w:val="0"/>
              <w:marRight w:val="0"/>
              <w:marTop w:val="0"/>
              <w:marBottom w:val="240"/>
              <w:divBdr>
                <w:top w:val="none" w:sz="0" w:space="0" w:color="auto"/>
                <w:left w:val="none" w:sz="0" w:space="0" w:color="auto"/>
                <w:bottom w:val="none" w:sz="0" w:space="0" w:color="auto"/>
                <w:right w:val="none" w:sz="0" w:space="0" w:color="auto"/>
              </w:divBdr>
              <w:divsChild>
                <w:div w:id="1695037952">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702824740">
          <w:marLeft w:val="0"/>
          <w:marRight w:val="0"/>
          <w:marTop w:val="0"/>
          <w:marBottom w:val="0"/>
          <w:divBdr>
            <w:top w:val="none" w:sz="0" w:space="0" w:color="auto"/>
            <w:left w:val="none" w:sz="0" w:space="0" w:color="auto"/>
            <w:bottom w:val="none" w:sz="0" w:space="0" w:color="auto"/>
            <w:right w:val="none" w:sz="0" w:space="0" w:color="auto"/>
          </w:divBdr>
          <w:divsChild>
            <w:div w:id="495921453">
              <w:marLeft w:val="0"/>
              <w:marRight w:val="0"/>
              <w:marTop w:val="0"/>
              <w:marBottom w:val="240"/>
              <w:divBdr>
                <w:top w:val="none" w:sz="0" w:space="0" w:color="auto"/>
                <w:left w:val="none" w:sz="0" w:space="0" w:color="auto"/>
                <w:bottom w:val="none" w:sz="0" w:space="0" w:color="auto"/>
                <w:right w:val="none" w:sz="0" w:space="0" w:color="auto"/>
              </w:divBdr>
              <w:divsChild>
                <w:div w:id="1852061323">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770322211">
          <w:marLeft w:val="0"/>
          <w:marRight w:val="0"/>
          <w:marTop w:val="0"/>
          <w:marBottom w:val="0"/>
          <w:divBdr>
            <w:top w:val="none" w:sz="0" w:space="0" w:color="auto"/>
            <w:left w:val="none" w:sz="0" w:space="0" w:color="auto"/>
            <w:bottom w:val="none" w:sz="0" w:space="0" w:color="auto"/>
            <w:right w:val="none" w:sz="0" w:space="0" w:color="auto"/>
          </w:divBdr>
          <w:divsChild>
            <w:div w:id="1659335309">
              <w:marLeft w:val="0"/>
              <w:marRight w:val="0"/>
              <w:marTop w:val="0"/>
              <w:marBottom w:val="240"/>
              <w:divBdr>
                <w:top w:val="none" w:sz="0" w:space="0" w:color="auto"/>
                <w:left w:val="none" w:sz="0" w:space="0" w:color="auto"/>
                <w:bottom w:val="none" w:sz="0" w:space="0" w:color="auto"/>
                <w:right w:val="none" w:sz="0" w:space="0" w:color="auto"/>
              </w:divBdr>
              <w:divsChild>
                <w:div w:id="1285960356">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823355191">
          <w:marLeft w:val="0"/>
          <w:marRight w:val="0"/>
          <w:marTop w:val="0"/>
          <w:marBottom w:val="0"/>
          <w:divBdr>
            <w:top w:val="none" w:sz="0" w:space="0" w:color="auto"/>
            <w:left w:val="none" w:sz="0" w:space="0" w:color="auto"/>
            <w:bottom w:val="none" w:sz="0" w:space="0" w:color="auto"/>
            <w:right w:val="none" w:sz="0" w:space="0" w:color="auto"/>
          </w:divBdr>
          <w:divsChild>
            <w:div w:id="1230385300">
              <w:marLeft w:val="0"/>
              <w:marRight w:val="0"/>
              <w:marTop w:val="0"/>
              <w:marBottom w:val="240"/>
              <w:divBdr>
                <w:top w:val="none" w:sz="0" w:space="0" w:color="auto"/>
                <w:left w:val="none" w:sz="0" w:space="0" w:color="auto"/>
                <w:bottom w:val="none" w:sz="0" w:space="0" w:color="auto"/>
                <w:right w:val="none" w:sz="0" w:space="0" w:color="auto"/>
              </w:divBdr>
              <w:divsChild>
                <w:div w:id="1151368179">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921796087">
          <w:marLeft w:val="0"/>
          <w:marRight w:val="0"/>
          <w:marTop w:val="0"/>
          <w:marBottom w:val="0"/>
          <w:divBdr>
            <w:top w:val="none" w:sz="0" w:space="0" w:color="auto"/>
            <w:left w:val="none" w:sz="0" w:space="0" w:color="auto"/>
            <w:bottom w:val="none" w:sz="0" w:space="0" w:color="auto"/>
            <w:right w:val="none" w:sz="0" w:space="0" w:color="auto"/>
          </w:divBdr>
          <w:divsChild>
            <w:div w:id="1037925880">
              <w:marLeft w:val="0"/>
              <w:marRight w:val="0"/>
              <w:marTop w:val="0"/>
              <w:marBottom w:val="240"/>
              <w:divBdr>
                <w:top w:val="none" w:sz="0" w:space="0" w:color="auto"/>
                <w:left w:val="none" w:sz="0" w:space="0" w:color="auto"/>
                <w:bottom w:val="none" w:sz="0" w:space="0" w:color="auto"/>
                <w:right w:val="none" w:sz="0" w:space="0" w:color="auto"/>
              </w:divBdr>
              <w:divsChild>
                <w:div w:id="222722045">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1019890802">
          <w:marLeft w:val="0"/>
          <w:marRight w:val="0"/>
          <w:marTop w:val="0"/>
          <w:marBottom w:val="0"/>
          <w:divBdr>
            <w:top w:val="none" w:sz="0" w:space="0" w:color="auto"/>
            <w:left w:val="none" w:sz="0" w:space="0" w:color="auto"/>
            <w:bottom w:val="none" w:sz="0" w:space="0" w:color="auto"/>
            <w:right w:val="none" w:sz="0" w:space="0" w:color="auto"/>
          </w:divBdr>
          <w:divsChild>
            <w:div w:id="1070159035">
              <w:marLeft w:val="0"/>
              <w:marRight w:val="0"/>
              <w:marTop w:val="0"/>
              <w:marBottom w:val="240"/>
              <w:divBdr>
                <w:top w:val="none" w:sz="0" w:space="0" w:color="auto"/>
                <w:left w:val="none" w:sz="0" w:space="0" w:color="auto"/>
                <w:bottom w:val="none" w:sz="0" w:space="0" w:color="auto"/>
                <w:right w:val="none" w:sz="0" w:space="0" w:color="auto"/>
              </w:divBdr>
              <w:divsChild>
                <w:div w:id="147288243">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1224221760">
          <w:marLeft w:val="0"/>
          <w:marRight w:val="0"/>
          <w:marTop w:val="0"/>
          <w:marBottom w:val="0"/>
          <w:divBdr>
            <w:top w:val="none" w:sz="0" w:space="0" w:color="auto"/>
            <w:left w:val="none" w:sz="0" w:space="0" w:color="auto"/>
            <w:bottom w:val="none" w:sz="0" w:space="0" w:color="auto"/>
            <w:right w:val="none" w:sz="0" w:space="0" w:color="auto"/>
          </w:divBdr>
          <w:divsChild>
            <w:div w:id="1300721847">
              <w:marLeft w:val="0"/>
              <w:marRight w:val="0"/>
              <w:marTop w:val="0"/>
              <w:marBottom w:val="240"/>
              <w:divBdr>
                <w:top w:val="none" w:sz="0" w:space="0" w:color="auto"/>
                <w:left w:val="none" w:sz="0" w:space="0" w:color="auto"/>
                <w:bottom w:val="none" w:sz="0" w:space="0" w:color="auto"/>
                <w:right w:val="none" w:sz="0" w:space="0" w:color="auto"/>
              </w:divBdr>
              <w:divsChild>
                <w:div w:id="1657487490">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1336301103">
          <w:marLeft w:val="0"/>
          <w:marRight w:val="0"/>
          <w:marTop w:val="0"/>
          <w:marBottom w:val="0"/>
          <w:divBdr>
            <w:top w:val="none" w:sz="0" w:space="0" w:color="auto"/>
            <w:left w:val="none" w:sz="0" w:space="0" w:color="auto"/>
            <w:bottom w:val="none" w:sz="0" w:space="0" w:color="auto"/>
            <w:right w:val="none" w:sz="0" w:space="0" w:color="auto"/>
          </w:divBdr>
          <w:divsChild>
            <w:div w:id="2106874328">
              <w:marLeft w:val="0"/>
              <w:marRight w:val="0"/>
              <w:marTop w:val="0"/>
              <w:marBottom w:val="240"/>
              <w:divBdr>
                <w:top w:val="none" w:sz="0" w:space="0" w:color="auto"/>
                <w:left w:val="none" w:sz="0" w:space="0" w:color="auto"/>
                <w:bottom w:val="none" w:sz="0" w:space="0" w:color="auto"/>
                <w:right w:val="none" w:sz="0" w:space="0" w:color="auto"/>
              </w:divBdr>
              <w:divsChild>
                <w:div w:id="383136471">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1447233136">
          <w:marLeft w:val="0"/>
          <w:marRight w:val="0"/>
          <w:marTop w:val="0"/>
          <w:marBottom w:val="0"/>
          <w:divBdr>
            <w:top w:val="none" w:sz="0" w:space="0" w:color="auto"/>
            <w:left w:val="none" w:sz="0" w:space="0" w:color="auto"/>
            <w:bottom w:val="none" w:sz="0" w:space="0" w:color="auto"/>
            <w:right w:val="none" w:sz="0" w:space="0" w:color="auto"/>
          </w:divBdr>
          <w:divsChild>
            <w:div w:id="410393901">
              <w:marLeft w:val="0"/>
              <w:marRight w:val="0"/>
              <w:marTop w:val="0"/>
              <w:marBottom w:val="240"/>
              <w:divBdr>
                <w:top w:val="none" w:sz="0" w:space="0" w:color="auto"/>
                <w:left w:val="none" w:sz="0" w:space="0" w:color="auto"/>
                <w:bottom w:val="none" w:sz="0" w:space="0" w:color="auto"/>
                <w:right w:val="none" w:sz="0" w:space="0" w:color="auto"/>
              </w:divBdr>
              <w:divsChild>
                <w:div w:id="1102185750">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1560365849">
          <w:marLeft w:val="0"/>
          <w:marRight w:val="0"/>
          <w:marTop w:val="0"/>
          <w:marBottom w:val="0"/>
          <w:divBdr>
            <w:top w:val="none" w:sz="0" w:space="0" w:color="auto"/>
            <w:left w:val="none" w:sz="0" w:space="0" w:color="auto"/>
            <w:bottom w:val="none" w:sz="0" w:space="0" w:color="auto"/>
            <w:right w:val="none" w:sz="0" w:space="0" w:color="auto"/>
          </w:divBdr>
          <w:divsChild>
            <w:div w:id="325016184">
              <w:marLeft w:val="0"/>
              <w:marRight w:val="0"/>
              <w:marTop w:val="0"/>
              <w:marBottom w:val="240"/>
              <w:divBdr>
                <w:top w:val="none" w:sz="0" w:space="0" w:color="auto"/>
                <w:left w:val="none" w:sz="0" w:space="0" w:color="auto"/>
                <w:bottom w:val="none" w:sz="0" w:space="0" w:color="auto"/>
                <w:right w:val="none" w:sz="0" w:space="0" w:color="auto"/>
              </w:divBdr>
              <w:divsChild>
                <w:div w:id="293290033">
                  <w:marLeft w:val="-346"/>
                  <w:marRight w:val="0"/>
                  <w:marTop w:val="0"/>
                  <w:marBottom w:val="240"/>
                  <w:divBdr>
                    <w:top w:val="none" w:sz="0" w:space="0" w:color="auto"/>
                    <w:left w:val="none" w:sz="0" w:space="0" w:color="auto"/>
                    <w:bottom w:val="none" w:sz="0" w:space="0" w:color="auto"/>
                    <w:right w:val="none" w:sz="0" w:space="0" w:color="auto"/>
                  </w:divBdr>
                  <w:divsChild>
                    <w:div w:id="2095349275">
                      <w:marLeft w:val="0"/>
                      <w:marRight w:val="0"/>
                      <w:marTop w:val="0"/>
                      <w:marBottom w:val="240"/>
                      <w:divBdr>
                        <w:top w:val="none" w:sz="0" w:space="0" w:color="auto"/>
                        <w:left w:val="none" w:sz="0" w:space="0" w:color="auto"/>
                        <w:bottom w:val="none" w:sz="0" w:space="0" w:color="auto"/>
                        <w:right w:val="none" w:sz="0" w:space="0" w:color="auto"/>
                      </w:divBdr>
                    </w:div>
                  </w:divsChild>
                </w:div>
                <w:div w:id="1163010521">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sChild>
    </w:div>
    <w:div w:id="2027293726">
      <w:bodyDiv w:val="1"/>
      <w:marLeft w:val="0"/>
      <w:marRight w:val="0"/>
      <w:marTop w:val="0"/>
      <w:marBottom w:val="0"/>
      <w:divBdr>
        <w:top w:val="none" w:sz="0" w:space="0" w:color="auto"/>
        <w:left w:val="none" w:sz="0" w:space="0" w:color="auto"/>
        <w:bottom w:val="none" w:sz="0" w:space="0" w:color="auto"/>
        <w:right w:val="none" w:sz="0" w:space="0" w:color="auto"/>
      </w:divBdr>
      <w:divsChild>
        <w:div w:id="1467119444">
          <w:marLeft w:val="0"/>
          <w:marRight w:val="0"/>
          <w:marTop w:val="0"/>
          <w:marBottom w:val="0"/>
          <w:divBdr>
            <w:top w:val="none" w:sz="0" w:space="0" w:color="auto"/>
            <w:left w:val="none" w:sz="0" w:space="0" w:color="auto"/>
            <w:bottom w:val="none" w:sz="0" w:space="0" w:color="auto"/>
            <w:right w:val="none" w:sz="0" w:space="0" w:color="auto"/>
          </w:divBdr>
          <w:divsChild>
            <w:div w:id="85688001">
              <w:marLeft w:val="0"/>
              <w:marRight w:val="0"/>
              <w:marTop w:val="0"/>
              <w:marBottom w:val="240"/>
              <w:divBdr>
                <w:top w:val="none" w:sz="0" w:space="0" w:color="auto"/>
                <w:left w:val="none" w:sz="0" w:space="0" w:color="auto"/>
                <w:bottom w:val="none" w:sz="0" w:space="0" w:color="auto"/>
                <w:right w:val="none" w:sz="0" w:space="0" w:color="auto"/>
              </w:divBdr>
              <w:divsChild>
                <w:div w:id="39863079">
                  <w:marLeft w:val="-346"/>
                  <w:marRight w:val="0"/>
                  <w:marTop w:val="0"/>
                  <w:marBottom w:val="240"/>
                  <w:divBdr>
                    <w:top w:val="none" w:sz="0" w:space="0" w:color="auto"/>
                    <w:left w:val="none" w:sz="0" w:space="0" w:color="auto"/>
                    <w:bottom w:val="none" w:sz="0" w:space="0" w:color="auto"/>
                    <w:right w:val="none" w:sz="0" w:space="0" w:color="auto"/>
                  </w:divBdr>
                  <w:divsChild>
                    <w:div w:id="189345215">
                      <w:marLeft w:val="0"/>
                      <w:marRight w:val="0"/>
                      <w:marTop w:val="0"/>
                      <w:marBottom w:val="240"/>
                      <w:divBdr>
                        <w:top w:val="none" w:sz="0" w:space="0" w:color="auto"/>
                        <w:left w:val="none" w:sz="0" w:space="0" w:color="auto"/>
                        <w:bottom w:val="none" w:sz="0" w:space="0" w:color="auto"/>
                        <w:right w:val="none" w:sz="0" w:space="0" w:color="auto"/>
                      </w:divBdr>
                    </w:div>
                  </w:divsChild>
                </w:div>
                <w:div w:id="1489898647">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 w:id="1928884549">
          <w:marLeft w:val="0"/>
          <w:marRight w:val="0"/>
          <w:marTop w:val="0"/>
          <w:marBottom w:val="0"/>
          <w:divBdr>
            <w:top w:val="none" w:sz="0" w:space="0" w:color="auto"/>
            <w:left w:val="none" w:sz="0" w:space="0" w:color="auto"/>
            <w:bottom w:val="none" w:sz="0" w:space="0" w:color="auto"/>
            <w:right w:val="none" w:sz="0" w:space="0" w:color="auto"/>
          </w:divBdr>
          <w:divsChild>
            <w:div w:id="1491826065">
              <w:marLeft w:val="0"/>
              <w:marRight w:val="0"/>
              <w:marTop w:val="0"/>
              <w:marBottom w:val="240"/>
              <w:divBdr>
                <w:top w:val="none" w:sz="0" w:space="0" w:color="auto"/>
                <w:left w:val="none" w:sz="0" w:space="0" w:color="auto"/>
                <w:bottom w:val="none" w:sz="0" w:space="0" w:color="auto"/>
                <w:right w:val="none" w:sz="0" w:space="0" w:color="auto"/>
              </w:divBdr>
              <w:divsChild>
                <w:div w:id="1587572823">
                  <w:marLeft w:val="0"/>
                  <w:marRight w:val="346"/>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179</Words>
  <Characters>1025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mejved</dc:creator>
  <cp:lastModifiedBy>g30bvn</cp:lastModifiedBy>
  <cp:revision>20</cp:revision>
  <cp:lastPrinted>2020-05-21T09:02:00Z</cp:lastPrinted>
  <dcterms:created xsi:type="dcterms:W3CDTF">2020-05-18T07:55:00Z</dcterms:created>
  <dcterms:modified xsi:type="dcterms:W3CDTF">2020-05-21T09:02:00Z</dcterms:modified>
</cp:coreProperties>
</file>