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338D">
        <w:rPr>
          <w:rFonts w:eastAsia="Calibri"/>
          <w:b/>
          <w:sz w:val="28"/>
          <w:szCs w:val="28"/>
          <w:lang w:eastAsia="en-US"/>
        </w:rPr>
        <w:t>Закон</w:t>
      </w:r>
    </w:p>
    <w:p w:rsidR="001D2721" w:rsidRPr="0026338D" w:rsidRDefault="001D2721" w:rsidP="001D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338D">
        <w:rPr>
          <w:rFonts w:eastAsia="Calibri"/>
          <w:b/>
          <w:sz w:val="28"/>
          <w:szCs w:val="28"/>
          <w:lang w:eastAsia="en-US"/>
        </w:rPr>
        <w:t>Приднестровской Молдавской Республики</w:t>
      </w:r>
    </w:p>
    <w:p w:rsidR="001D2721" w:rsidRPr="0026338D" w:rsidRDefault="001D2721" w:rsidP="001D2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77741" w:rsidRPr="0026338D" w:rsidRDefault="001D2721" w:rsidP="00E77741">
      <w:pPr>
        <w:tabs>
          <w:tab w:val="left" w:pos="1650"/>
        </w:tabs>
        <w:jc w:val="center"/>
        <w:rPr>
          <w:b/>
          <w:sz w:val="28"/>
          <w:szCs w:val="28"/>
        </w:rPr>
      </w:pPr>
      <w:r w:rsidRPr="0026338D">
        <w:rPr>
          <w:b/>
          <w:sz w:val="28"/>
          <w:szCs w:val="28"/>
        </w:rPr>
        <w:t>«</w:t>
      </w:r>
      <w:r w:rsidR="00E77741" w:rsidRPr="0026338D">
        <w:rPr>
          <w:b/>
          <w:sz w:val="28"/>
          <w:szCs w:val="28"/>
        </w:rPr>
        <w:t xml:space="preserve">Об утверждении Государственной программы </w:t>
      </w:r>
    </w:p>
    <w:p w:rsidR="00E77741" w:rsidRPr="0026338D" w:rsidRDefault="00E77741" w:rsidP="00E77741">
      <w:pPr>
        <w:tabs>
          <w:tab w:val="left" w:pos="5805"/>
        </w:tabs>
        <w:jc w:val="center"/>
        <w:rPr>
          <w:b/>
          <w:sz w:val="28"/>
          <w:szCs w:val="28"/>
        </w:rPr>
      </w:pPr>
      <w:r w:rsidRPr="0026338D">
        <w:rPr>
          <w:b/>
          <w:sz w:val="28"/>
          <w:szCs w:val="28"/>
        </w:rPr>
        <w:t xml:space="preserve">развития архивной отрасли </w:t>
      </w:r>
    </w:p>
    <w:p w:rsidR="00E77741" w:rsidRPr="0026338D" w:rsidRDefault="00E77741" w:rsidP="00E77741">
      <w:pPr>
        <w:tabs>
          <w:tab w:val="left" w:pos="5805"/>
        </w:tabs>
        <w:jc w:val="center"/>
        <w:rPr>
          <w:b/>
          <w:sz w:val="28"/>
          <w:szCs w:val="28"/>
        </w:rPr>
      </w:pPr>
      <w:r w:rsidRPr="0026338D">
        <w:rPr>
          <w:b/>
          <w:sz w:val="28"/>
          <w:szCs w:val="28"/>
        </w:rPr>
        <w:t>Приднестровской Молдавской Республики</w:t>
      </w:r>
    </w:p>
    <w:p w:rsidR="00E77741" w:rsidRPr="0026338D" w:rsidRDefault="00E77741" w:rsidP="00E77741">
      <w:pPr>
        <w:tabs>
          <w:tab w:val="left" w:pos="5805"/>
        </w:tabs>
        <w:jc w:val="center"/>
        <w:rPr>
          <w:b/>
          <w:sz w:val="28"/>
          <w:szCs w:val="28"/>
        </w:rPr>
      </w:pPr>
      <w:r w:rsidRPr="0026338D">
        <w:rPr>
          <w:b/>
          <w:sz w:val="28"/>
          <w:szCs w:val="28"/>
        </w:rPr>
        <w:t xml:space="preserve">на </w:t>
      </w:r>
      <w:r w:rsidR="006D31C8" w:rsidRPr="0026338D">
        <w:rPr>
          <w:b/>
          <w:sz w:val="28"/>
          <w:szCs w:val="28"/>
        </w:rPr>
        <w:t>2021–2023</w:t>
      </w:r>
      <w:r w:rsidRPr="0026338D">
        <w:rPr>
          <w:b/>
          <w:sz w:val="28"/>
          <w:szCs w:val="28"/>
        </w:rPr>
        <w:t xml:space="preserve"> годы</w:t>
      </w:r>
      <w:r w:rsidR="001D2721" w:rsidRPr="0026338D">
        <w:rPr>
          <w:b/>
          <w:sz w:val="28"/>
          <w:szCs w:val="28"/>
        </w:rPr>
        <w:t>»</w:t>
      </w:r>
    </w:p>
    <w:p w:rsidR="0073118E" w:rsidRPr="0026338D" w:rsidRDefault="0073118E" w:rsidP="0073118E">
      <w:pPr>
        <w:jc w:val="both"/>
        <w:rPr>
          <w:rFonts w:eastAsia="Calibri"/>
          <w:sz w:val="28"/>
          <w:szCs w:val="28"/>
          <w:lang w:eastAsia="en-US"/>
        </w:rPr>
      </w:pPr>
    </w:p>
    <w:p w:rsidR="0073118E" w:rsidRPr="0026338D" w:rsidRDefault="0073118E" w:rsidP="0073118E">
      <w:pPr>
        <w:jc w:val="both"/>
        <w:rPr>
          <w:rFonts w:eastAsia="Calibri"/>
          <w:sz w:val="28"/>
          <w:szCs w:val="28"/>
          <w:lang w:eastAsia="en-US"/>
        </w:rPr>
      </w:pPr>
      <w:r w:rsidRPr="0026338D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73118E" w:rsidRPr="0026338D" w:rsidRDefault="0073118E" w:rsidP="0073118E">
      <w:pPr>
        <w:jc w:val="both"/>
        <w:rPr>
          <w:rFonts w:eastAsia="Calibri"/>
          <w:sz w:val="28"/>
          <w:szCs w:val="28"/>
          <w:lang w:eastAsia="en-US"/>
        </w:rPr>
      </w:pPr>
      <w:r w:rsidRPr="0026338D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  10 июня 2020 года</w:t>
      </w:r>
    </w:p>
    <w:p w:rsidR="0073118E" w:rsidRPr="0026338D" w:rsidRDefault="0073118E" w:rsidP="0073118E">
      <w:pPr>
        <w:jc w:val="both"/>
        <w:rPr>
          <w:rFonts w:eastAsia="Calibri"/>
          <w:sz w:val="28"/>
          <w:szCs w:val="28"/>
          <w:lang w:eastAsia="en-US"/>
        </w:rPr>
      </w:pPr>
    </w:p>
    <w:p w:rsidR="00E77741" w:rsidRPr="0026338D" w:rsidRDefault="00E77741" w:rsidP="00E77741">
      <w:pPr>
        <w:tabs>
          <w:tab w:val="left" w:pos="1650"/>
        </w:tabs>
        <w:ind w:firstLine="709"/>
        <w:jc w:val="both"/>
        <w:rPr>
          <w:sz w:val="28"/>
          <w:szCs w:val="28"/>
        </w:rPr>
      </w:pPr>
      <w:r w:rsidRPr="0026338D">
        <w:rPr>
          <w:b/>
          <w:sz w:val="28"/>
          <w:szCs w:val="28"/>
        </w:rPr>
        <w:t>Статья 1</w:t>
      </w:r>
      <w:r w:rsidRPr="0026338D">
        <w:rPr>
          <w:sz w:val="28"/>
          <w:szCs w:val="28"/>
        </w:rPr>
        <w:t xml:space="preserve">. Утвердить Государственную программу развития архивной отрасли Приднестровской Молдавской Республики на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годы (прилагается).</w:t>
      </w:r>
    </w:p>
    <w:p w:rsidR="00E77741" w:rsidRPr="0026338D" w:rsidRDefault="00E77741" w:rsidP="00E77741">
      <w:pPr>
        <w:tabs>
          <w:tab w:val="left" w:pos="1650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8D">
        <w:rPr>
          <w:b/>
          <w:sz w:val="28"/>
          <w:szCs w:val="28"/>
        </w:rPr>
        <w:t>Статья 2</w:t>
      </w:r>
      <w:r w:rsidRPr="0026338D">
        <w:rPr>
          <w:sz w:val="28"/>
          <w:szCs w:val="28"/>
        </w:rPr>
        <w:t xml:space="preserve">. Настоящий Закон вступает в силу по истечении 7 (семи) дней </w:t>
      </w:r>
      <w:r w:rsidRPr="0026338D">
        <w:rPr>
          <w:sz w:val="28"/>
          <w:szCs w:val="28"/>
        </w:rPr>
        <w:br/>
        <w:t>со дня официального опубликования.</w:t>
      </w: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  <w:r w:rsidRPr="0026338D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  <w:r w:rsidRPr="0026338D">
        <w:rPr>
          <w:rFonts w:eastAsia="Calibri"/>
          <w:sz w:val="28"/>
          <w:szCs w:val="28"/>
          <w:lang w:eastAsia="en-US"/>
        </w:rPr>
        <w:t xml:space="preserve">Приднестровской </w:t>
      </w:r>
    </w:p>
    <w:p w:rsidR="001D2721" w:rsidRPr="0026338D" w:rsidRDefault="001D2721" w:rsidP="001D2721">
      <w:pPr>
        <w:jc w:val="both"/>
        <w:rPr>
          <w:rFonts w:eastAsia="Calibri"/>
          <w:sz w:val="28"/>
          <w:szCs w:val="28"/>
          <w:lang w:eastAsia="en-US"/>
        </w:rPr>
      </w:pPr>
      <w:r w:rsidRPr="0026338D">
        <w:rPr>
          <w:rFonts w:eastAsia="Calibri"/>
          <w:sz w:val="28"/>
          <w:szCs w:val="28"/>
          <w:lang w:eastAsia="en-US"/>
        </w:rPr>
        <w:t xml:space="preserve">Молдавской Республики </w:t>
      </w:r>
      <w:r w:rsidRPr="0026338D">
        <w:rPr>
          <w:rFonts w:eastAsia="Calibri"/>
          <w:sz w:val="28"/>
          <w:szCs w:val="28"/>
          <w:lang w:eastAsia="en-US"/>
        </w:rPr>
        <w:tab/>
      </w:r>
      <w:r w:rsidRPr="0026338D">
        <w:rPr>
          <w:rFonts w:eastAsia="Calibri"/>
          <w:sz w:val="28"/>
          <w:szCs w:val="28"/>
          <w:lang w:eastAsia="en-US"/>
        </w:rPr>
        <w:tab/>
      </w:r>
      <w:r w:rsidRPr="0026338D">
        <w:rPr>
          <w:rFonts w:eastAsia="Calibri"/>
          <w:sz w:val="28"/>
          <w:szCs w:val="28"/>
          <w:lang w:eastAsia="en-US"/>
        </w:rPr>
        <w:tab/>
      </w:r>
      <w:r w:rsidRPr="0026338D">
        <w:rPr>
          <w:rFonts w:eastAsia="Calibri"/>
          <w:sz w:val="28"/>
          <w:szCs w:val="28"/>
          <w:lang w:eastAsia="en-US"/>
        </w:rPr>
        <w:tab/>
        <w:t xml:space="preserve">     В. Н. КРАСНОСЕЛЬСКИЙ</w:t>
      </w:r>
    </w:p>
    <w:p w:rsidR="001D2721" w:rsidRDefault="001D2721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5653A" w:rsidRDefault="00B5653A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60AD6" w:rsidRDefault="00060AD6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5653A" w:rsidRDefault="00B5653A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5653A" w:rsidRPr="00DC787F" w:rsidRDefault="00B5653A" w:rsidP="00B5653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5653A" w:rsidRPr="00DC787F" w:rsidRDefault="00B5653A" w:rsidP="00B5653A">
      <w:pPr>
        <w:rPr>
          <w:sz w:val="28"/>
          <w:szCs w:val="28"/>
        </w:rPr>
      </w:pPr>
      <w:r w:rsidRPr="00B5653A">
        <w:rPr>
          <w:sz w:val="28"/>
          <w:szCs w:val="28"/>
        </w:rPr>
        <w:t>23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2020</w:t>
      </w:r>
      <w:r w:rsidRPr="00DC787F">
        <w:rPr>
          <w:sz w:val="28"/>
          <w:szCs w:val="28"/>
        </w:rPr>
        <w:t xml:space="preserve"> г.</w:t>
      </w:r>
    </w:p>
    <w:p w:rsidR="00B5653A" w:rsidRPr="00DC787F" w:rsidRDefault="00B5653A" w:rsidP="00B5653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B5653A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 w:rsidRPr="00DC787F">
        <w:rPr>
          <w:sz w:val="28"/>
          <w:szCs w:val="28"/>
        </w:rPr>
        <w:t>-VI</w:t>
      </w:r>
    </w:p>
    <w:p w:rsidR="00B5653A" w:rsidRPr="00B5653A" w:rsidRDefault="00B5653A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53A" w:rsidRPr="00B5653A" w:rsidRDefault="00B5653A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53A" w:rsidRPr="00B5653A" w:rsidRDefault="00B5653A" w:rsidP="00E7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1650"/>
        </w:tabs>
        <w:ind w:left="4820"/>
        <w:jc w:val="both"/>
        <w:rPr>
          <w:sz w:val="28"/>
          <w:szCs w:val="28"/>
        </w:rPr>
      </w:pPr>
      <w:r w:rsidRPr="0026338D">
        <w:rPr>
          <w:sz w:val="28"/>
          <w:szCs w:val="28"/>
        </w:rPr>
        <w:br w:type="page"/>
      </w:r>
      <w:r w:rsidRPr="0026338D">
        <w:rPr>
          <w:sz w:val="28"/>
          <w:szCs w:val="28"/>
        </w:rPr>
        <w:lastRenderedPageBreak/>
        <w:t xml:space="preserve">Приложение к Закону </w:t>
      </w:r>
    </w:p>
    <w:p w:rsidR="00E77741" w:rsidRPr="0026338D" w:rsidRDefault="00E77741" w:rsidP="00E77741">
      <w:pPr>
        <w:tabs>
          <w:tab w:val="left" w:pos="1650"/>
        </w:tabs>
        <w:ind w:left="4820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Приднестровской Молдавской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  <w:r w:rsidRPr="0026338D">
        <w:rPr>
          <w:sz w:val="28"/>
          <w:szCs w:val="28"/>
        </w:rPr>
        <w:t xml:space="preserve">Республики «Об утверждении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  <w:r w:rsidRPr="0026338D">
        <w:rPr>
          <w:sz w:val="28"/>
          <w:szCs w:val="28"/>
        </w:rPr>
        <w:t xml:space="preserve">Государственной программы развития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  <w:r w:rsidRPr="0026338D">
        <w:rPr>
          <w:sz w:val="28"/>
          <w:szCs w:val="28"/>
        </w:rPr>
        <w:t xml:space="preserve">архивной отрасли Приднестровской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  <w:r w:rsidRPr="0026338D">
        <w:rPr>
          <w:sz w:val="28"/>
          <w:szCs w:val="28"/>
        </w:rPr>
        <w:t xml:space="preserve">Молдавской Республики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  <w:r w:rsidRPr="0026338D">
        <w:rPr>
          <w:sz w:val="28"/>
          <w:szCs w:val="28"/>
        </w:rPr>
        <w:t xml:space="preserve">на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годы»</w:t>
      </w:r>
    </w:p>
    <w:p w:rsidR="00E77741" w:rsidRPr="0026338D" w:rsidRDefault="00E77741" w:rsidP="00E77741">
      <w:pPr>
        <w:tabs>
          <w:tab w:val="left" w:pos="1650"/>
        </w:tabs>
        <w:ind w:left="4820"/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165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Государственная программа развития архивной отрасли </w:t>
      </w:r>
    </w:p>
    <w:p w:rsidR="00E77741" w:rsidRPr="0026338D" w:rsidRDefault="00E77741" w:rsidP="00E77741">
      <w:pPr>
        <w:tabs>
          <w:tab w:val="left" w:pos="165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Приднестровской Молдавской Республики на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годы</w:t>
      </w:r>
    </w:p>
    <w:p w:rsidR="00E77741" w:rsidRPr="0026338D" w:rsidRDefault="00E77741" w:rsidP="00E77741">
      <w:pPr>
        <w:tabs>
          <w:tab w:val="left" w:pos="1650"/>
        </w:tabs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165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1. Паспорт Программы</w:t>
      </w:r>
    </w:p>
    <w:p w:rsidR="00E77741" w:rsidRPr="0026338D" w:rsidRDefault="00E77741" w:rsidP="00E77741">
      <w:pPr>
        <w:tabs>
          <w:tab w:val="left" w:pos="1650"/>
        </w:tabs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40"/>
      </w:tblGrid>
      <w:tr w:rsidR="0026338D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1D1EAF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Государственная программа развития архивной отрасли Приднестровской Молдавской Республики на </w:t>
            </w:r>
            <w:r w:rsidR="006D31C8" w:rsidRPr="0026338D">
              <w:rPr>
                <w:sz w:val="28"/>
                <w:szCs w:val="28"/>
              </w:rPr>
              <w:t>2021–2023</w:t>
            </w:r>
            <w:r w:rsidR="009620B3" w:rsidRPr="0026338D">
              <w:rPr>
                <w:sz w:val="28"/>
                <w:szCs w:val="28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 xml:space="preserve">годы </w:t>
            </w:r>
            <w:r w:rsidR="001D1EAF" w:rsidRPr="0026338D">
              <w:rPr>
                <w:sz w:val="28"/>
                <w:szCs w:val="28"/>
                <w:lang w:eastAsia="en-US"/>
              </w:rPr>
              <w:br/>
            </w:r>
            <w:r w:rsidRPr="0026338D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26338D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6D31C8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</w:rPr>
              <w:t>2021–2023</w:t>
            </w:r>
            <w:r w:rsidR="00E77741" w:rsidRPr="0026338D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6338D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Государственный заказчик</w:t>
            </w:r>
          </w:p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786948">
            <w:pPr>
              <w:tabs>
                <w:tab w:val="left" w:pos="1650"/>
              </w:tabs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shd w:val="clear" w:color="auto" w:fill="FFFFFF"/>
                <w:lang w:eastAsia="en-US"/>
              </w:rPr>
              <w:t>Правительство Приднестровской Молдавской Республики</w:t>
            </w:r>
            <w:r w:rsidRPr="0026338D">
              <w:rPr>
                <w:strike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26338D" w:rsidRPr="0026338D" w:rsidTr="004E422E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6338D">
              <w:rPr>
                <w:sz w:val="28"/>
                <w:szCs w:val="28"/>
                <w:shd w:val="clear" w:color="auto" w:fill="FFFFFF"/>
                <w:lang w:eastAsia="en-US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  <w:p w:rsidR="00E77741" w:rsidRPr="0026338D" w:rsidRDefault="00E77741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338D" w:rsidRPr="0026338D" w:rsidTr="004E422E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1D1EAF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6338D">
              <w:rPr>
                <w:sz w:val="28"/>
                <w:szCs w:val="28"/>
                <w:shd w:val="clear" w:color="auto" w:fill="FFFFFF"/>
                <w:lang w:eastAsia="en-US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26338D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255FF5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6338D">
              <w:rPr>
                <w:sz w:val="28"/>
                <w:szCs w:val="28"/>
                <w:shd w:val="clear" w:color="auto" w:fill="FFFFFF"/>
                <w:lang w:eastAsia="en-US"/>
              </w:rPr>
              <w:t>г</w:t>
            </w:r>
            <w:r w:rsidR="00E77741" w:rsidRPr="0026338D">
              <w:rPr>
                <w:sz w:val="28"/>
                <w:szCs w:val="28"/>
                <w:shd w:val="clear" w:color="auto" w:fill="FFFFFF"/>
                <w:lang w:eastAsia="en-US"/>
              </w:rPr>
              <w:t xml:space="preserve">осударственные администрации городов (районов) </w:t>
            </w:r>
            <w:r w:rsidR="00E77741" w:rsidRPr="0026338D">
              <w:rPr>
                <w:sz w:val="28"/>
                <w:szCs w:val="28"/>
                <w:lang w:eastAsia="en-US"/>
              </w:rPr>
              <w:t>Приднестровской Молдавской Республики</w:t>
            </w:r>
          </w:p>
        </w:tc>
      </w:tr>
      <w:tr w:rsidR="0026338D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C83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Программа предусматривает реализацию комплекса мероприятий, направленных на выполнение предусмотренных Программой задач</w:t>
            </w:r>
          </w:p>
        </w:tc>
      </w:tr>
      <w:tr w:rsidR="00E77741" w:rsidRPr="0026338D" w:rsidTr="004E42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tabs>
                <w:tab w:val="left" w:pos="165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Источники и объемы финансирования</w:t>
            </w:r>
          </w:p>
          <w:p w:rsidR="00E77741" w:rsidRPr="0026338D" w:rsidRDefault="00E77741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255FF5" w:rsidP="004E422E">
            <w:pPr>
              <w:rPr>
                <w:sz w:val="28"/>
                <w:szCs w:val="28"/>
              </w:rPr>
            </w:pPr>
            <w:r w:rsidRPr="0026338D">
              <w:rPr>
                <w:sz w:val="28"/>
                <w:szCs w:val="28"/>
                <w:lang w:eastAsia="en-US"/>
              </w:rPr>
              <w:t>р</w:t>
            </w:r>
            <w:r w:rsidR="00E77741" w:rsidRPr="0026338D">
              <w:rPr>
                <w:sz w:val="28"/>
                <w:szCs w:val="28"/>
                <w:lang w:eastAsia="en-US"/>
              </w:rPr>
              <w:t xml:space="preserve">еализация мероприятий Программы обеспечивается за счет средств </w:t>
            </w:r>
            <w:r w:rsidRPr="0026338D">
              <w:rPr>
                <w:sz w:val="28"/>
                <w:szCs w:val="28"/>
              </w:rPr>
              <w:t>р</w:t>
            </w:r>
            <w:r w:rsidR="003D69FE" w:rsidRPr="0026338D">
              <w:rPr>
                <w:sz w:val="28"/>
                <w:szCs w:val="28"/>
              </w:rPr>
              <w:t>еспубликанск</w:t>
            </w:r>
            <w:r w:rsidRPr="0026338D">
              <w:rPr>
                <w:sz w:val="28"/>
                <w:szCs w:val="28"/>
              </w:rPr>
              <w:t>ого</w:t>
            </w:r>
            <w:r w:rsidR="003D69FE" w:rsidRPr="0026338D">
              <w:rPr>
                <w:sz w:val="28"/>
                <w:szCs w:val="28"/>
              </w:rPr>
              <w:t xml:space="preserve"> бюджет</w:t>
            </w:r>
            <w:r w:rsidRPr="0026338D">
              <w:rPr>
                <w:sz w:val="28"/>
                <w:szCs w:val="28"/>
              </w:rPr>
              <w:t>а</w:t>
            </w:r>
            <w:r w:rsidR="003D69FE" w:rsidRPr="0026338D">
              <w:rPr>
                <w:sz w:val="28"/>
                <w:szCs w:val="28"/>
              </w:rPr>
              <w:t xml:space="preserve"> (Фонд</w:t>
            </w:r>
            <w:r w:rsidR="00E20505" w:rsidRPr="0026338D">
              <w:rPr>
                <w:sz w:val="28"/>
                <w:szCs w:val="28"/>
              </w:rPr>
              <w:t>а</w:t>
            </w:r>
            <w:r w:rsidR="003D69FE" w:rsidRPr="0026338D">
              <w:rPr>
                <w:sz w:val="28"/>
                <w:szCs w:val="28"/>
              </w:rPr>
              <w:t xml:space="preserve"> капитальных вложений Приднестровской Молдавской Республики)</w:t>
            </w:r>
            <w:r w:rsidRPr="0026338D">
              <w:rPr>
                <w:sz w:val="28"/>
                <w:szCs w:val="28"/>
              </w:rPr>
              <w:t>;</w:t>
            </w:r>
          </w:p>
          <w:p w:rsidR="00440AB6" w:rsidRDefault="00440AB6" w:rsidP="004E422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894DE7" w:rsidRDefault="00894DE7" w:rsidP="004E422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894DE7" w:rsidRPr="00894DE7" w:rsidRDefault="00894DE7" w:rsidP="004E422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E77741" w:rsidRPr="0026338D" w:rsidRDefault="00255FF5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о</w:t>
            </w:r>
            <w:r w:rsidR="00E77741" w:rsidRPr="0026338D">
              <w:rPr>
                <w:sz w:val="28"/>
                <w:szCs w:val="28"/>
                <w:lang w:eastAsia="en-US"/>
              </w:rPr>
              <w:t>бщий объем финансирования:</w:t>
            </w:r>
            <w:r w:rsidRPr="0026338D">
              <w:rPr>
                <w:sz w:val="28"/>
                <w:szCs w:val="28"/>
                <w:lang w:eastAsia="en-US"/>
              </w:rPr>
              <w:br/>
            </w:r>
            <w:r w:rsidR="00E77741" w:rsidRPr="0026338D">
              <w:rPr>
                <w:sz w:val="28"/>
                <w:szCs w:val="28"/>
                <w:lang w:eastAsia="en-US"/>
              </w:rPr>
              <w:t>8 226 711,8</w:t>
            </w:r>
            <w:r w:rsidR="0068688C" w:rsidRPr="0026338D">
              <w:rPr>
                <w:sz w:val="28"/>
                <w:szCs w:val="28"/>
                <w:lang w:eastAsia="en-US"/>
              </w:rPr>
              <w:t>8</w:t>
            </w:r>
            <w:r w:rsidR="00E77741" w:rsidRPr="0026338D">
              <w:rPr>
                <w:sz w:val="28"/>
                <w:szCs w:val="28"/>
                <w:lang w:eastAsia="en-US"/>
              </w:rPr>
              <w:t xml:space="preserve"> рубл</w:t>
            </w:r>
            <w:r w:rsidR="00B46054" w:rsidRPr="0026338D">
              <w:rPr>
                <w:sz w:val="28"/>
                <w:szCs w:val="28"/>
                <w:lang w:eastAsia="en-US"/>
              </w:rPr>
              <w:t>я, в том числе</w:t>
            </w:r>
          </w:p>
          <w:p w:rsidR="00E77741" w:rsidRPr="0026338D" w:rsidRDefault="00E77741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по годам:</w:t>
            </w:r>
          </w:p>
          <w:p w:rsidR="00E77741" w:rsidRPr="0026338D" w:rsidRDefault="00E77741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на 202</w:t>
            </w:r>
            <w:r w:rsidR="006D31C8" w:rsidRPr="0026338D">
              <w:rPr>
                <w:sz w:val="28"/>
                <w:szCs w:val="28"/>
                <w:lang w:eastAsia="en-US"/>
              </w:rPr>
              <w:t>1</w:t>
            </w:r>
            <w:r w:rsidRPr="0026338D">
              <w:rPr>
                <w:sz w:val="28"/>
                <w:szCs w:val="28"/>
                <w:lang w:eastAsia="en-US"/>
              </w:rPr>
              <w:t xml:space="preserve"> год – 3 358 584,8</w:t>
            </w:r>
            <w:r w:rsidR="0068688C" w:rsidRPr="0026338D">
              <w:rPr>
                <w:sz w:val="28"/>
                <w:szCs w:val="28"/>
                <w:lang w:eastAsia="en-US"/>
              </w:rPr>
              <w:t>8</w:t>
            </w:r>
            <w:r w:rsidRPr="0026338D">
              <w:rPr>
                <w:sz w:val="28"/>
                <w:szCs w:val="28"/>
                <w:lang w:eastAsia="en-US"/>
              </w:rPr>
              <w:t xml:space="preserve"> рубля;</w:t>
            </w:r>
          </w:p>
          <w:p w:rsidR="00E77741" w:rsidRPr="0026338D" w:rsidRDefault="00E77741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на 202</w:t>
            </w:r>
            <w:r w:rsidR="006D31C8" w:rsidRPr="0026338D">
              <w:rPr>
                <w:sz w:val="28"/>
                <w:szCs w:val="28"/>
                <w:lang w:eastAsia="en-US"/>
              </w:rPr>
              <w:t>2</w:t>
            </w:r>
            <w:r w:rsidRPr="0026338D">
              <w:rPr>
                <w:sz w:val="28"/>
                <w:szCs w:val="28"/>
                <w:lang w:eastAsia="en-US"/>
              </w:rPr>
              <w:t xml:space="preserve"> год – 4 340 051,00 рубль;</w:t>
            </w:r>
          </w:p>
          <w:p w:rsidR="00E77741" w:rsidRPr="0026338D" w:rsidRDefault="00E77741" w:rsidP="006D31C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на 202</w:t>
            </w:r>
            <w:r w:rsidR="006D31C8" w:rsidRPr="0026338D">
              <w:rPr>
                <w:sz w:val="28"/>
                <w:szCs w:val="28"/>
                <w:lang w:eastAsia="en-US"/>
              </w:rPr>
              <w:t>3</w:t>
            </w:r>
            <w:r w:rsidR="00255FF5" w:rsidRPr="0026338D">
              <w:rPr>
                <w:sz w:val="28"/>
                <w:szCs w:val="28"/>
                <w:lang w:eastAsia="en-US"/>
              </w:rPr>
              <w:t xml:space="preserve"> год – 528 076,00 рублей</w:t>
            </w:r>
          </w:p>
        </w:tc>
      </w:tr>
    </w:tbl>
    <w:p w:rsidR="00E77741" w:rsidRPr="0026338D" w:rsidRDefault="00E77741" w:rsidP="00E77741">
      <w:pPr>
        <w:tabs>
          <w:tab w:val="left" w:pos="7020"/>
        </w:tabs>
        <w:ind w:firstLine="709"/>
        <w:rPr>
          <w:rFonts w:eastAsia="Calibri"/>
          <w:sz w:val="28"/>
          <w:szCs w:val="28"/>
          <w:shd w:val="clear" w:color="auto" w:fill="FFFFFF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2. Обоснование Программы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В системе информационных ресурсов Приднестровской Молдавской Республики архивы занимают особое положение как институт исторической памяти, документальная основа суверенитета Приднестровской Молдавской Республики, историко-культурное наследие ее народа.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Государственные архивы – хранители огромного, многоаспектного, многоотраслевого комплекса данных, предназначенных для использования </w:t>
      </w:r>
      <w:r w:rsidRPr="0026338D">
        <w:rPr>
          <w:sz w:val="28"/>
          <w:szCs w:val="28"/>
        </w:rPr>
        <w:br/>
        <w:t>в интересах гражданина, общества и государства.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Работа органов архивной отрасли направлена на совершенствование </w:t>
      </w:r>
      <w:r w:rsidRPr="0026338D">
        <w:rPr>
          <w:sz w:val="28"/>
          <w:szCs w:val="28"/>
        </w:rPr>
        <w:br/>
        <w:t>и развитие системы архивного дела в соответствии с установленными требованиями и необходимостью соответствия современному состоянию государственности Приднестровья.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Вместе с тем в архивном деле имеются проблемы, разрешение которых требует государственной поддержки.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Наиболее актуальными из них являются: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а) недостаточный уровень обеспечения сохранности архивных фондов </w:t>
      </w:r>
      <w:r w:rsidRPr="0026338D">
        <w:rPr>
          <w:sz w:val="28"/>
          <w:szCs w:val="28"/>
        </w:rPr>
        <w:br/>
        <w:t>и архивных документов в связи с недостаточными размерами архивных площадей хранилищ, отсутстви</w:t>
      </w:r>
      <w:r w:rsidR="003F163B" w:rsidRPr="0026338D">
        <w:rPr>
          <w:sz w:val="28"/>
          <w:szCs w:val="28"/>
        </w:rPr>
        <w:t>е</w:t>
      </w:r>
      <w:r w:rsidRPr="0026338D">
        <w:rPr>
          <w:sz w:val="28"/>
          <w:szCs w:val="28"/>
        </w:rPr>
        <w:t xml:space="preserve"> оборудования, соответствующего минимальным требованиям архивного хранения;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б) недостаточная степень технической оснащенности архивов, в том числе средствами вычислительной и множительной техники, что не позволяет внедрять в полном объеме централизованный государственный учет архивных фондов и документов, создавать на цифровых носителях страховой фонд </w:t>
      </w:r>
      <w:r w:rsidRPr="0026338D">
        <w:rPr>
          <w:sz w:val="28"/>
          <w:szCs w:val="28"/>
        </w:rPr>
        <w:br/>
        <w:t>и фонд пользования копий особо ценных документов Архивного фонда Приднестровской Молдавской Республики, создавать и совершенствовать научно-справочный аппарат, организовать всестороннее использование ретроспективной информации в интересах общества и государства.</w:t>
      </w:r>
    </w:p>
    <w:p w:rsidR="00E77741" w:rsidRPr="0026338D" w:rsidRDefault="00E77741" w:rsidP="00E77741">
      <w:pPr>
        <w:tabs>
          <w:tab w:val="left" w:pos="1650"/>
        </w:tabs>
        <w:ind w:firstLine="709"/>
        <w:jc w:val="both"/>
        <w:rPr>
          <w:bCs/>
          <w:sz w:val="28"/>
          <w:szCs w:val="28"/>
        </w:rPr>
      </w:pPr>
      <w:r w:rsidRPr="0026338D">
        <w:rPr>
          <w:sz w:val="28"/>
          <w:szCs w:val="28"/>
        </w:rPr>
        <w:t xml:space="preserve">Настоящая Программа направлена на решение неотложных проблем архивного дела Приднестровской Молдавской Республики, обеспечение стратегически важных направлений развития отрасли, </w:t>
      </w:r>
      <w:r w:rsidRPr="0026338D">
        <w:rPr>
          <w:bCs/>
          <w:sz w:val="28"/>
          <w:szCs w:val="28"/>
        </w:rPr>
        <w:t xml:space="preserve">предусмотренных Указом Президента Приднестровской Молдавской Республики от 12 декабря 2018 года № 460 </w:t>
      </w:r>
      <w:r w:rsidR="00560435" w:rsidRPr="0026338D">
        <w:rPr>
          <w:bCs/>
          <w:sz w:val="28"/>
          <w:szCs w:val="28"/>
        </w:rPr>
        <w:t xml:space="preserve">«Об утверждении Стратегии развития Приднестровской Молдавской Республики на 2019–2026 годы» </w:t>
      </w:r>
      <w:r w:rsidRPr="0026338D">
        <w:rPr>
          <w:bCs/>
          <w:sz w:val="28"/>
          <w:szCs w:val="28"/>
        </w:rPr>
        <w:t>(САЗ 18-50).</w:t>
      </w:r>
    </w:p>
    <w:p w:rsidR="002B2AFF" w:rsidRPr="0026338D" w:rsidRDefault="002B2AFF" w:rsidP="00E77741">
      <w:pPr>
        <w:tabs>
          <w:tab w:val="left" w:pos="3735"/>
        </w:tabs>
        <w:jc w:val="center"/>
        <w:rPr>
          <w:sz w:val="28"/>
          <w:szCs w:val="28"/>
        </w:rPr>
      </w:pPr>
    </w:p>
    <w:p w:rsidR="00416B9C" w:rsidRPr="0026338D" w:rsidRDefault="00416B9C" w:rsidP="00E77741">
      <w:pPr>
        <w:tabs>
          <w:tab w:val="left" w:pos="3735"/>
        </w:tabs>
        <w:jc w:val="center"/>
        <w:rPr>
          <w:sz w:val="28"/>
          <w:szCs w:val="28"/>
        </w:rPr>
      </w:pPr>
    </w:p>
    <w:p w:rsidR="002B2AFF" w:rsidRPr="0026338D" w:rsidRDefault="002B2AFF" w:rsidP="00E77741">
      <w:pPr>
        <w:tabs>
          <w:tab w:val="left" w:pos="3735"/>
        </w:tabs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3735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lastRenderedPageBreak/>
        <w:t>3. Основные цели и задачи Программы</w:t>
      </w:r>
    </w:p>
    <w:p w:rsidR="00E77741" w:rsidRPr="0026338D" w:rsidRDefault="00E77741" w:rsidP="00E77741">
      <w:pPr>
        <w:tabs>
          <w:tab w:val="left" w:pos="3735"/>
        </w:tabs>
        <w:ind w:firstLine="709"/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Целью Программы является обеспечение развития архивного дела Приднестровской Молдавской Республики в условиях информатизации общества, прежде всего в части расширения архивных площадей государственных архивов и их технического оснащения современным оборудованием в целях обеспечения процессов сохранности и всестороннего использования архивных документов в интересах государства, общества </w:t>
      </w:r>
      <w:r w:rsidRPr="0026338D">
        <w:rPr>
          <w:sz w:val="28"/>
          <w:szCs w:val="28"/>
        </w:rPr>
        <w:br/>
        <w:t>и гражданина.</w:t>
      </w:r>
    </w:p>
    <w:p w:rsidR="00E77741" w:rsidRPr="0026338D" w:rsidRDefault="00E77741" w:rsidP="00E7774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8D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решение следующих задач: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а) обеспечение сохранности и повышение уровня безопасности Архивного фонда Приднестровской Молдавской Республики;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б) расширение архивных площадей органов системы архивной отрасли;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в) техническое переоснащение и укомплектование недостающим оборудованием органов системы архивной отрасли;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г) информатизация архивной отрасли и архивного дела.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4. Оценка социально-экономической эффективности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и последствий реализации Программы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Реализация мероприятий Программы позволит: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а) укрепить безопасность государственных архивов и Архивного фонда Приднестровской Молдавской Республики;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б) создать систему гарантированной сохранности архивных фондов Приднестровской Молдавской Республики;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в) укрепить и модернизировать материально-техническую базу архивных учреждений;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г) сохранить для будущих поколений особо ценные документы архивных фондов Приднестровской Молдавской Республики посредством </w:t>
      </w:r>
      <w:r w:rsidR="00894DE7" w:rsidRPr="00894DE7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создания страхового фонда копий документов;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д) организовать качественный прием, хранение и использование документов на всех видах носителей, в том числе научно-технической документации, аудиовизуальной, машиночитаемой, что позволит реализовать права граждан на получение необходимой архивной информации, а также сформировать и сохранить значительный комплекс документов для будущих генеалогических, демографических и социально-политических исследований;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е) продолжить создание электронного научно-справочного аппарата </w:t>
      </w:r>
      <w:r w:rsidRPr="0026338D">
        <w:rPr>
          <w:sz w:val="28"/>
          <w:szCs w:val="28"/>
        </w:rPr>
        <w:br/>
        <w:t xml:space="preserve">к документам Архивного фонда Приднестровской Молдавской Республики </w:t>
      </w:r>
      <w:r w:rsidRPr="0026338D">
        <w:rPr>
          <w:sz w:val="28"/>
          <w:szCs w:val="28"/>
        </w:rPr>
        <w:br/>
        <w:t>и фонда документов по личному составу, что снизит затраты и сроки выполнения архивных работ, в том числе сроки исполнения всех категорий запросов граждан и юридических лиц всех форм собственности;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ж) создать условия для обеспечения доступа граждан к документальным информационным ресурсам Приднестровской Молдавской Республики.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lastRenderedPageBreak/>
        <w:t>5. Мероприятия и сроки их исполнения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Настоящая Программа содержит мероприятия по модернизации государственных архивов и межведомственных архивов по личному составу городов и районов Приднестровской Молдавской Республики </w:t>
      </w:r>
      <w:r w:rsidRPr="0026338D">
        <w:rPr>
          <w:sz w:val="28"/>
          <w:szCs w:val="28"/>
        </w:rPr>
        <w:br/>
        <w:t xml:space="preserve">на </w:t>
      </w:r>
      <w:r w:rsidR="006D31C8" w:rsidRPr="0026338D">
        <w:rPr>
          <w:sz w:val="28"/>
          <w:szCs w:val="28"/>
        </w:rPr>
        <w:t xml:space="preserve">2021–2023 </w:t>
      </w:r>
      <w:r w:rsidRPr="0026338D">
        <w:rPr>
          <w:sz w:val="28"/>
          <w:szCs w:val="28"/>
        </w:rPr>
        <w:t xml:space="preserve">годы, представленные в виде таблицы, включающей данные мероприятия, сроки их исполнения, стоимость в рублях Приднестровской Молдавской Республики и иную дополнительную информацию (Приложение </w:t>
      </w:r>
      <w:r w:rsidRPr="0026338D">
        <w:rPr>
          <w:sz w:val="28"/>
          <w:szCs w:val="28"/>
        </w:rPr>
        <w:br/>
        <w:t>к настоящей Программе).</w:t>
      </w:r>
    </w:p>
    <w:p w:rsidR="00E77741" w:rsidRPr="0026338D" w:rsidRDefault="00E77741" w:rsidP="00E77741">
      <w:pPr>
        <w:tabs>
          <w:tab w:val="left" w:pos="2900"/>
        </w:tabs>
        <w:ind w:firstLine="709"/>
        <w:jc w:val="both"/>
        <w:rPr>
          <w:sz w:val="28"/>
          <w:szCs w:val="28"/>
          <w:u w:val="single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6. Механизм реализации основных мероприятий</w:t>
      </w:r>
    </w:p>
    <w:p w:rsidR="00E77741" w:rsidRPr="0026338D" w:rsidRDefault="00E77741" w:rsidP="00E77741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Реализация настоящей Программы осуществляется Государственной службой управления документацией и архивами Приднестровской Молдавской Республики совместно с государственными администрациями </w:t>
      </w:r>
      <w:r w:rsidR="00894DE7" w:rsidRPr="00894DE7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городов (районов) Приднестровской Молдавской Республики в течение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годов.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Механизм реализации Программы включает широкий комплекс мероприятий по следующим направлениям: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а) ремонт помещений архивных учреждений, включая замену систем инженерно-технического обеспечения;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б) осуществление охранных мероприятий путем установления в зданиях государственных архивов охранной и противопожарной систем сигнализации;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в) расширение имеющихся архивных площадей, в том числе за счет переоборудования архивохранилищ современными стеллажными </w:t>
      </w:r>
      <w:r w:rsidR="00894DE7" w:rsidRPr="00894DE7">
        <w:rPr>
          <w:sz w:val="28"/>
          <w:szCs w:val="28"/>
        </w:rPr>
        <w:br/>
      </w:r>
      <w:r w:rsidRPr="0026338D">
        <w:rPr>
          <w:sz w:val="28"/>
          <w:szCs w:val="28"/>
        </w:rPr>
        <w:t>комплексами;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г) капитальный ремонт и введение в эксплуатацию здания Государственной службы управления документацией и архивами Приднестровской Молдавской Республики, расположенного по адресу: город Тирасполь, улица Текстильщиков, 36, архивохранилищ города Бендеры, </w:t>
      </w:r>
      <w:r w:rsidR="00253453" w:rsidRPr="00253453">
        <w:rPr>
          <w:sz w:val="28"/>
          <w:szCs w:val="28"/>
        </w:rPr>
        <w:br/>
      </w:r>
      <w:r w:rsidRPr="0026338D">
        <w:rPr>
          <w:sz w:val="28"/>
          <w:szCs w:val="28"/>
        </w:rPr>
        <w:t>здания Дубоссарского государственного архива;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д) техническое оснащение зданий архивов Приднестровской </w:t>
      </w:r>
      <w:r w:rsidR="00253453" w:rsidRPr="00253453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Молдавской Республики (приобретение компьютерной и оргтехники) с целью модернизации рабочих мест, создания электронной научной и </w:t>
      </w:r>
      <w:r w:rsidR="003C36F0" w:rsidRPr="003C36F0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информационно-поисковой системы по комплексам документов Архивного фонда Приднестровской Молдавской Республики, совершенствование </w:t>
      </w:r>
      <w:r w:rsidR="003C36F0" w:rsidRPr="003C36F0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системы электронного межархивного документооборота по приему и исполнению запросов граждан по схеме «одно архивное окно»; развитие системы информирования граждан через </w:t>
      </w:r>
      <w:r w:rsidR="003839AA" w:rsidRPr="0026338D">
        <w:rPr>
          <w:sz w:val="28"/>
          <w:szCs w:val="28"/>
        </w:rPr>
        <w:t xml:space="preserve">официальный </w:t>
      </w:r>
      <w:r w:rsidRPr="0026338D">
        <w:rPr>
          <w:sz w:val="28"/>
          <w:szCs w:val="28"/>
        </w:rPr>
        <w:t>сайт Государственной службы управления документацией и архивами Приднестровской Молдавской Республики и другие информационные каналы;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е) приобретение специализированного оборудования </w:t>
      </w:r>
      <w:r w:rsidR="00784243" w:rsidRPr="0026338D">
        <w:rPr>
          <w:sz w:val="28"/>
          <w:szCs w:val="28"/>
        </w:rPr>
        <w:t xml:space="preserve">для </w:t>
      </w:r>
      <w:r w:rsidRPr="0026338D">
        <w:rPr>
          <w:sz w:val="28"/>
          <w:szCs w:val="28"/>
        </w:rPr>
        <w:t xml:space="preserve">обеспечения приема, переноса, хранения и использования аудиовизуальных и электронных документов на электронных носителях, обеспечивающего наивысшую степень </w:t>
      </w:r>
      <w:r w:rsidRPr="0026338D">
        <w:rPr>
          <w:sz w:val="28"/>
          <w:szCs w:val="28"/>
        </w:rPr>
        <w:lastRenderedPageBreak/>
        <w:t>сохранности</w:t>
      </w:r>
      <w:r w:rsidR="00B54DFD" w:rsidRPr="0026338D">
        <w:rPr>
          <w:sz w:val="28"/>
          <w:szCs w:val="28"/>
        </w:rPr>
        <w:t>;</w:t>
      </w:r>
      <w:r w:rsidRPr="0026338D">
        <w:rPr>
          <w:sz w:val="28"/>
          <w:szCs w:val="28"/>
        </w:rPr>
        <w:t xml:space="preserve"> создание страхового фонда и фонда пользования копий особо ценных документов Архивного фонда Приднестровской Молдавской Республики; обеспечение широкополосным доступом в </w:t>
      </w:r>
      <w:r w:rsidR="00CE5648" w:rsidRPr="0026338D">
        <w:rPr>
          <w:sz w:val="28"/>
          <w:szCs w:val="28"/>
        </w:rPr>
        <w:t xml:space="preserve">глобальную сеть </w:t>
      </w:r>
      <w:r w:rsidRPr="0026338D">
        <w:rPr>
          <w:sz w:val="28"/>
          <w:szCs w:val="28"/>
        </w:rPr>
        <w:t>Интернет и серверами всех государственных архивов Приднестровской Молдавской Республики для обеспечения документооборота по исполнению запросов граждан.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337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7. Права и обязанности ответственного исполнителя</w:t>
      </w:r>
      <w:r w:rsidR="008C5CEC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Программы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Государственная служба управления документацией и архивами Приднестровской Молдавской Республики, являясь ответственным исполнителем реализации Программы и осуществляя общее руководство</w:t>
      </w:r>
      <w:r w:rsidR="00012FC3" w:rsidRPr="0026338D">
        <w:rPr>
          <w:sz w:val="28"/>
          <w:szCs w:val="28"/>
        </w:rPr>
        <w:t xml:space="preserve"> ее реализацией</w:t>
      </w:r>
      <w:r w:rsidRPr="0026338D">
        <w:rPr>
          <w:sz w:val="28"/>
          <w:szCs w:val="28"/>
        </w:rPr>
        <w:t xml:space="preserve">, несет ответственность за качество, эффективность реализации программных мероприятий и целевое, рациональное использование </w:t>
      </w:r>
      <w:r w:rsidR="003C36F0" w:rsidRPr="003C36F0">
        <w:rPr>
          <w:sz w:val="28"/>
          <w:szCs w:val="28"/>
        </w:rPr>
        <w:br/>
      </w:r>
      <w:r w:rsidRPr="0026338D">
        <w:rPr>
          <w:sz w:val="28"/>
          <w:szCs w:val="28"/>
        </w:rPr>
        <w:t xml:space="preserve">бюджетных средств.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8. Порядок осуществления контроля за реализацией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программных мероприятий и оценки их эффективности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Государственная служба управления документацией и архивами Приднестровской Молдавской Республики: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а) осуществляет общее руководство реализацией Программы, обеспечивая текущее управление, координацию взаимодействия </w:t>
      </w:r>
      <w:r w:rsidR="009537E4" w:rsidRPr="009537E4">
        <w:rPr>
          <w:sz w:val="28"/>
          <w:szCs w:val="28"/>
        </w:rPr>
        <w:br/>
      </w:r>
      <w:r w:rsidRPr="0026338D">
        <w:rPr>
          <w:sz w:val="28"/>
          <w:szCs w:val="28"/>
        </w:rPr>
        <w:t>исполнителей, контроль поступления финансовых средств, сроков исполнения программных мероприятий;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б) осуществляет обсуждение хода и итогов выполнения Программы </w:t>
      </w:r>
      <w:r w:rsidRPr="0026338D">
        <w:rPr>
          <w:sz w:val="28"/>
          <w:szCs w:val="28"/>
        </w:rPr>
        <w:br/>
        <w:t xml:space="preserve">на заседаниях </w:t>
      </w:r>
      <w:r w:rsidR="00B54DFD" w:rsidRPr="0026338D">
        <w:rPr>
          <w:sz w:val="28"/>
          <w:szCs w:val="28"/>
        </w:rPr>
        <w:t>к</w:t>
      </w:r>
      <w:r w:rsidRPr="0026338D">
        <w:rPr>
          <w:sz w:val="28"/>
          <w:szCs w:val="28"/>
        </w:rPr>
        <w:t xml:space="preserve">онсультативного совета и </w:t>
      </w:r>
      <w:r w:rsidR="00B54DFD" w:rsidRPr="0026338D">
        <w:rPr>
          <w:sz w:val="28"/>
          <w:szCs w:val="28"/>
        </w:rPr>
        <w:t>к</w:t>
      </w:r>
      <w:r w:rsidRPr="0026338D">
        <w:rPr>
          <w:sz w:val="28"/>
          <w:szCs w:val="28"/>
        </w:rPr>
        <w:t>оллегии Государственной службы управления документацией и архивами Приднестровской Молдавской Республики;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в) представляет отчет об исполнении Программы в Верховный Совет Приднестровской Молдавской Республики по итогам 6 (шести) месяцев и года в соответствии с пунктом 5 статьи 16-1 Закона Приднестровской Молдавской Республики от 24 февраля 1997 года № 35-З «О бюджетной системе </w:t>
      </w:r>
      <w:r w:rsidRPr="0026338D">
        <w:rPr>
          <w:sz w:val="28"/>
          <w:szCs w:val="28"/>
        </w:rPr>
        <w:br/>
        <w:t>в Приднестровской Молдавской Республике» (СЗМР 97-2).</w:t>
      </w:r>
    </w:p>
    <w:p w:rsidR="005C1B8F" w:rsidRPr="0026338D" w:rsidRDefault="005C1B8F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По завершении срока реализации Программы Правительство Приднестровской Молдавской Республики до 15 марта 2024 года, в рамках годового отчета об исполнении бюджета, представляет в Верховный Совет Приднестровской Молдавской Республики отчет о выполнении Программы, </w:t>
      </w:r>
      <w:r w:rsidR="009537E4" w:rsidRPr="009537E4">
        <w:rPr>
          <w:sz w:val="28"/>
          <w:szCs w:val="28"/>
        </w:rPr>
        <w:br/>
      </w:r>
      <w:r w:rsidR="00C240A4" w:rsidRPr="0026338D">
        <w:rPr>
          <w:sz w:val="28"/>
          <w:szCs w:val="28"/>
        </w:rPr>
        <w:t xml:space="preserve">об </w:t>
      </w:r>
      <w:r w:rsidRPr="0026338D">
        <w:rPr>
          <w:sz w:val="28"/>
          <w:szCs w:val="28"/>
        </w:rPr>
        <w:t>эффективности использования финансовых средств за весь период ее реализации.</w:t>
      </w:r>
    </w:p>
    <w:p w:rsidR="00F30166" w:rsidRPr="0026338D" w:rsidRDefault="00F30166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:rsidR="00C240A4" w:rsidRPr="0026338D" w:rsidRDefault="00C240A4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:rsidR="00C240A4" w:rsidRPr="0026338D" w:rsidRDefault="00C240A4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:rsidR="00C240A4" w:rsidRPr="0026338D" w:rsidRDefault="00C240A4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241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lastRenderedPageBreak/>
        <w:t xml:space="preserve">9. Критерии оценки эффективности реализации Программы, </w:t>
      </w:r>
    </w:p>
    <w:p w:rsidR="00E77741" w:rsidRPr="0026338D" w:rsidRDefault="00E77741" w:rsidP="00E77741">
      <w:pPr>
        <w:tabs>
          <w:tab w:val="left" w:pos="2410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>разработанные с учетом индивидуальности и специфики Программы</w:t>
      </w:r>
    </w:p>
    <w:p w:rsidR="00E77741" w:rsidRPr="0026338D" w:rsidRDefault="00E77741" w:rsidP="00E77741">
      <w:pPr>
        <w:tabs>
          <w:tab w:val="left" w:pos="2410"/>
        </w:tabs>
        <w:ind w:firstLine="709"/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Введение в эксплуатацию архивохранилищ в городе Тираспол</w:t>
      </w:r>
      <w:r w:rsidR="00AF369F" w:rsidRPr="0026338D">
        <w:rPr>
          <w:sz w:val="28"/>
          <w:szCs w:val="28"/>
        </w:rPr>
        <w:t>е</w:t>
      </w:r>
      <w:r w:rsidRPr="0026338D">
        <w:rPr>
          <w:sz w:val="28"/>
          <w:szCs w:val="28"/>
        </w:rPr>
        <w:t xml:space="preserve"> будет способствовать решению проблемы нехватки архивной площади </w:t>
      </w:r>
      <w:r w:rsidR="00F30166" w:rsidRPr="0026338D">
        <w:rPr>
          <w:sz w:val="28"/>
          <w:szCs w:val="28"/>
        </w:rPr>
        <w:t>путем</w:t>
      </w:r>
      <w:r w:rsidRPr="0026338D">
        <w:rPr>
          <w:sz w:val="28"/>
          <w:szCs w:val="28"/>
        </w:rPr>
        <w:t xml:space="preserve"> ее </w:t>
      </w:r>
      <w:r w:rsidR="00F30166" w:rsidRPr="0026338D">
        <w:rPr>
          <w:sz w:val="28"/>
          <w:szCs w:val="28"/>
        </w:rPr>
        <w:t xml:space="preserve">увеличения </w:t>
      </w:r>
      <w:r w:rsidRPr="0026338D">
        <w:rPr>
          <w:sz w:val="28"/>
          <w:szCs w:val="28"/>
        </w:rPr>
        <w:t xml:space="preserve">в 2 (два) раза, что позволит принять на постоянное </w:t>
      </w:r>
      <w:r w:rsidR="009537E4" w:rsidRPr="009537E4">
        <w:rPr>
          <w:sz w:val="28"/>
          <w:szCs w:val="28"/>
        </w:rPr>
        <w:br/>
      </w:r>
      <w:r w:rsidRPr="0026338D">
        <w:rPr>
          <w:sz w:val="28"/>
          <w:szCs w:val="28"/>
        </w:rPr>
        <w:t>государственное хранение более 200</w:t>
      </w:r>
      <w:r w:rsidR="005E6F2D" w:rsidRPr="0026338D">
        <w:rPr>
          <w:sz w:val="28"/>
          <w:szCs w:val="28"/>
        </w:rPr>
        <w:t> </w:t>
      </w:r>
      <w:r w:rsidRPr="0026338D">
        <w:rPr>
          <w:sz w:val="28"/>
          <w:szCs w:val="28"/>
        </w:rPr>
        <w:t>000</w:t>
      </w:r>
      <w:r w:rsidR="005E6F2D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(двухсот тысяч) единиц хранения документов организаций –</w:t>
      </w:r>
      <w:r w:rsidR="00302D9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источников комплектования Архивного фонда Приднестровской Молдавской Республики</w:t>
      </w:r>
      <w:r w:rsidR="00F27B0E" w:rsidRPr="0026338D">
        <w:rPr>
          <w:sz w:val="28"/>
          <w:szCs w:val="28"/>
        </w:rPr>
        <w:t xml:space="preserve"> и</w:t>
      </w:r>
      <w:r w:rsidRPr="0026338D">
        <w:rPr>
          <w:sz w:val="28"/>
          <w:szCs w:val="28"/>
        </w:rPr>
        <w:t xml:space="preserve"> обеспечи</w:t>
      </w:r>
      <w:r w:rsidR="00F27B0E" w:rsidRPr="0026338D">
        <w:rPr>
          <w:sz w:val="28"/>
          <w:szCs w:val="28"/>
        </w:rPr>
        <w:t>ть</w:t>
      </w:r>
      <w:r w:rsidRPr="0026338D">
        <w:rPr>
          <w:sz w:val="28"/>
          <w:szCs w:val="28"/>
        </w:rPr>
        <w:t xml:space="preserve"> необходимый комплекс мер по сохранности документов.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Обеспечение необходимым техническим оборудованием центральных государственных архивов Приднестровской Молдавской Республики, государственных архивов городов и районов позволит: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а) продолжить создание электронного научно-справочного аппарата </w:t>
      </w:r>
      <w:r w:rsidRPr="0026338D">
        <w:rPr>
          <w:sz w:val="28"/>
          <w:szCs w:val="28"/>
        </w:rPr>
        <w:br/>
        <w:t xml:space="preserve">к документам архивных фондов Приднестровской Молдавской Республики, </w:t>
      </w:r>
      <w:r w:rsidR="009537E4" w:rsidRPr="009537E4">
        <w:rPr>
          <w:sz w:val="28"/>
          <w:szCs w:val="28"/>
        </w:rPr>
        <w:br/>
      </w:r>
      <w:r w:rsidRPr="0026338D">
        <w:rPr>
          <w:sz w:val="28"/>
          <w:szCs w:val="28"/>
        </w:rPr>
        <w:t>что снизит затраты и сроки выполнения архивных работ в 2 (два) раза, в том числе сроки исполнения всех категорий запросов;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б) организовать качественный прием, хранение и использование документов на всех видах носителей;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в) обеспечить широкополосным доступом в </w:t>
      </w:r>
      <w:r w:rsidR="00A83A3D" w:rsidRPr="0026338D">
        <w:rPr>
          <w:sz w:val="28"/>
          <w:szCs w:val="28"/>
        </w:rPr>
        <w:t xml:space="preserve">глобальную сеть </w:t>
      </w:r>
      <w:r w:rsidRPr="0026338D">
        <w:rPr>
          <w:sz w:val="28"/>
          <w:szCs w:val="28"/>
        </w:rPr>
        <w:t xml:space="preserve">Интернет </w:t>
      </w:r>
      <w:r w:rsidR="009537E4" w:rsidRPr="009537E4">
        <w:rPr>
          <w:sz w:val="28"/>
          <w:szCs w:val="28"/>
        </w:rPr>
        <w:br/>
      </w:r>
      <w:r w:rsidRPr="0026338D">
        <w:rPr>
          <w:sz w:val="28"/>
          <w:szCs w:val="28"/>
        </w:rPr>
        <w:t>и серверами все государственные архивы Приднестровской Молдавской Республики для обеспечения документооборота по исполнению запросов граждан;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г) совершенствовать систему электронного межархивного документооборота по приему и исполнению запросов граждан посредством государственной информационной системы «Портал государственных услуг» </w:t>
      </w:r>
      <w:r w:rsidRPr="0026338D">
        <w:rPr>
          <w:sz w:val="28"/>
          <w:szCs w:val="28"/>
        </w:rPr>
        <w:br/>
        <w:t xml:space="preserve">и информирования граждан через </w:t>
      </w:r>
      <w:r w:rsidR="008025CE" w:rsidRPr="0026338D">
        <w:rPr>
          <w:sz w:val="28"/>
          <w:szCs w:val="28"/>
        </w:rPr>
        <w:t xml:space="preserve">официальный </w:t>
      </w:r>
      <w:r w:rsidRPr="0026338D">
        <w:rPr>
          <w:sz w:val="28"/>
          <w:szCs w:val="28"/>
        </w:rPr>
        <w:t xml:space="preserve">сайт Государственной </w:t>
      </w:r>
      <w:r w:rsidR="009537E4" w:rsidRPr="009537E4">
        <w:rPr>
          <w:sz w:val="28"/>
          <w:szCs w:val="28"/>
        </w:rPr>
        <w:br/>
      </w:r>
      <w:r w:rsidRPr="0026338D">
        <w:rPr>
          <w:sz w:val="28"/>
          <w:szCs w:val="28"/>
        </w:rPr>
        <w:t>службы управления документацией и архивами Приднестровской Молдавской Республики;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д) продолжить создание страхового фонда и фонда пользования копий особо ценных документов Архивного фонда Приднестровской Молдавской Республики.</w:t>
      </w:r>
    </w:p>
    <w:p w:rsidR="00E77741" w:rsidRPr="0026338D" w:rsidRDefault="00E77741" w:rsidP="00E7774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Проведение ремонтных работ, замена инженерных систем, </w:t>
      </w:r>
      <w:r w:rsidR="00276220" w:rsidRPr="00276220">
        <w:rPr>
          <w:sz w:val="28"/>
          <w:szCs w:val="28"/>
        </w:rPr>
        <w:br/>
      </w:r>
      <w:r w:rsidRPr="0026338D">
        <w:rPr>
          <w:sz w:val="28"/>
          <w:szCs w:val="28"/>
        </w:rPr>
        <w:t>модернизация материально-технической базы, установление в зданиях государственных архивов общей и противопожарной систем сигнализации позволят укрепить безопасность государственных архивов и Архивного фонда Приднестровской Молдавской Республики, создать систему гарантированной сохранности архивных фондов Приднестровской Молдавской Республики.</w:t>
      </w:r>
    </w:p>
    <w:p w:rsidR="00B066E6" w:rsidRPr="0026338D" w:rsidRDefault="00B066E6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 xml:space="preserve">Критериями оценки эффективности реализации </w:t>
      </w:r>
      <w:r w:rsidR="00A83A3D" w:rsidRPr="0026338D">
        <w:rPr>
          <w:sz w:val="28"/>
          <w:szCs w:val="28"/>
        </w:rPr>
        <w:t>П</w:t>
      </w:r>
      <w:r w:rsidRPr="0026338D">
        <w:rPr>
          <w:sz w:val="28"/>
          <w:szCs w:val="28"/>
        </w:rPr>
        <w:t>рограммы являются:</w:t>
      </w:r>
    </w:p>
    <w:p w:rsidR="00B066E6" w:rsidRPr="0026338D" w:rsidRDefault="005E6F2D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а)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г</w:t>
      </w:r>
      <w:r w:rsidR="00B066E6" w:rsidRPr="0026338D">
        <w:rPr>
          <w:sz w:val="28"/>
          <w:szCs w:val="28"/>
        </w:rPr>
        <w:t>арантируемая государством сохранность историко-культурного наследия Приднестровья и незыблемость сохранения документов Архивного фонда Придне</w:t>
      </w:r>
      <w:r w:rsidR="00C94A2E" w:rsidRPr="0026338D">
        <w:rPr>
          <w:sz w:val="28"/>
          <w:szCs w:val="28"/>
        </w:rPr>
        <w:t>стровской Молдавской Республики;</w:t>
      </w:r>
    </w:p>
    <w:p w:rsidR="00B066E6" w:rsidRPr="0026338D" w:rsidRDefault="005E6F2D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б)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с</w:t>
      </w:r>
      <w:r w:rsidR="00B066E6" w:rsidRPr="0026338D">
        <w:rPr>
          <w:sz w:val="28"/>
          <w:szCs w:val="28"/>
        </w:rPr>
        <w:t>оздание системы безопасности Архивного фонда Придне</w:t>
      </w:r>
      <w:r w:rsidR="00C94A2E" w:rsidRPr="0026338D">
        <w:rPr>
          <w:sz w:val="28"/>
          <w:szCs w:val="28"/>
        </w:rPr>
        <w:t>стровской Молдавской Республики;</w:t>
      </w:r>
    </w:p>
    <w:p w:rsidR="00B066E6" w:rsidRPr="0026338D" w:rsidRDefault="005E6F2D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lastRenderedPageBreak/>
        <w:t>в)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о</w:t>
      </w:r>
      <w:r w:rsidR="00B066E6" w:rsidRPr="0026338D">
        <w:rPr>
          <w:sz w:val="28"/>
          <w:szCs w:val="28"/>
        </w:rPr>
        <w:t>беспечение прав гражда</w:t>
      </w:r>
      <w:r w:rsidR="00C94A2E" w:rsidRPr="0026338D">
        <w:rPr>
          <w:sz w:val="28"/>
          <w:szCs w:val="28"/>
        </w:rPr>
        <w:t>н на ретроспективную информацию;</w:t>
      </w:r>
    </w:p>
    <w:p w:rsidR="00B066E6" w:rsidRPr="0026338D" w:rsidRDefault="005E6F2D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г)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к</w:t>
      </w:r>
      <w:r w:rsidR="00B066E6" w:rsidRPr="0026338D">
        <w:rPr>
          <w:sz w:val="28"/>
          <w:szCs w:val="28"/>
        </w:rPr>
        <w:t>оличес</w:t>
      </w:r>
      <w:r w:rsidR="00C94A2E" w:rsidRPr="0026338D">
        <w:rPr>
          <w:sz w:val="28"/>
          <w:szCs w:val="28"/>
        </w:rPr>
        <w:t>тво введенных архивных площадей;</w:t>
      </w:r>
    </w:p>
    <w:p w:rsidR="00B066E6" w:rsidRPr="0026338D" w:rsidRDefault="005E6F2D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д)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о</w:t>
      </w:r>
      <w:r w:rsidR="00B066E6" w:rsidRPr="0026338D">
        <w:rPr>
          <w:sz w:val="28"/>
          <w:szCs w:val="28"/>
        </w:rPr>
        <w:t xml:space="preserve">беспечение сохранности и использования аудиовизуальных и электронных документов на цифровых носителях, создание страхового фонда </w:t>
      </w:r>
      <w:r w:rsidR="00276220" w:rsidRPr="00276220">
        <w:rPr>
          <w:sz w:val="28"/>
          <w:szCs w:val="28"/>
        </w:rPr>
        <w:br/>
      </w:r>
      <w:r w:rsidR="00B066E6" w:rsidRPr="0026338D">
        <w:rPr>
          <w:sz w:val="28"/>
          <w:szCs w:val="28"/>
        </w:rPr>
        <w:t>и фонда пользования особо ценных докуме</w:t>
      </w:r>
      <w:r w:rsidR="00F23E92" w:rsidRPr="0026338D">
        <w:rPr>
          <w:sz w:val="28"/>
          <w:szCs w:val="28"/>
        </w:rPr>
        <w:t>нтов Архивного фонда республики;</w:t>
      </w:r>
    </w:p>
    <w:p w:rsidR="00B066E6" w:rsidRPr="0026338D" w:rsidRDefault="003B2F4C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е)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с</w:t>
      </w:r>
      <w:r w:rsidR="00B066E6" w:rsidRPr="0026338D">
        <w:rPr>
          <w:sz w:val="28"/>
          <w:szCs w:val="28"/>
        </w:rPr>
        <w:t>оздание электронной информационно-поисковой и справочной системы по комплексам документов Архивного фонда Приднестр</w:t>
      </w:r>
      <w:r w:rsidR="00C94A2E" w:rsidRPr="0026338D">
        <w:rPr>
          <w:sz w:val="28"/>
          <w:szCs w:val="28"/>
        </w:rPr>
        <w:t>овской Молдавской Республики;</w:t>
      </w:r>
    </w:p>
    <w:p w:rsidR="00B066E6" w:rsidRPr="0026338D" w:rsidRDefault="003B2F4C" w:rsidP="00EE1661">
      <w:pPr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ж)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с</w:t>
      </w:r>
      <w:r w:rsidR="00B066E6" w:rsidRPr="0026338D">
        <w:rPr>
          <w:sz w:val="28"/>
          <w:szCs w:val="28"/>
        </w:rPr>
        <w:t xml:space="preserve">овершенствование системы электронного документооборота </w:t>
      </w:r>
      <w:r w:rsidR="00C94A2E" w:rsidRPr="0026338D">
        <w:rPr>
          <w:sz w:val="28"/>
          <w:szCs w:val="28"/>
        </w:rPr>
        <w:t>по приему и исполнению запросов;</w:t>
      </w:r>
    </w:p>
    <w:p w:rsidR="00B066E6" w:rsidRPr="0026338D" w:rsidRDefault="003B2F4C" w:rsidP="00EE166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6338D">
        <w:rPr>
          <w:sz w:val="28"/>
          <w:szCs w:val="28"/>
        </w:rPr>
        <w:t>з)</w:t>
      </w:r>
      <w:r w:rsidR="00B066E6" w:rsidRPr="0026338D">
        <w:rPr>
          <w:sz w:val="28"/>
          <w:szCs w:val="28"/>
        </w:rPr>
        <w:t xml:space="preserve"> </w:t>
      </w:r>
      <w:r w:rsidRPr="0026338D">
        <w:rPr>
          <w:sz w:val="28"/>
          <w:szCs w:val="28"/>
        </w:rPr>
        <w:t>у</w:t>
      </w:r>
      <w:r w:rsidR="00B066E6" w:rsidRPr="0026338D">
        <w:rPr>
          <w:sz w:val="28"/>
          <w:szCs w:val="28"/>
        </w:rPr>
        <w:t xml:space="preserve">крепление материально-технической базы органов системы </w:t>
      </w:r>
      <w:r w:rsidR="00276220" w:rsidRPr="00276220">
        <w:rPr>
          <w:sz w:val="28"/>
          <w:szCs w:val="28"/>
        </w:rPr>
        <w:br/>
      </w:r>
      <w:r w:rsidR="00B066E6" w:rsidRPr="0026338D">
        <w:rPr>
          <w:sz w:val="28"/>
          <w:szCs w:val="28"/>
        </w:rPr>
        <w:t>архивной отрасли и внедрение современных технологий хранения архивных документов.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77741" w:rsidRPr="0026338D" w:rsidSect="00894DE7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7741" w:rsidRPr="0026338D" w:rsidRDefault="00E77741" w:rsidP="00E77741">
      <w:pPr>
        <w:tabs>
          <w:tab w:val="left" w:pos="4820"/>
        </w:tabs>
        <w:ind w:left="10348"/>
        <w:rPr>
          <w:sz w:val="28"/>
          <w:szCs w:val="28"/>
        </w:rPr>
      </w:pPr>
      <w:r w:rsidRPr="0026338D">
        <w:rPr>
          <w:sz w:val="28"/>
          <w:szCs w:val="28"/>
        </w:rPr>
        <w:lastRenderedPageBreak/>
        <w:t xml:space="preserve">Приложение </w:t>
      </w:r>
    </w:p>
    <w:p w:rsidR="00E77741" w:rsidRPr="0026338D" w:rsidRDefault="00E77741" w:rsidP="00E77741">
      <w:pPr>
        <w:tabs>
          <w:tab w:val="left" w:pos="4820"/>
        </w:tabs>
        <w:ind w:left="10348"/>
        <w:rPr>
          <w:sz w:val="28"/>
          <w:szCs w:val="28"/>
        </w:rPr>
      </w:pPr>
      <w:r w:rsidRPr="0026338D">
        <w:rPr>
          <w:sz w:val="28"/>
          <w:szCs w:val="28"/>
        </w:rPr>
        <w:t>к Государственной программе</w:t>
      </w:r>
    </w:p>
    <w:p w:rsidR="00E77741" w:rsidRPr="0026338D" w:rsidRDefault="00E77741" w:rsidP="00E77741">
      <w:pPr>
        <w:tabs>
          <w:tab w:val="left" w:pos="1650"/>
        </w:tabs>
        <w:ind w:left="10348"/>
        <w:rPr>
          <w:sz w:val="28"/>
          <w:szCs w:val="28"/>
        </w:rPr>
      </w:pPr>
      <w:r w:rsidRPr="0026338D">
        <w:rPr>
          <w:sz w:val="28"/>
          <w:szCs w:val="28"/>
        </w:rPr>
        <w:t xml:space="preserve">развития архивной отрасли </w:t>
      </w:r>
    </w:p>
    <w:p w:rsidR="00E77741" w:rsidRPr="0026338D" w:rsidRDefault="00E77741" w:rsidP="00E77741">
      <w:pPr>
        <w:tabs>
          <w:tab w:val="left" w:pos="4820"/>
        </w:tabs>
        <w:ind w:left="10348"/>
        <w:rPr>
          <w:sz w:val="28"/>
          <w:szCs w:val="28"/>
        </w:rPr>
      </w:pPr>
      <w:r w:rsidRPr="0026338D">
        <w:rPr>
          <w:sz w:val="28"/>
          <w:szCs w:val="28"/>
        </w:rPr>
        <w:t>Приднестровской Молдавской</w:t>
      </w:r>
    </w:p>
    <w:p w:rsidR="00E77741" w:rsidRPr="0026338D" w:rsidRDefault="00E77741" w:rsidP="00E77741">
      <w:pPr>
        <w:tabs>
          <w:tab w:val="left" w:pos="1650"/>
        </w:tabs>
        <w:ind w:left="10348"/>
        <w:rPr>
          <w:sz w:val="28"/>
          <w:szCs w:val="28"/>
        </w:rPr>
      </w:pPr>
      <w:r w:rsidRPr="0026338D">
        <w:rPr>
          <w:sz w:val="28"/>
          <w:szCs w:val="28"/>
        </w:rPr>
        <w:t xml:space="preserve">Республики на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годы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Перечень мероприятий по модернизации государственных архивов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и межведомственных архивов по личному составу городов и районов 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6338D">
        <w:rPr>
          <w:sz w:val="28"/>
          <w:szCs w:val="28"/>
        </w:rPr>
        <w:t xml:space="preserve">Приднестровской Молдавской Республики на </w:t>
      </w:r>
      <w:r w:rsidR="006D31C8" w:rsidRPr="0026338D">
        <w:rPr>
          <w:sz w:val="28"/>
          <w:szCs w:val="28"/>
        </w:rPr>
        <w:t>2021–2023</w:t>
      </w:r>
      <w:r w:rsidRPr="0026338D">
        <w:rPr>
          <w:sz w:val="28"/>
          <w:szCs w:val="28"/>
        </w:rPr>
        <w:t xml:space="preserve"> годы</w:t>
      </w:r>
    </w:p>
    <w:p w:rsidR="00E77741" w:rsidRPr="0026338D" w:rsidRDefault="00E77741" w:rsidP="00E7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4429"/>
        <w:gridCol w:w="1701"/>
        <w:gridCol w:w="1704"/>
        <w:gridCol w:w="1699"/>
        <w:gridCol w:w="1601"/>
        <w:gridCol w:w="1563"/>
        <w:gridCol w:w="39"/>
        <w:gridCol w:w="1760"/>
      </w:tblGrid>
      <w:tr w:rsidR="0026338D" w:rsidRPr="0026338D" w:rsidTr="00FB7246">
        <w:trPr>
          <w:trHeight w:val="14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Срок</w:t>
            </w:r>
          </w:p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исполне-ния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Количество,</w:t>
            </w:r>
          </w:p>
          <w:p w:rsidR="00E77741" w:rsidRPr="0026338D" w:rsidRDefault="00E77741" w:rsidP="00FB724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единица</w:t>
            </w:r>
          </w:p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Источник финансирования –</w:t>
            </w:r>
          </w:p>
          <w:p w:rsidR="00E77741" w:rsidRPr="0026338D" w:rsidRDefault="00E77741" w:rsidP="00FB724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Фонд капитальных вложений,</w:t>
            </w:r>
          </w:p>
          <w:p w:rsidR="00E77741" w:rsidRPr="0026338D" w:rsidRDefault="00E77741" w:rsidP="00FB724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всего (</w:t>
            </w:r>
            <w:r w:rsidR="008302AD" w:rsidRPr="0026338D">
              <w:rPr>
                <w:sz w:val="28"/>
                <w:szCs w:val="28"/>
                <w:lang w:eastAsia="en-US"/>
              </w:rPr>
              <w:t>рубль ПМР</w:t>
            </w:r>
            <w:r w:rsidRPr="0026338D">
              <w:rPr>
                <w:sz w:val="28"/>
                <w:szCs w:val="28"/>
                <w:lang w:eastAsia="en-US"/>
              </w:rPr>
              <w:t>)</w:t>
            </w:r>
          </w:p>
          <w:p w:rsidR="00E77741" w:rsidRPr="0026338D" w:rsidRDefault="00E77741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41" w:rsidRPr="0026338D" w:rsidRDefault="00782C23" w:rsidP="00FB724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Итого</w:t>
            </w:r>
          </w:p>
          <w:p w:rsidR="00782C23" w:rsidRPr="0026338D" w:rsidRDefault="00782C23" w:rsidP="00FB72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(руб</w:t>
            </w:r>
            <w:r w:rsidR="008302AD" w:rsidRPr="0026338D">
              <w:rPr>
                <w:sz w:val="28"/>
                <w:szCs w:val="28"/>
                <w:lang w:eastAsia="en-US"/>
              </w:rPr>
              <w:t>ль</w:t>
            </w:r>
            <w:r w:rsidRPr="0026338D">
              <w:rPr>
                <w:sz w:val="28"/>
                <w:szCs w:val="28"/>
                <w:lang w:eastAsia="en-US"/>
              </w:rPr>
              <w:t xml:space="preserve"> ПМР)</w:t>
            </w:r>
          </w:p>
        </w:tc>
      </w:tr>
      <w:tr w:rsidR="0026338D" w:rsidRPr="0026338D" w:rsidTr="004343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6D31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</w:t>
            </w:r>
            <w:r w:rsidR="006D31C8" w:rsidRPr="00263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6D31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</w:t>
            </w:r>
            <w:r w:rsidR="006D31C8" w:rsidRPr="00263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6D31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</w:t>
            </w:r>
            <w:r w:rsidR="006D31C8" w:rsidRPr="00263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4343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6338D" w:rsidRPr="0026338D" w:rsidTr="004343E6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41" w:rsidRPr="0026338D" w:rsidRDefault="00E77741" w:rsidP="004E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26338D" w:rsidRPr="0026338D" w:rsidTr="00CA38A0">
        <w:trPr>
          <w:trHeight w:val="1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DB" w:rsidRPr="0026338D" w:rsidRDefault="00204BDB" w:rsidP="004E422E">
            <w:pPr>
              <w:jc w:val="center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B" w:rsidRPr="0026338D" w:rsidRDefault="00204BDB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Проведение капитального ремонта здания </w:t>
            </w:r>
          </w:p>
          <w:p w:rsidR="00204BDB" w:rsidRPr="0026338D" w:rsidRDefault="00204BDB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Государственной службы управления документацией и архивами Приднестровской Молдавской Республики, расположенного </w:t>
            </w:r>
            <w:r w:rsidRPr="0026338D">
              <w:rPr>
                <w:sz w:val="28"/>
                <w:szCs w:val="28"/>
                <w:lang w:eastAsia="en-US"/>
              </w:rPr>
              <w:br/>
              <w:t xml:space="preserve">по адресу: город Тирасполь, </w:t>
            </w:r>
          </w:p>
          <w:p w:rsidR="00204BDB" w:rsidRPr="0026338D" w:rsidRDefault="00204BDB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улица Текстильщиков, 36, в том числе:</w:t>
            </w:r>
          </w:p>
          <w:p w:rsidR="00935ADF" w:rsidRPr="0026338D" w:rsidRDefault="00935ADF" w:rsidP="004E422E">
            <w:pPr>
              <w:rPr>
                <w:sz w:val="28"/>
                <w:szCs w:val="28"/>
                <w:lang w:eastAsia="en-US"/>
              </w:rPr>
            </w:pPr>
          </w:p>
          <w:p w:rsidR="009C6492" w:rsidRPr="0026338D" w:rsidRDefault="009C6492" w:rsidP="004E422E">
            <w:pPr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4E4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а) установка кровли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35ADF" w:rsidRPr="0026338D" w:rsidRDefault="00935ADF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F46F6" w:rsidRPr="0026338D" w:rsidRDefault="00FF46F6" w:rsidP="00CA38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003A17" w:rsidP="00CA38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35ADF" w:rsidRPr="0026338D" w:rsidRDefault="00935ADF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F46F6" w:rsidRPr="0026338D" w:rsidRDefault="00FF46F6" w:rsidP="000907C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bCs/>
                <w:sz w:val="28"/>
                <w:szCs w:val="28"/>
                <w:lang w:eastAsia="en-US"/>
              </w:rPr>
              <w:t>552 377</w:t>
            </w:r>
            <w:r w:rsidRPr="0026338D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4BDB" w:rsidRPr="0026338D" w:rsidRDefault="00204BDB" w:rsidP="000907C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07C6" w:rsidRPr="0026338D" w:rsidRDefault="000907C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07C6" w:rsidRPr="0026338D" w:rsidRDefault="000907C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07C6" w:rsidRPr="0026338D" w:rsidRDefault="000907C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07C6" w:rsidRPr="0026338D" w:rsidRDefault="000907C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5ADF" w:rsidRPr="0026338D" w:rsidRDefault="00935ADF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46F6" w:rsidRPr="0026338D" w:rsidRDefault="00FF46F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3E6" w:rsidRPr="0026338D" w:rsidRDefault="004343E6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rFonts w:eastAsia="Calibri"/>
                <w:sz w:val="28"/>
                <w:szCs w:val="28"/>
                <w:lang w:eastAsia="en-US"/>
              </w:rPr>
              <w:t>552 377,00</w:t>
            </w:r>
          </w:p>
        </w:tc>
      </w:tr>
      <w:tr w:rsidR="0026338D" w:rsidRPr="0026338D" w:rsidTr="000907C6">
        <w:trPr>
          <w:trHeight w:val="1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DB" w:rsidRPr="0026338D" w:rsidRDefault="00204BDB" w:rsidP="004E42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B" w:rsidRPr="0026338D" w:rsidRDefault="00204BDB" w:rsidP="00F13DFB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внутренний</w:t>
            </w:r>
            <w:r w:rsidR="00F13DFB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капитальный</w:t>
            </w:r>
            <w:r w:rsidR="00F13DFB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 xml:space="preserve">ремонт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CA38A0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val="en-US"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F13D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rFonts w:eastAsia="Calibri"/>
                <w:bCs/>
                <w:sz w:val="28"/>
                <w:szCs w:val="28"/>
                <w:lang w:eastAsia="en-US"/>
              </w:rPr>
              <w:t>1 924 387</w:t>
            </w:r>
            <w:r w:rsidRPr="0026338D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4343E6" w:rsidP="00F13D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rFonts w:eastAsia="Calibri"/>
                <w:bCs/>
                <w:sz w:val="28"/>
                <w:szCs w:val="28"/>
                <w:lang w:eastAsia="en-US"/>
              </w:rPr>
              <w:t>1 924 387</w:t>
            </w:r>
            <w:r w:rsidRPr="0026338D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26338D" w:rsidRPr="0026338D" w:rsidTr="00BC452A">
        <w:trPr>
          <w:trHeight w:val="57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DB" w:rsidRPr="0026338D" w:rsidRDefault="00204BDB" w:rsidP="004E42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DB" w:rsidRPr="0026338D" w:rsidRDefault="00204BDB" w:rsidP="004E422E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проекты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BC452A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val="en-US"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21 372,00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204BDB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DB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21 372,00</w:t>
            </w:r>
          </w:p>
        </w:tc>
      </w:tr>
      <w:tr w:rsidR="0026338D" w:rsidRPr="0026338D" w:rsidTr="000907C6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г) установка инженерных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CA38A0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bCs/>
                <w:sz w:val="28"/>
                <w:szCs w:val="28"/>
                <w:lang w:eastAsia="en-US"/>
              </w:rPr>
              <w:t>552 546,00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bCs/>
                <w:sz w:val="28"/>
                <w:szCs w:val="28"/>
                <w:lang w:eastAsia="en-US"/>
              </w:rPr>
              <w:t>552 546,00</w:t>
            </w:r>
          </w:p>
        </w:tc>
      </w:tr>
      <w:tr w:rsidR="0026338D" w:rsidRPr="0026338D" w:rsidTr="000907C6">
        <w:trPr>
          <w:trHeight w:val="97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д) 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bCs/>
                <w:sz w:val="28"/>
                <w:szCs w:val="28"/>
                <w:lang w:eastAsia="en-US"/>
              </w:rPr>
              <w:t>509 315,00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bCs/>
                <w:sz w:val="28"/>
                <w:szCs w:val="28"/>
                <w:lang w:eastAsia="en-US"/>
              </w:rPr>
              <w:t>509 315,00</w:t>
            </w:r>
          </w:p>
        </w:tc>
      </w:tr>
      <w:tr w:rsidR="0026338D" w:rsidRPr="0026338D" w:rsidTr="000907C6">
        <w:trPr>
          <w:trHeight w:val="298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Центральный государственный архив Приднестровской Молдавской Республики</w:t>
            </w:r>
          </w:p>
        </w:tc>
      </w:tr>
      <w:tr w:rsidR="0026338D" w:rsidRPr="0026338D" w:rsidTr="000907C6">
        <w:trPr>
          <w:trHeight w:val="12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 государственного архива, в том числе оснащение средствами охранной 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1 </w:t>
            </w:r>
            <w:r w:rsidRPr="0026338D">
              <w:rPr>
                <w:sz w:val="28"/>
                <w:szCs w:val="28"/>
                <w:lang w:val="en-US" w:eastAsia="en-US"/>
              </w:rPr>
              <w:t>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25479E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9A0E51" w:rsidRPr="0026338D">
              <w:rPr>
                <w:sz w:val="28"/>
                <w:szCs w:val="28"/>
                <w:lang w:eastAsia="en-US"/>
              </w:rPr>
              <w:t>64 038,00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977E3E">
        <w:trPr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E1" w:rsidRPr="0026338D" w:rsidRDefault="008457E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E1" w:rsidRPr="0026338D" w:rsidRDefault="008457E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977E3E">
        <w:trPr>
          <w:trHeight w:val="69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E1" w:rsidRPr="0026338D" w:rsidRDefault="008457E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обеспечение архивохранения и сохранности баз данных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комплекс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238 000,00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E1" w:rsidRPr="0026338D" w:rsidRDefault="00FE645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238 000,00</w:t>
            </w:r>
          </w:p>
        </w:tc>
      </w:tr>
      <w:tr w:rsidR="0026338D" w:rsidRPr="0026338D" w:rsidTr="00977E3E">
        <w:trPr>
          <w:trHeight w:val="96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1" w:rsidRPr="0026338D" w:rsidRDefault="008457E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оборудование читального зала</w:t>
            </w:r>
          </w:p>
          <w:p w:rsidR="008457E1" w:rsidRPr="0026338D" w:rsidRDefault="008457E1" w:rsidP="009A0E5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9A0E5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57E1" w:rsidRPr="0026338D" w:rsidRDefault="008457E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57E1" w:rsidRPr="0026338D" w:rsidRDefault="008457E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 рабочих места исследова-теля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8457E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419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E1" w:rsidRPr="0026338D" w:rsidRDefault="009A0E51" w:rsidP="008457E1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Центральный государственный архив аудиовизуальной и электронной документации</w:t>
            </w:r>
          </w:p>
          <w:p w:rsidR="009A0E51" w:rsidRPr="0026338D" w:rsidRDefault="009A0E51" w:rsidP="008457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Приднестровской Молдавской Республики</w:t>
            </w:r>
          </w:p>
        </w:tc>
      </w:tr>
      <w:tr w:rsidR="0026338D" w:rsidRPr="0026338D" w:rsidTr="000907C6">
        <w:trPr>
          <w:trHeight w:val="4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B0" w:rsidRPr="0026338D" w:rsidRDefault="00E846B0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0" w:rsidRPr="0026338D" w:rsidRDefault="00E846B0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911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55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B0" w:rsidRPr="0026338D" w:rsidRDefault="00E846B0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0" w:rsidRPr="0026338D" w:rsidRDefault="00E846B0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обеспечение хранения и сохранности документов на электронных носителях Архивного фонда Приднестровской Молдавской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3C70FA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367 871,88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46B0" w:rsidRPr="0026338D" w:rsidRDefault="00E846B0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846B0" w:rsidRPr="0026338D" w:rsidRDefault="00E846B0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846B0" w:rsidRPr="0026338D" w:rsidRDefault="00E846B0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846B0" w:rsidRPr="0026338D" w:rsidRDefault="00E846B0" w:rsidP="000907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9" w:rsidRPr="0026338D" w:rsidRDefault="009114D9" w:rsidP="00911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367 871,88</w:t>
            </w:r>
          </w:p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83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B0" w:rsidRPr="0026338D" w:rsidRDefault="00E846B0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оборудование читального зала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 рабочих места исследова-теля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337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Управление документацией и архивами города Бендеры</w:t>
            </w:r>
          </w:p>
        </w:tc>
      </w:tr>
      <w:tr w:rsidR="0026338D" w:rsidRPr="0026338D" w:rsidTr="00977E3E">
        <w:trPr>
          <w:trHeight w:val="31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8" w:rsidRPr="0026338D" w:rsidRDefault="00DF65B8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8" w:rsidRPr="0026338D" w:rsidRDefault="00DF65B8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tabs>
                <w:tab w:val="left" w:pos="25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tabs>
                <w:tab w:val="left" w:pos="25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tabs>
                <w:tab w:val="left" w:pos="256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DF65B8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8" w:rsidRPr="0026338D" w:rsidRDefault="00DF65B8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электропроводки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6B0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 квадратных метров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E846B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28 510,00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11417E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28 510,00</w:t>
            </w:r>
          </w:p>
        </w:tc>
      </w:tr>
      <w:tr w:rsidR="0026338D" w:rsidRPr="0026338D" w:rsidTr="000907C6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B31BF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0" w:rsidRPr="0026338D" w:rsidRDefault="00B31BF0" w:rsidP="00B31B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замена окон в хранилище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sz w:val="28"/>
                <w:szCs w:val="28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 штуки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B31BF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0" w:rsidRPr="0026338D" w:rsidRDefault="00B31BF0" w:rsidP="00B31B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замена дверей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sz w:val="28"/>
                <w:szCs w:val="28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 штуки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24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B31BF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0" w:rsidRPr="0026338D" w:rsidRDefault="00B31BF0" w:rsidP="00B31B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г) замена отопительной системы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sz w:val="28"/>
                <w:szCs w:val="28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33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B31BF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0" w:rsidRPr="0026338D" w:rsidRDefault="00B31BF0" w:rsidP="00B31B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д) замена водоотведения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CA38A0">
            <w:pPr>
              <w:jc w:val="center"/>
              <w:rPr>
                <w:sz w:val="28"/>
                <w:szCs w:val="28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F0" w:rsidRPr="0026338D" w:rsidRDefault="00B31BF0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22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DF65B8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8" w:rsidRPr="0026338D" w:rsidRDefault="00DF65B8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е) замена системы канализации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CA38A0" w:rsidP="00CA38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B8" w:rsidRPr="0026338D" w:rsidRDefault="00DF65B8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6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ж) замена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система,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</w:tr>
      <w:tr w:rsidR="0026338D" w:rsidRPr="0026338D" w:rsidTr="000907C6">
        <w:trPr>
          <w:trHeight w:val="70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з) оснащение средствами охранной </w:t>
            </w:r>
            <w:r w:rsidRPr="0026338D">
              <w:rPr>
                <w:sz w:val="28"/>
                <w:szCs w:val="28"/>
                <w:lang w:eastAsia="en-US"/>
              </w:rPr>
              <w:br/>
              <w:t>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504D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19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техники, в том числе обеспечение архивохранения и сохранности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504D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504DF7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162 000,00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162 000,00</w:t>
            </w:r>
          </w:p>
        </w:tc>
      </w:tr>
      <w:tr w:rsidR="0026338D" w:rsidRPr="0026338D" w:rsidTr="000907C6">
        <w:trPr>
          <w:trHeight w:val="585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Управление документацией и архивами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Григориопольского района и города Григориополя</w:t>
            </w:r>
          </w:p>
        </w:tc>
      </w:tr>
      <w:tr w:rsidR="0026338D" w:rsidRPr="0026338D" w:rsidTr="000907C6">
        <w:trPr>
          <w:trHeight w:val="48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39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20 000,00</w:t>
            </w:r>
          </w:p>
        </w:tc>
      </w:tr>
      <w:tr w:rsidR="0026338D" w:rsidRPr="0026338D" w:rsidTr="000907C6">
        <w:trPr>
          <w:trHeight w:val="41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б) замена стеллажей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система,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</w:tr>
      <w:tr w:rsidR="0026338D" w:rsidRPr="0026338D" w:rsidTr="000907C6">
        <w:trPr>
          <w:trHeight w:val="41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оснащение средствами охранной 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4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</w:t>
            </w:r>
          </w:p>
          <w:p w:rsidR="00977E3E" w:rsidRDefault="009A0E51" w:rsidP="009A0E51">
            <w:pPr>
              <w:rPr>
                <w:sz w:val="28"/>
                <w:szCs w:val="28"/>
                <w:lang w:val="en-US"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государственного архива, межведомственного архива по личному составу города, </w:t>
            </w:r>
          </w:p>
          <w:p w:rsidR="00977E3E" w:rsidRDefault="00977E3E" w:rsidP="009A0E51">
            <w:pPr>
              <w:rPr>
                <w:sz w:val="28"/>
                <w:szCs w:val="28"/>
                <w:lang w:val="en-US" w:eastAsia="en-US"/>
              </w:rPr>
            </w:pPr>
          </w:p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межведомственных архивов по личному составу сел (поселков)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</w:t>
            </w:r>
            <w:r w:rsidR="00F13DFB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комплекса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328 000,00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328 000,00</w:t>
            </w:r>
          </w:p>
        </w:tc>
      </w:tr>
      <w:tr w:rsidR="0026338D" w:rsidRPr="0026338D" w:rsidTr="000907C6">
        <w:trPr>
          <w:trHeight w:val="555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B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Управление документацией и архивами</w:t>
            </w:r>
            <w:r w:rsidR="00090B3B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Дубоссарского района и города Дубоссары</w:t>
            </w:r>
          </w:p>
        </w:tc>
      </w:tr>
      <w:tr w:rsidR="0026338D" w:rsidRPr="0026338D" w:rsidTr="000907C6">
        <w:trPr>
          <w:trHeight w:val="46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7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стеллажей</w:t>
            </w:r>
          </w:p>
          <w:p w:rsidR="009A0E51" w:rsidRPr="0026338D" w:rsidRDefault="009A0E51" w:rsidP="009A0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система,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</w:tr>
      <w:tr w:rsidR="0026338D" w:rsidRPr="0026338D" w:rsidTr="000907C6">
        <w:trPr>
          <w:trHeight w:val="59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оснащение средствами охранной 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19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техники, в том числе обеспечение архивохранения и сохранности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F13D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F13DFB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136 000,00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136 000,00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583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E53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Управление документацией и архивами</w:t>
            </w:r>
            <w:r w:rsidR="009E53DD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Каменского района и города Каменки</w:t>
            </w:r>
          </w:p>
        </w:tc>
      </w:tr>
      <w:tr w:rsidR="0026338D" w:rsidRPr="0026338D" w:rsidTr="000907C6">
        <w:trPr>
          <w:trHeight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архивохранилищ,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5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электропроводки: государственного архива, межведомственного архива по личному составу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25 000,00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25 000,00</w:t>
            </w:r>
          </w:p>
        </w:tc>
      </w:tr>
      <w:tr w:rsidR="0026338D" w:rsidRPr="0026338D" w:rsidTr="000907C6">
        <w:trPr>
          <w:trHeight w:val="70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Default="009A0E51" w:rsidP="009A0E51">
            <w:pPr>
              <w:rPr>
                <w:sz w:val="28"/>
                <w:szCs w:val="28"/>
                <w:lang w:val="en-US"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замена окон:</w:t>
            </w:r>
          </w:p>
          <w:p w:rsidR="003D46CA" w:rsidRPr="003D46CA" w:rsidRDefault="003D46CA" w:rsidP="009A0E5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 xml:space="preserve">государственного архива – </w:t>
            </w:r>
            <w:r w:rsidRPr="0026338D">
              <w:rPr>
                <w:sz w:val="28"/>
                <w:szCs w:val="28"/>
                <w:lang w:eastAsia="en-US"/>
              </w:rPr>
              <w:br/>
              <w:t>25 штук,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межведомственного архива по личному составу – 10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35 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58 792,00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58 792,00</w:t>
            </w:r>
          </w:p>
        </w:tc>
      </w:tr>
      <w:tr w:rsidR="0026338D" w:rsidRPr="0026338D" w:rsidTr="000907C6">
        <w:trPr>
          <w:trHeight w:val="70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замена дверей:</w:t>
            </w:r>
          </w:p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государственного архива – </w:t>
            </w:r>
            <w:r w:rsidRPr="0026338D">
              <w:rPr>
                <w:sz w:val="28"/>
                <w:szCs w:val="28"/>
                <w:lang w:eastAsia="en-US"/>
              </w:rPr>
              <w:br/>
              <w:t>3 штуки,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межведомственного архива по личному составу – 4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 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21 000,00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21 000,00</w:t>
            </w:r>
          </w:p>
        </w:tc>
      </w:tr>
      <w:tr w:rsidR="0026338D" w:rsidRPr="0026338D" w:rsidTr="000907C6">
        <w:trPr>
          <w:trHeight w:val="26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г) замена стеллажей: государственного архива, межведомственного архива по личному составу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система,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200 000,00</w:t>
            </w:r>
          </w:p>
        </w:tc>
      </w:tr>
      <w:tr w:rsidR="0026338D" w:rsidRPr="0026338D" w:rsidTr="000907C6">
        <w:trPr>
          <w:trHeight w:val="59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д) оснащение средствами охранной и противопожарной сигнализации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19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техники, в том числе обеспечение архивохранения и сохранности баз данных</w:t>
            </w:r>
          </w:p>
          <w:p w:rsidR="00227D0F" w:rsidRPr="0026338D" w:rsidRDefault="00227D0F" w:rsidP="009A0E51">
            <w:pPr>
              <w:rPr>
                <w:sz w:val="28"/>
                <w:szCs w:val="28"/>
                <w:lang w:eastAsia="en-US"/>
              </w:rPr>
            </w:pPr>
          </w:p>
          <w:p w:rsidR="00227D0F" w:rsidRPr="0026338D" w:rsidRDefault="00227D0F" w:rsidP="009A0E51">
            <w:pPr>
              <w:rPr>
                <w:sz w:val="28"/>
                <w:szCs w:val="28"/>
                <w:lang w:eastAsia="en-US"/>
              </w:rPr>
            </w:pPr>
          </w:p>
          <w:p w:rsidR="00227D0F" w:rsidRPr="0026338D" w:rsidRDefault="00227D0F" w:rsidP="009A0E51">
            <w:pPr>
              <w:rPr>
                <w:sz w:val="28"/>
                <w:szCs w:val="28"/>
                <w:lang w:eastAsia="en-US"/>
              </w:rPr>
            </w:pPr>
          </w:p>
          <w:p w:rsidR="00227D0F" w:rsidRPr="0026338D" w:rsidRDefault="00227D0F" w:rsidP="009A0E51">
            <w:pPr>
              <w:rPr>
                <w:sz w:val="28"/>
                <w:szCs w:val="28"/>
                <w:lang w:eastAsia="en-US"/>
              </w:rPr>
            </w:pPr>
          </w:p>
          <w:p w:rsidR="007D5273" w:rsidRPr="0026338D" w:rsidRDefault="007D5273" w:rsidP="009A0E51">
            <w:pPr>
              <w:rPr>
                <w:sz w:val="28"/>
                <w:szCs w:val="28"/>
                <w:lang w:eastAsia="en-US"/>
              </w:rPr>
            </w:pP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227D0F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145 000,00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145 000,00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597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5A4A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Управление документацией и архивами</w:t>
            </w:r>
            <w:r w:rsidR="005A4A08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Рыбницкого района и города Рыбницы</w:t>
            </w:r>
          </w:p>
        </w:tc>
      </w:tr>
      <w:tr w:rsidR="0026338D" w:rsidRPr="0026338D" w:rsidTr="000907C6">
        <w:trPr>
          <w:trHeight w:val="12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архивохранилищ, в том числе оснащение средствами охранной 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19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техники, в том числе обеспечение архивохранения и сохранности баз данных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227D0F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174 000,00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174 000,00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663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5A4A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Управление документацией и архивами</w:t>
            </w:r>
            <w:r w:rsidR="005A4A08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Слободзейского района и города Слободзеи</w:t>
            </w:r>
          </w:p>
        </w:tc>
      </w:tr>
      <w:tr w:rsidR="0026338D" w:rsidRPr="0026338D" w:rsidTr="000907C6">
        <w:trPr>
          <w:trHeight w:val="52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86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электропроводки: государственного архива, межведомственного архива по личному составу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26338D" w:rsidRPr="0026338D" w:rsidTr="000907C6">
        <w:trPr>
          <w:trHeight w:val="89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б) замена дверей:</w:t>
            </w:r>
          </w:p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государственного архива – 10 штук,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межведомственного архива по личному составу – 1 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11 штук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33 000,00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33 000,00</w:t>
            </w:r>
          </w:p>
        </w:tc>
      </w:tr>
      <w:tr w:rsidR="0026338D" w:rsidRPr="0026338D" w:rsidTr="000907C6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</w:t>
            </w:r>
          </w:p>
          <w:p w:rsidR="009A0E51" w:rsidRPr="0026338D" w:rsidRDefault="009A0E51" w:rsidP="009A0E51">
            <w:pPr>
              <w:rPr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государственного архива, межведомственного архива по личному составу города, межведомственных архивов по личному составу сел (поселков)</w:t>
            </w:r>
          </w:p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</w:t>
            </w:r>
            <w:r w:rsidR="00227D0F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421 000,00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421 000,00</w:t>
            </w:r>
          </w:p>
        </w:tc>
      </w:tr>
      <w:tr w:rsidR="0026338D" w:rsidRPr="0026338D" w:rsidTr="000907C6">
        <w:trPr>
          <w:trHeight w:val="45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156A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lastRenderedPageBreak/>
              <w:t>Управление документацией и архивами города Тирасполя –</w:t>
            </w:r>
            <w:r w:rsidR="00156A67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Архивный отдел города Тирасполя</w:t>
            </w:r>
          </w:p>
        </w:tc>
      </w:tr>
      <w:tr w:rsidR="0026338D" w:rsidRPr="0026338D" w:rsidTr="000907C6">
        <w:trPr>
          <w:trHeight w:val="31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Модернизация архивохранилищ: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2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а) замена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 квадратных метров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30 737,00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30 737,00</w:t>
            </w:r>
          </w:p>
        </w:tc>
      </w:tr>
      <w:tr w:rsidR="0026338D" w:rsidRPr="0026338D" w:rsidTr="000907C6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б) замена окон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 штуки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28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в) замена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 штуки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8D" w:rsidRPr="0026338D" w:rsidTr="000907C6">
        <w:trPr>
          <w:trHeight w:val="28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г) замена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 система</w:t>
            </w:r>
          </w:p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70 квадратных метров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328 538,00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328 538,00</w:t>
            </w:r>
          </w:p>
        </w:tc>
      </w:tr>
      <w:tr w:rsidR="0026338D" w:rsidRPr="0026338D" w:rsidTr="000907C6">
        <w:trPr>
          <w:trHeight w:val="28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д) оснащение средствами охранной и противопожарной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227D0F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система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164 038,00</w:t>
            </w:r>
          </w:p>
        </w:tc>
      </w:tr>
      <w:tr w:rsidR="0026338D" w:rsidRPr="0026338D" w:rsidTr="000907C6">
        <w:trPr>
          <w:trHeight w:val="19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jc w:val="center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2.</w:t>
            </w:r>
          </w:p>
          <w:p w:rsidR="009A0E51" w:rsidRPr="0026338D" w:rsidRDefault="009A0E51" w:rsidP="009A0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Техническое оснащение и модернизация компьютерной и копировальной техники, в том числе обеспечение архивохранения и сохранности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227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</w:t>
            </w:r>
            <w:r w:rsidR="00227D0F" w:rsidRPr="0026338D">
              <w:rPr>
                <w:sz w:val="28"/>
                <w:szCs w:val="28"/>
                <w:lang w:eastAsia="en-US"/>
              </w:rPr>
              <w:t xml:space="preserve"> </w:t>
            </w:r>
            <w:r w:rsidRPr="0026338D"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171 000,00</w:t>
            </w:r>
          </w:p>
        </w:tc>
      </w:tr>
      <w:tr w:rsidR="009A0E51" w:rsidRPr="0026338D" w:rsidTr="000907C6">
        <w:trPr>
          <w:trHeight w:val="2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51" w:rsidRPr="0026338D" w:rsidRDefault="009A0E51" w:rsidP="009A0E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3 358 584,8</w:t>
            </w:r>
            <w:r w:rsidR="00E67A60" w:rsidRPr="0026338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4 340 051,00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528 076,00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51" w:rsidRPr="0026338D" w:rsidRDefault="009A0E51" w:rsidP="000907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38D">
              <w:rPr>
                <w:sz w:val="28"/>
                <w:szCs w:val="28"/>
                <w:lang w:eastAsia="en-US"/>
              </w:rPr>
              <w:t>8 226 711,8</w:t>
            </w:r>
            <w:r w:rsidR="00E67A60" w:rsidRPr="0026338D">
              <w:rPr>
                <w:sz w:val="28"/>
                <w:szCs w:val="28"/>
                <w:lang w:eastAsia="en-US"/>
              </w:rPr>
              <w:t>8</w:t>
            </w:r>
          </w:p>
        </w:tc>
      </w:tr>
      <w:bookmarkEnd w:id="0"/>
    </w:tbl>
    <w:p w:rsidR="00904765" w:rsidRPr="0026338D" w:rsidRDefault="00904765">
      <w:pPr>
        <w:rPr>
          <w:sz w:val="28"/>
          <w:szCs w:val="28"/>
        </w:rPr>
      </w:pPr>
    </w:p>
    <w:sectPr w:rsidR="00904765" w:rsidRPr="0026338D" w:rsidSect="00894DE7">
      <w:type w:val="continuous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BC" w:rsidRDefault="008451BC">
      <w:r>
        <w:separator/>
      </w:r>
    </w:p>
  </w:endnote>
  <w:endnote w:type="continuationSeparator" w:id="1">
    <w:p w:rsidR="008451BC" w:rsidRDefault="0084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BC" w:rsidRDefault="008451BC">
      <w:r>
        <w:separator/>
      </w:r>
    </w:p>
  </w:footnote>
  <w:footnote w:type="continuationSeparator" w:id="1">
    <w:p w:rsidR="008451BC" w:rsidRDefault="0084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3E" w:rsidRPr="0084270F" w:rsidRDefault="00977E3E">
    <w:pPr>
      <w:pStyle w:val="a3"/>
      <w:jc w:val="center"/>
      <w:rPr>
        <w:rFonts w:ascii="Times New Roman" w:hAnsi="Times New Roman"/>
        <w:sz w:val="24"/>
        <w:szCs w:val="24"/>
      </w:rPr>
    </w:pPr>
    <w:r w:rsidRPr="0084270F">
      <w:rPr>
        <w:rFonts w:ascii="Times New Roman" w:hAnsi="Times New Roman"/>
        <w:sz w:val="24"/>
        <w:szCs w:val="24"/>
      </w:rPr>
      <w:fldChar w:fldCharType="begin"/>
    </w:r>
    <w:r w:rsidRPr="0084270F">
      <w:rPr>
        <w:rFonts w:ascii="Times New Roman" w:hAnsi="Times New Roman"/>
        <w:sz w:val="24"/>
        <w:szCs w:val="24"/>
      </w:rPr>
      <w:instrText xml:space="preserve"> PAGE   \* MERGEFORMAT </w:instrText>
    </w:r>
    <w:r w:rsidRPr="0084270F">
      <w:rPr>
        <w:rFonts w:ascii="Times New Roman" w:hAnsi="Times New Roman"/>
        <w:sz w:val="24"/>
        <w:szCs w:val="24"/>
      </w:rPr>
      <w:fldChar w:fldCharType="separate"/>
    </w:r>
    <w:r w:rsidR="00375FE8">
      <w:rPr>
        <w:rFonts w:ascii="Times New Roman" w:hAnsi="Times New Roman"/>
        <w:noProof/>
        <w:sz w:val="24"/>
        <w:szCs w:val="24"/>
      </w:rPr>
      <w:t>2</w:t>
    </w:r>
    <w:r w:rsidRPr="0084270F">
      <w:rPr>
        <w:rFonts w:ascii="Times New Roman" w:hAnsi="Times New Roman"/>
        <w:sz w:val="24"/>
        <w:szCs w:val="24"/>
      </w:rPr>
      <w:fldChar w:fldCharType="end"/>
    </w:r>
  </w:p>
  <w:p w:rsidR="00977E3E" w:rsidRPr="0084270F" w:rsidRDefault="00977E3E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741"/>
    <w:rsid w:val="00003A17"/>
    <w:rsid w:val="00012FC3"/>
    <w:rsid w:val="00020CDE"/>
    <w:rsid w:val="0002143A"/>
    <w:rsid w:val="00035BE3"/>
    <w:rsid w:val="00055C67"/>
    <w:rsid w:val="00060AD6"/>
    <w:rsid w:val="00063FD2"/>
    <w:rsid w:val="000658FC"/>
    <w:rsid w:val="00070146"/>
    <w:rsid w:val="000738B2"/>
    <w:rsid w:val="000907C6"/>
    <w:rsid w:val="00090B3B"/>
    <w:rsid w:val="00094C16"/>
    <w:rsid w:val="00094EA4"/>
    <w:rsid w:val="000B2624"/>
    <w:rsid w:val="000B3B8B"/>
    <w:rsid w:val="000D3DD0"/>
    <w:rsid w:val="00101D6B"/>
    <w:rsid w:val="0011417E"/>
    <w:rsid w:val="00116684"/>
    <w:rsid w:val="0014249B"/>
    <w:rsid w:val="00156A67"/>
    <w:rsid w:val="0018540A"/>
    <w:rsid w:val="001D1EAF"/>
    <w:rsid w:val="001D2721"/>
    <w:rsid w:val="001E5314"/>
    <w:rsid w:val="00204BDB"/>
    <w:rsid w:val="002260F5"/>
    <w:rsid w:val="00227D0F"/>
    <w:rsid w:val="002351B0"/>
    <w:rsid w:val="00253453"/>
    <w:rsid w:val="0025479E"/>
    <w:rsid w:val="00255FF5"/>
    <w:rsid w:val="00262EFF"/>
    <w:rsid w:val="0026338D"/>
    <w:rsid w:val="00264F41"/>
    <w:rsid w:val="00276220"/>
    <w:rsid w:val="002A458F"/>
    <w:rsid w:val="002B2AFF"/>
    <w:rsid w:val="002C1321"/>
    <w:rsid w:val="002D148E"/>
    <w:rsid w:val="002D5B5A"/>
    <w:rsid w:val="002E36BB"/>
    <w:rsid w:val="00302D96"/>
    <w:rsid w:val="00347E5E"/>
    <w:rsid w:val="00353EF7"/>
    <w:rsid w:val="00361080"/>
    <w:rsid w:val="003757F6"/>
    <w:rsid w:val="00375FE8"/>
    <w:rsid w:val="00381B77"/>
    <w:rsid w:val="003839AA"/>
    <w:rsid w:val="003B2F4C"/>
    <w:rsid w:val="003B3043"/>
    <w:rsid w:val="003C36F0"/>
    <w:rsid w:val="003C70FA"/>
    <w:rsid w:val="003D46CA"/>
    <w:rsid w:val="003D5200"/>
    <w:rsid w:val="003D69FE"/>
    <w:rsid w:val="003D6ED3"/>
    <w:rsid w:val="003F163B"/>
    <w:rsid w:val="003F52BB"/>
    <w:rsid w:val="0040244E"/>
    <w:rsid w:val="00411044"/>
    <w:rsid w:val="00416B9C"/>
    <w:rsid w:val="004208AF"/>
    <w:rsid w:val="004343E6"/>
    <w:rsid w:val="00440AB6"/>
    <w:rsid w:val="00441ACA"/>
    <w:rsid w:val="0045220B"/>
    <w:rsid w:val="00472038"/>
    <w:rsid w:val="00476AD5"/>
    <w:rsid w:val="004E422E"/>
    <w:rsid w:val="004F238A"/>
    <w:rsid w:val="0050060E"/>
    <w:rsid w:val="00504DF7"/>
    <w:rsid w:val="00510FAB"/>
    <w:rsid w:val="00513DEE"/>
    <w:rsid w:val="005207CB"/>
    <w:rsid w:val="00557A30"/>
    <w:rsid w:val="00560435"/>
    <w:rsid w:val="00561F93"/>
    <w:rsid w:val="0056464F"/>
    <w:rsid w:val="00572ED2"/>
    <w:rsid w:val="005838D8"/>
    <w:rsid w:val="005A4A08"/>
    <w:rsid w:val="005C1B8F"/>
    <w:rsid w:val="005C4F3C"/>
    <w:rsid w:val="005E6F2D"/>
    <w:rsid w:val="006006AA"/>
    <w:rsid w:val="00624E8C"/>
    <w:rsid w:val="006408D5"/>
    <w:rsid w:val="0068688C"/>
    <w:rsid w:val="006C08A9"/>
    <w:rsid w:val="006C2F30"/>
    <w:rsid w:val="006C42F2"/>
    <w:rsid w:val="006D31C8"/>
    <w:rsid w:val="006D37FF"/>
    <w:rsid w:val="006E324E"/>
    <w:rsid w:val="0073118E"/>
    <w:rsid w:val="00733CF1"/>
    <w:rsid w:val="00772063"/>
    <w:rsid w:val="007807ED"/>
    <w:rsid w:val="00782C23"/>
    <w:rsid w:val="00784243"/>
    <w:rsid w:val="00786948"/>
    <w:rsid w:val="00787388"/>
    <w:rsid w:val="007A2D24"/>
    <w:rsid w:val="007D5273"/>
    <w:rsid w:val="008025CE"/>
    <w:rsid w:val="008302AD"/>
    <w:rsid w:val="008451BC"/>
    <w:rsid w:val="008457E1"/>
    <w:rsid w:val="00852572"/>
    <w:rsid w:val="0085753A"/>
    <w:rsid w:val="0089186E"/>
    <w:rsid w:val="00894DE7"/>
    <w:rsid w:val="008C5CEC"/>
    <w:rsid w:val="008E1FA9"/>
    <w:rsid w:val="008E5B7C"/>
    <w:rsid w:val="008F124C"/>
    <w:rsid w:val="00904765"/>
    <w:rsid w:val="009114D9"/>
    <w:rsid w:val="00931AAB"/>
    <w:rsid w:val="0093205A"/>
    <w:rsid w:val="00935ADF"/>
    <w:rsid w:val="009537E4"/>
    <w:rsid w:val="009620B3"/>
    <w:rsid w:val="00977E3E"/>
    <w:rsid w:val="009A0E51"/>
    <w:rsid w:val="009A1943"/>
    <w:rsid w:val="009B442B"/>
    <w:rsid w:val="009B4CEB"/>
    <w:rsid w:val="009C6492"/>
    <w:rsid w:val="009E53DD"/>
    <w:rsid w:val="009E7D9E"/>
    <w:rsid w:val="00A528C4"/>
    <w:rsid w:val="00A83A3D"/>
    <w:rsid w:val="00AB76F3"/>
    <w:rsid w:val="00AC2990"/>
    <w:rsid w:val="00AC434A"/>
    <w:rsid w:val="00AE15FA"/>
    <w:rsid w:val="00AF369F"/>
    <w:rsid w:val="00AF39A8"/>
    <w:rsid w:val="00B066E6"/>
    <w:rsid w:val="00B268B3"/>
    <w:rsid w:val="00B31BF0"/>
    <w:rsid w:val="00B321CB"/>
    <w:rsid w:val="00B46054"/>
    <w:rsid w:val="00B4638A"/>
    <w:rsid w:val="00B54DFD"/>
    <w:rsid w:val="00B5653A"/>
    <w:rsid w:val="00B57485"/>
    <w:rsid w:val="00B93773"/>
    <w:rsid w:val="00BC452A"/>
    <w:rsid w:val="00BC4A51"/>
    <w:rsid w:val="00BF7866"/>
    <w:rsid w:val="00C11988"/>
    <w:rsid w:val="00C15C78"/>
    <w:rsid w:val="00C240A4"/>
    <w:rsid w:val="00C403DE"/>
    <w:rsid w:val="00C40A75"/>
    <w:rsid w:val="00C60B3E"/>
    <w:rsid w:val="00C83ABF"/>
    <w:rsid w:val="00C86C9A"/>
    <w:rsid w:val="00C94A2E"/>
    <w:rsid w:val="00CA38A0"/>
    <w:rsid w:val="00CC147A"/>
    <w:rsid w:val="00CC5669"/>
    <w:rsid w:val="00CE5648"/>
    <w:rsid w:val="00D11CD7"/>
    <w:rsid w:val="00D54489"/>
    <w:rsid w:val="00D75122"/>
    <w:rsid w:val="00D86AFC"/>
    <w:rsid w:val="00D90E36"/>
    <w:rsid w:val="00DA5D52"/>
    <w:rsid w:val="00DB6FAE"/>
    <w:rsid w:val="00DD7928"/>
    <w:rsid w:val="00DF65B8"/>
    <w:rsid w:val="00E03A0F"/>
    <w:rsid w:val="00E20505"/>
    <w:rsid w:val="00E25048"/>
    <w:rsid w:val="00E41248"/>
    <w:rsid w:val="00E67A60"/>
    <w:rsid w:val="00E758ED"/>
    <w:rsid w:val="00E77741"/>
    <w:rsid w:val="00E846B0"/>
    <w:rsid w:val="00E93C48"/>
    <w:rsid w:val="00EA1E91"/>
    <w:rsid w:val="00EA6374"/>
    <w:rsid w:val="00EB7CAA"/>
    <w:rsid w:val="00EB7CE9"/>
    <w:rsid w:val="00EE1661"/>
    <w:rsid w:val="00EF6E45"/>
    <w:rsid w:val="00F05878"/>
    <w:rsid w:val="00F12792"/>
    <w:rsid w:val="00F13DFB"/>
    <w:rsid w:val="00F2142B"/>
    <w:rsid w:val="00F23E92"/>
    <w:rsid w:val="00F27B0E"/>
    <w:rsid w:val="00F30166"/>
    <w:rsid w:val="00F75B62"/>
    <w:rsid w:val="00F75C0F"/>
    <w:rsid w:val="00F87B23"/>
    <w:rsid w:val="00FB7246"/>
    <w:rsid w:val="00FE6450"/>
    <w:rsid w:val="00FF46F6"/>
    <w:rsid w:val="00FF4FEF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77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7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5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8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AECC-664D-4758-9EAA-C079D304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g106kaa</cp:lastModifiedBy>
  <cp:revision>66</cp:revision>
  <cp:lastPrinted>2020-06-22T11:50:00Z</cp:lastPrinted>
  <dcterms:created xsi:type="dcterms:W3CDTF">2020-06-10T06:46:00Z</dcterms:created>
  <dcterms:modified xsi:type="dcterms:W3CDTF">2020-06-23T12:39:00Z</dcterms:modified>
</cp:coreProperties>
</file>