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39" w:rsidRPr="00A7595C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6539" w:rsidRDefault="00DA6539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9DB" w:rsidRDefault="003069DB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9DB" w:rsidRDefault="003069DB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9DB" w:rsidRDefault="003069DB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9DB" w:rsidRDefault="003069DB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9DB" w:rsidRDefault="003069DB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9DB" w:rsidRDefault="003069DB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9DB" w:rsidRDefault="003069DB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539" w:rsidRPr="00144DCF" w:rsidRDefault="00DA6539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О назначении на должность судьи </w:t>
      </w:r>
    </w:p>
    <w:p w:rsidR="00DA6539" w:rsidRPr="00144DCF" w:rsidRDefault="00DA6539" w:rsidP="00DA6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>Тираспольского городского суда</w:t>
      </w:r>
    </w:p>
    <w:p w:rsidR="00DA6539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539" w:rsidRPr="00144DCF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539" w:rsidRPr="003069DB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Pr="00144DCF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  <w:t xml:space="preserve">(САЗ 18-23) с изменениями, внесенными Указом Президента Приднестровской Молдавской Республики от 25 марта 2020 года № 115 (САЗ 20-13),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Pr="006C31B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144DCF">
        <w:rPr>
          <w:rFonts w:ascii="Times New Roman" w:hAnsi="Times New Roman"/>
          <w:sz w:val="28"/>
          <w:szCs w:val="28"/>
        </w:rPr>
        <w:t xml:space="preserve"> 2020 года и с учётом рекомендации квалификационной коллегии судей Верховного суда Приднестровской </w:t>
      </w:r>
      <w:r w:rsidRPr="003069DB">
        <w:rPr>
          <w:rFonts w:ascii="Times New Roman" w:hAnsi="Times New Roman"/>
          <w:spacing w:val="-4"/>
          <w:sz w:val="28"/>
          <w:szCs w:val="28"/>
        </w:rPr>
        <w:t xml:space="preserve">Молдавской Республики от 16 сентября 2020 года, а также заключения комиссии при Президенте Приднестровской Молдавской Республики по предварительному рассмотрению кандидатур на должности судей от 30 сентября 2020 года </w:t>
      </w:r>
      <w:r w:rsidR="003069DB">
        <w:rPr>
          <w:rFonts w:ascii="Times New Roman" w:hAnsi="Times New Roman"/>
          <w:spacing w:val="-4"/>
          <w:sz w:val="28"/>
          <w:szCs w:val="28"/>
        </w:rPr>
        <w:br/>
      </w:r>
      <w:r w:rsidRPr="003069DB">
        <w:rPr>
          <w:rFonts w:ascii="Times New Roman" w:hAnsi="Times New Roman"/>
          <w:spacing w:val="-4"/>
          <w:sz w:val="28"/>
          <w:szCs w:val="28"/>
        </w:rPr>
        <w:t>№ 55-02/8-3,</w:t>
      </w:r>
    </w:p>
    <w:p w:rsidR="00DA6539" w:rsidRPr="003069DB" w:rsidRDefault="00DA6539" w:rsidP="00DA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069DB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3069DB">
        <w:rPr>
          <w:rFonts w:ascii="Times New Roman" w:hAnsi="Times New Roman"/>
          <w:spacing w:val="-4"/>
          <w:sz w:val="28"/>
          <w:szCs w:val="28"/>
        </w:rPr>
        <w:t xml:space="preserve"> о с т а н о в л я ю:</w:t>
      </w:r>
    </w:p>
    <w:p w:rsidR="00DA6539" w:rsidRPr="00144DCF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539" w:rsidRPr="00144DCF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1. Назначить </w:t>
      </w:r>
      <w:r>
        <w:rPr>
          <w:rFonts w:ascii="Times New Roman" w:hAnsi="Times New Roman"/>
          <w:sz w:val="28"/>
        </w:rPr>
        <w:t>Писаренко Марию Сергеевну</w:t>
      </w:r>
      <w:r w:rsidRPr="00144DCF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144DCF">
        <w:rPr>
          <w:rFonts w:ascii="Times New Roman" w:hAnsi="Times New Roman"/>
          <w:sz w:val="28"/>
          <w:szCs w:val="28"/>
        </w:rPr>
        <w:br/>
        <w:t>Тираспольского городского суда сроком на 5 (пять) лет.</w:t>
      </w:r>
    </w:p>
    <w:p w:rsidR="00DA6539" w:rsidRPr="00144DCF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539" w:rsidRPr="00144DCF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DA6539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539" w:rsidRDefault="00DA6539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9DB" w:rsidRDefault="003069DB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9DB" w:rsidRDefault="003069DB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9DB" w:rsidRPr="003069DB" w:rsidRDefault="003069DB" w:rsidP="00306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DB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069DB" w:rsidRPr="003069DB" w:rsidRDefault="003069DB" w:rsidP="003069D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9DB" w:rsidRPr="003069DB" w:rsidRDefault="003069DB" w:rsidP="003069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9DB" w:rsidRPr="00033F4A" w:rsidRDefault="003069DB" w:rsidP="003069D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F4A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3069DB" w:rsidRPr="00033F4A" w:rsidRDefault="003069DB" w:rsidP="003069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F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3F4A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6D1D58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bookmarkStart w:id="0" w:name="_GoBack"/>
      <w:bookmarkEnd w:id="0"/>
      <w:r w:rsidRPr="00033F4A">
        <w:rPr>
          <w:rFonts w:ascii="Times New Roman" w:eastAsia="Times New Roman" w:hAnsi="Times New Roman"/>
          <w:sz w:val="28"/>
          <w:szCs w:val="28"/>
          <w:lang w:eastAsia="ru-RU"/>
        </w:rPr>
        <w:t>тября 2020 г.</w:t>
      </w:r>
    </w:p>
    <w:p w:rsidR="003069DB" w:rsidRPr="00033F4A" w:rsidRDefault="00033F4A" w:rsidP="003069D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374</w:t>
      </w:r>
    </w:p>
    <w:p w:rsidR="003069DB" w:rsidRPr="00033F4A" w:rsidRDefault="003069DB" w:rsidP="00DA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069DB" w:rsidRPr="00033F4A" w:rsidSect="003069DB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39"/>
    <w:rsid w:val="00033F4A"/>
    <w:rsid w:val="003069DB"/>
    <w:rsid w:val="00370E75"/>
    <w:rsid w:val="006D1D58"/>
    <w:rsid w:val="00705538"/>
    <w:rsid w:val="00D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BB6EF-4B15-47E0-AF42-CC584F1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DA6539"/>
  </w:style>
  <w:style w:type="paragraph" w:styleId="a3">
    <w:name w:val="No Spacing"/>
    <w:uiPriority w:val="1"/>
    <w:qFormat/>
    <w:rsid w:val="00DA65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4</cp:revision>
  <dcterms:created xsi:type="dcterms:W3CDTF">2020-09-30T05:07:00Z</dcterms:created>
  <dcterms:modified xsi:type="dcterms:W3CDTF">2020-10-06T06:53:00Z</dcterms:modified>
</cp:coreProperties>
</file>